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C10" w:rsidRPr="00F91DA7" w:rsidRDefault="00273F3D" w:rsidP="00F91DA7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91DA7">
        <w:rPr>
          <w:rFonts w:ascii="Times New Roman" w:hAnsi="Times New Roman" w:cs="Times New Roman"/>
          <w:b/>
          <w:sz w:val="24"/>
          <w:szCs w:val="24"/>
        </w:rPr>
        <w:t xml:space="preserve">Приложение№ </w:t>
      </w:r>
      <w:r w:rsidR="00E52CA9">
        <w:rPr>
          <w:rFonts w:ascii="Times New Roman" w:hAnsi="Times New Roman" w:cs="Times New Roman"/>
          <w:b/>
          <w:sz w:val="24"/>
          <w:szCs w:val="24"/>
        </w:rPr>
        <w:t>2</w:t>
      </w:r>
      <w:r w:rsidR="009E2605" w:rsidRPr="00F91DA7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9E2605" w:rsidRPr="00F91DA7" w:rsidRDefault="009E2605" w:rsidP="00F91DA7">
      <w:pPr>
        <w:pStyle w:val="NormalWeb"/>
        <w:tabs>
          <w:tab w:val="left" w:pos="7200"/>
        </w:tabs>
        <w:spacing w:before="0" w:beforeAutospacing="0" w:after="0" w:afterAutospacing="0"/>
        <w:contextualSpacing/>
        <w:jc w:val="right"/>
        <w:outlineLvl w:val="0"/>
        <w:rPr>
          <w:b/>
        </w:rPr>
      </w:pPr>
      <w:r w:rsidRPr="00F91DA7">
        <w:rPr>
          <w:b/>
        </w:rPr>
        <w:t>Към Условията за кандидатстване</w:t>
      </w:r>
    </w:p>
    <w:p w:rsidR="00F91DA7" w:rsidRPr="00E52CA9" w:rsidRDefault="00F91DA7" w:rsidP="00F91DA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91DA7">
        <w:rPr>
          <w:rFonts w:ascii="Times New Roman" w:eastAsiaTheme="majorEastAsia" w:hAnsi="Times New Roman" w:cs="Times New Roman"/>
          <w:b/>
          <w:bCs/>
          <w:sz w:val="24"/>
          <w:szCs w:val="24"/>
        </w:rPr>
        <w:t>по процедура чрез подбор №</w:t>
      </w:r>
      <w:r w:rsidRPr="00F91DA7">
        <w:rPr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 xml:space="preserve"> </w:t>
      </w:r>
      <w:r w:rsidR="005F37B3" w:rsidRPr="005F37B3">
        <w:rPr>
          <w:rFonts w:ascii="Times New Roman" w:eastAsiaTheme="majorEastAsia" w:hAnsi="Times New Roman" w:cs="Times New Roman"/>
          <w:b/>
          <w:bCs/>
          <w:sz w:val="24"/>
          <w:szCs w:val="24"/>
        </w:rPr>
        <w:t>BG06RDNP001-</w:t>
      </w:r>
      <w:r w:rsidR="005F37B3" w:rsidRPr="005F37B3">
        <w:rPr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5.</w:t>
      </w:r>
      <w:r w:rsidR="005F37B3" w:rsidRPr="005F37B3">
        <w:rPr>
          <w:rFonts w:ascii="Times New Roman" w:eastAsiaTheme="majorEastAsia" w:hAnsi="Times New Roman" w:cs="Times New Roman"/>
          <w:b/>
          <w:bCs/>
          <w:sz w:val="24"/>
          <w:szCs w:val="24"/>
        </w:rPr>
        <w:t>00</w:t>
      </w:r>
      <w:r w:rsidR="00E52CA9">
        <w:rPr>
          <w:rFonts w:ascii="Times New Roman" w:eastAsiaTheme="majorEastAsia" w:hAnsi="Times New Roman" w:cs="Times New Roman"/>
          <w:b/>
          <w:bCs/>
          <w:sz w:val="24"/>
          <w:szCs w:val="24"/>
        </w:rPr>
        <w:t>4</w:t>
      </w:r>
      <w:bookmarkStart w:id="0" w:name="_GoBack"/>
      <w:bookmarkEnd w:id="0"/>
    </w:p>
    <w:p w:rsidR="00F91DA7" w:rsidRDefault="00F91DA7" w:rsidP="009E2605">
      <w:pPr>
        <w:pStyle w:val="NormalWeb"/>
        <w:tabs>
          <w:tab w:val="left" w:pos="7200"/>
        </w:tabs>
        <w:jc w:val="right"/>
        <w:outlineLvl w:val="0"/>
        <w:rPr>
          <w:b/>
        </w:rPr>
      </w:pPr>
    </w:p>
    <w:p w:rsidR="008E3A7A" w:rsidRDefault="00F357F6" w:rsidP="00273F3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Приложимост на инвестициите и дейностите</w:t>
      </w:r>
      <w:r w:rsidR="00863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 xml:space="preserve">, </w:t>
      </w:r>
      <w:r w:rsidR="00863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включени в проектното предложение,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с целите на подмярка 5.1 </w:t>
      </w:r>
      <w:r w:rsidRPr="00F357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</w:p>
    <w:p w:rsidR="00F357F6" w:rsidRPr="00F357F6" w:rsidRDefault="00F357F6" w:rsidP="00273F3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</w:pPr>
      <w:r w:rsidRPr="00F357F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/предоставя се само от кандидати публични субекти/</w:t>
      </w:r>
    </w:p>
    <w:p w:rsidR="00273F3D" w:rsidRDefault="00273F3D" w:rsidP="00273F3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:rsidR="008E3A7A" w:rsidRPr="00333981" w:rsidRDefault="008E3A7A" w:rsidP="008E3A7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8E3A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Текущо състояние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материалната база, свързана с извършването на дейността, за която се кандидатства по проекта;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333981" w:rsidTr="00333981">
        <w:tc>
          <w:tcPr>
            <w:tcW w:w="5000" w:type="pct"/>
          </w:tcPr>
          <w:p w:rsidR="00333981" w:rsidRPr="00333981" w:rsidRDefault="00333981" w:rsidP="00333981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339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Описание:</w:t>
            </w:r>
          </w:p>
          <w:p w:rsidR="00333981" w:rsidRDefault="00333981" w:rsidP="003339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</w:t>
            </w:r>
          </w:p>
          <w:p w:rsidR="00333981" w:rsidRDefault="00333981" w:rsidP="003339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</w:t>
            </w:r>
          </w:p>
        </w:tc>
      </w:tr>
    </w:tbl>
    <w:p w:rsidR="008E3A7A" w:rsidRPr="00333981" w:rsidRDefault="008E3A7A" w:rsidP="008E3A7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Описание на </w:t>
      </w:r>
      <w:r w:rsidRPr="008E3A7A">
        <w:rPr>
          <w:rFonts w:ascii="Times New Roman" w:eastAsiaTheme="majorEastAsia" w:hAnsi="Times New Roman" w:cs="Times New Roman"/>
          <w:bCs/>
          <w:sz w:val="24"/>
          <w:szCs w:val="24"/>
        </w:rPr>
        <w:t>вероятни природни бедствия, неблагоприятни климатични явления и катастрофични събития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, към чието преодоляване е насочен проекта;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333981" w:rsidTr="00C101AC">
        <w:tc>
          <w:tcPr>
            <w:tcW w:w="5000" w:type="pct"/>
          </w:tcPr>
          <w:p w:rsidR="00333981" w:rsidRPr="00333981" w:rsidRDefault="00333981" w:rsidP="00C101AC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339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Описание:</w:t>
            </w:r>
          </w:p>
          <w:p w:rsidR="00333981" w:rsidRDefault="00333981" w:rsidP="00C101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</w:t>
            </w:r>
          </w:p>
          <w:p w:rsidR="00333981" w:rsidRDefault="00333981" w:rsidP="00C101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</w:t>
            </w:r>
          </w:p>
        </w:tc>
      </w:tr>
    </w:tbl>
    <w:p w:rsidR="00273F3D" w:rsidRPr="00333981" w:rsidRDefault="008E3A7A" w:rsidP="008E3A7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8E3A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Принос на предвидената дейност по проекта за </w:t>
      </w:r>
      <w:r w:rsidRPr="008E3A7A">
        <w:rPr>
          <w:rFonts w:ascii="Times New Roman" w:eastAsiaTheme="majorEastAsia" w:hAnsi="Times New Roman" w:cs="Times New Roman"/>
          <w:bCs/>
          <w:sz w:val="24"/>
          <w:szCs w:val="24"/>
        </w:rPr>
        <w:t>превенцията и ограничаване на последствията от вероятни природни бедствия, неблагоприятни климатични явления и катастрофични събития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, идентифицирани в проекта</w:t>
      </w:r>
      <w:r w:rsidRPr="008E3A7A">
        <w:rPr>
          <w:rFonts w:ascii="Times New Roman" w:eastAsiaTheme="majorEastAsia" w:hAnsi="Times New Roman" w:cs="Times New Roman"/>
          <w:bCs/>
          <w:sz w:val="24"/>
          <w:szCs w:val="24"/>
        </w:rPr>
        <w:t>;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333981" w:rsidTr="00C101AC">
        <w:tc>
          <w:tcPr>
            <w:tcW w:w="5000" w:type="pct"/>
          </w:tcPr>
          <w:p w:rsidR="00333981" w:rsidRPr="00333981" w:rsidRDefault="00333981" w:rsidP="00C101AC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339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Описание:</w:t>
            </w:r>
          </w:p>
          <w:p w:rsidR="00333981" w:rsidRDefault="00333981" w:rsidP="00C101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</w:t>
            </w:r>
          </w:p>
          <w:p w:rsidR="00333981" w:rsidRDefault="00333981" w:rsidP="00C101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</w:t>
            </w:r>
          </w:p>
        </w:tc>
      </w:tr>
    </w:tbl>
    <w:p w:rsidR="008E3A7A" w:rsidRPr="00333981" w:rsidRDefault="008E3A7A" w:rsidP="008E3A7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Очакван принос на предвидените инвестиции </w:t>
      </w:r>
      <w:r w:rsidRPr="008E3A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</w:t>
      </w:r>
      <w:r w:rsidRPr="008E3A7A">
        <w:rPr>
          <w:rFonts w:ascii="Times New Roman" w:eastAsiaTheme="majorEastAsia" w:hAnsi="Times New Roman" w:cs="Times New Roman"/>
          <w:bCs/>
          <w:sz w:val="24"/>
          <w:szCs w:val="24"/>
        </w:rPr>
        <w:t>превенцията и ограничаване на последствията от вероятни природни бедствия, неблагоприятни климатични явления и катастрофични събития;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333981" w:rsidTr="00C101AC">
        <w:tc>
          <w:tcPr>
            <w:tcW w:w="5000" w:type="pct"/>
          </w:tcPr>
          <w:p w:rsidR="00333981" w:rsidRPr="00333981" w:rsidRDefault="00333981" w:rsidP="00C101AC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339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Описание:</w:t>
            </w:r>
          </w:p>
          <w:p w:rsidR="00333981" w:rsidRDefault="00333981" w:rsidP="00C101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</w:t>
            </w:r>
          </w:p>
          <w:p w:rsidR="00333981" w:rsidRDefault="00333981" w:rsidP="00C101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</w:t>
            </w:r>
          </w:p>
        </w:tc>
      </w:tr>
    </w:tbl>
    <w:p w:rsidR="008E3A7A" w:rsidRPr="00BD2DB6" w:rsidRDefault="008E3A7A" w:rsidP="008E3A7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Очакван дългосрочен ефект в следствие на изпълнение на дейностите/инвестициите по проекта.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BD2DB6" w:rsidTr="00325556">
        <w:tc>
          <w:tcPr>
            <w:tcW w:w="5000" w:type="pct"/>
          </w:tcPr>
          <w:p w:rsidR="00BD2DB6" w:rsidRPr="00333981" w:rsidRDefault="00BD2DB6" w:rsidP="0032555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339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Описание:</w:t>
            </w:r>
          </w:p>
          <w:p w:rsidR="00BD2DB6" w:rsidRDefault="00BD2DB6" w:rsidP="003255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</w:t>
            </w:r>
          </w:p>
          <w:p w:rsidR="00BD2DB6" w:rsidRDefault="00BD2DB6" w:rsidP="003255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</w:t>
            </w:r>
          </w:p>
        </w:tc>
      </w:tr>
    </w:tbl>
    <w:p w:rsidR="00EA5391" w:rsidRDefault="00EA5391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EA5391" w:rsidRPr="00273F3D" w:rsidRDefault="00EA5391" w:rsidP="00BD2DB6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1157B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1157B">
        <w:rPr>
          <w:rFonts w:ascii="Times New Roman" w:hAnsi="Times New Roman" w:cs="Times New Roman"/>
          <w:sz w:val="24"/>
          <w:szCs w:val="24"/>
        </w:rPr>
        <w:t>Подпис</w:t>
      </w:r>
      <w:r w:rsidRPr="00812C8A">
        <w:rPr>
          <w:rFonts w:ascii="Times New Roman" w:hAnsi="Times New Roman" w:cs="Times New Roman"/>
          <w:sz w:val="24"/>
          <w:szCs w:val="24"/>
        </w:rPr>
        <w:t>: ..........................................</w:t>
      </w:r>
    </w:p>
    <w:sectPr w:rsidR="00EA5391" w:rsidRPr="00273F3D" w:rsidSect="00BD2DB6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469"/>
    <w:multiLevelType w:val="hybridMultilevel"/>
    <w:tmpl w:val="A48057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95346"/>
    <w:multiLevelType w:val="hybridMultilevel"/>
    <w:tmpl w:val="F0C683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66D2"/>
    <w:rsid w:val="000666D2"/>
    <w:rsid w:val="00162F19"/>
    <w:rsid w:val="00184C10"/>
    <w:rsid w:val="00273F3D"/>
    <w:rsid w:val="00287D31"/>
    <w:rsid w:val="00333981"/>
    <w:rsid w:val="004B7AD4"/>
    <w:rsid w:val="005656F3"/>
    <w:rsid w:val="005D0AAC"/>
    <w:rsid w:val="005F37B3"/>
    <w:rsid w:val="00863A49"/>
    <w:rsid w:val="008E3A7A"/>
    <w:rsid w:val="00935711"/>
    <w:rsid w:val="009E2605"/>
    <w:rsid w:val="00BD2DB6"/>
    <w:rsid w:val="00D1157B"/>
    <w:rsid w:val="00D27B74"/>
    <w:rsid w:val="00D331AC"/>
    <w:rsid w:val="00E52CA9"/>
    <w:rsid w:val="00EA5391"/>
    <w:rsid w:val="00F321F3"/>
    <w:rsid w:val="00F357F6"/>
    <w:rsid w:val="00F9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C863"/>
  <w15:docId w15:val="{B4A0E55E-A329-4997-A1B5-302CD7CA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D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1">
    <w:name w:val="Normal (Web) Char1"/>
    <w:aliases w:val="Normal (Web) Char Char"/>
    <w:link w:val="NormalWeb"/>
    <w:semiHidden/>
    <w:locked/>
    <w:rsid w:val="009E2605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9E2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3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3A7A"/>
    <w:pPr>
      <w:ind w:left="720"/>
      <w:contextualSpacing/>
    </w:pPr>
  </w:style>
  <w:style w:type="table" w:styleId="TableGrid">
    <w:name w:val="Table Grid"/>
    <w:basedOn w:val="TableNormal"/>
    <w:uiPriority w:val="59"/>
    <w:rsid w:val="00333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1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Violeta Mitova</cp:lastModifiedBy>
  <cp:revision>23</cp:revision>
  <dcterms:created xsi:type="dcterms:W3CDTF">2017-11-24T13:09:00Z</dcterms:created>
  <dcterms:modified xsi:type="dcterms:W3CDTF">2021-01-17T10:50:00Z</dcterms:modified>
</cp:coreProperties>
</file>