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9F" w:rsidRPr="0037569F" w:rsidRDefault="0037569F" w:rsidP="0037569F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756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Pr="0037569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37569F" w:rsidRPr="0037569F" w:rsidRDefault="0037569F" w:rsidP="0037569F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37569F">
        <w:rPr>
          <w:b/>
        </w:rPr>
        <w:t>Към Условията за кандидатстване</w:t>
      </w:r>
    </w:p>
    <w:p w:rsidR="00FB08B9" w:rsidRDefault="002C74E4"/>
    <w:p w:rsidR="0037569F" w:rsidRDefault="0037569F"/>
    <w:p w:rsidR="0037569F" w:rsidRDefault="0037569F"/>
    <w:p w:rsidR="0037569F" w:rsidRPr="0037569F" w:rsidRDefault="0037569F" w:rsidP="00375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3756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Списък на общините от селските райони, обслужвани от консолидиран ВиК </w:t>
      </w:r>
      <w:r w:rsidRPr="003756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br/>
        <w:t>оператор</w:t>
      </w:r>
    </w:p>
    <w:p w:rsidR="0037569F" w:rsidRPr="0037569F" w:rsidRDefault="0037569F" w:rsidP="0037569F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tbl>
      <w:tblPr>
        <w:tblW w:w="1020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237"/>
        <w:gridCol w:w="6637"/>
      </w:tblGrid>
      <w:tr w:rsidR="0037569F" w:rsidRPr="0037569F" w:rsidTr="0037569F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Консолидиран ВиК оператор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Общини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ЕАД, гр. Бургас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C1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Камено, Малко Търново, Несебър, Поморие, Приморско, Руен, Созопол, Средец, Сунгурларе, Царево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Варна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„Водоснабдяване и канализация </w:t>
            </w:r>
            <w:proofErr w:type="spellStart"/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Йовковци</w:t>
            </w:r>
            <w:proofErr w:type="spellEnd"/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“ – ООД, гр. Велико Търново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Елена, Златарица, Лясковец, Павликени, Полски Тръмбеш, Стражица, Сухиндол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Видин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Враца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B57620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B57620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B57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2C74E4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„ВиК“ ООД, Габрово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Дряново, Трявна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Добрич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Балчик, Генерал Тошево, Добрич-селска, Каварна, Крушари, Тервел, Шабла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Кърджали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Ардино, Джебел, Кирково, Крумовград, Момчилград, Черноочене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Перник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Брезник, Земен, Ковачевци, Радомир, Трън</w:t>
            </w:r>
          </w:p>
        </w:tc>
      </w:tr>
      <w:tr w:rsidR="00B57620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2C74E4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Плевен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7620" w:rsidRPr="0037569F" w:rsidRDefault="00B57620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EE317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Пловдив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EE31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Брезово, Калояново, </w:t>
            </w:r>
            <w:r w:rsidR="00EE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Кричим, Куклен, Лъки, 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Марица,</w:t>
            </w:r>
            <w:r w:rsidR="00EE3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Перущица, Първомай, Раковски, Родопи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Садово, Сопот, Стамболийски, Съединение, Хисаря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412A09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Русе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Борово, Бяла, Ветово, Две могили, Иваново, Сливо поле, Ценово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Силистра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Алфатар, Главиница, Дулово, Кайнарджа, Ситово, Тутракан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ООД, гр. Сливен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Котел, Твърдица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Смолян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Баните, Борино, Девин, Доспат, Златоград, Мадан, Неделино, Рудозем, Чепеларе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София област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Антон, Божурище, Годеч, Горна Малина, Долна баня, Драгоман, Елин Пелин, Етрополе, Златица, Ихтиман, Копривщица, Костенец, Костинброд, Мирково, Пирдоп, Правец, Своге, Сливница, Чавдар, Челопеч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Стара Загора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412A09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37569F" w:rsidRDefault="00412A09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18.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2C74E4" w:rsidRDefault="00412A09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„Водоснабдяване и канализация“ – ЕООД, </w:t>
            </w: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12A09" w:rsidRPr="0037569F" w:rsidRDefault="00412A09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Антоново, Омуртаг, Опака, Попово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412A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412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Хасково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2C7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Ивайловград, Любимец, Маджарово, Минерални бани, Симеоновград, Стамболово, Тополовград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2C74E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 – Шумен“ – ООД, гр. Шумен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37569F" w:rsidRPr="0037569F" w:rsidTr="0037569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2C74E4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  <w:r w:rsidR="0037569F" w:rsidRPr="00375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2C74E4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2C74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„Водоснабдяване и канализация“ – ЕООД, гр. Ямбол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7569F" w:rsidRPr="0037569F" w:rsidRDefault="0037569F" w:rsidP="00375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Болярово, Елхово, Стралджа, Тунджа</w:t>
            </w:r>
          </w:p>
        </w:tc>
      </w:tr>
    </w:tbl>
    <w:p w:rsidR="0037569F" w:rsidRDefault="0037569F">
      <w:r w:rsidRPr="0037569F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sectPr w:rsidR="0037569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03"/>
    <w:rsid w:val="0012090A"/>
    <w:rsid w:val="002C74E4"/>
    <w:rsid w:val="0034549C"/>
    <w:rsid w:val="0037569F"/>
    <w:rsid w:val="00412A09"/>
    <w:rsid w:val="004C1525"/>
    <w:rsid w:val="00765303"/>
    <w:rsid w:val="00B57620"/>
    <w:rsid w:val="00EE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73A7C"/>
  <w15:chartTrackingRefBased/>
  <w15:docId w15:val="{7745D419-DF52-4E44-A2A7-F2066BC25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37569F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37569F"/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71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3</cp:revision>
  <dcterms:created xsi:type="dcterms:W3CDTF">2022-05-30T06:45:00Z</dcterms:created>
  <dcterms:modified xsi:type="dcterms:W3CDTF">2022-06-01T07:46:00Z</dcterms:modified>
</cp:coreProperties>
</file>