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F7" w:rsidRPr="00DC6AF7" w:rsidRDefault="00CD0352" w:rsidP="00DC6AF7">
      <w:pPr>
        <w:spacing w:line="360" w:lineRule="auto"/>
        <w:jc w:val="center"/>
        <w:rPr>
          <w:rFonts w:ascii="Times New Roman" w:eastAsiaTheme="majorEastAsia" w:hAnsi="Times New Roman" w:cs="Times New Roman"/>
          <w:b/>
          <w:bCs/>
        </w:rPr>
      </w:pPr>
      <w:r w:rsidRPr="00DC6AF7">
        <w:rPr>
          <w:rFonts w:ascii="Times New Roman" w:eastAsiaTheme="majorEastAsia" w:hAnsi="Times New Roman" w:cs="Times New Roman"/>
          <w:b/>
          <w:bCs/>
        </w:rPr>
        <w:t xml:space="preserve">Приложение </w:t>
      </w:r>
      <w:r w:rsidR="0032480A" w:rsidRPr="00DC6AF7">
        <w:rPr>
          <w:rFonts w:ascii="Times New Roman" w:eastAsiaTheme="majorEastAsia" w:hAnsi="Times New Roman" w:cs="Times New Roman"/>
          <w:b/>
          <w:bCs/>
        </w:rPr>
        <w:t xml:space="preserve">№ 1 </w:t>
      </w:r>
      <w:r w:rsidRPr="00DC6AF7">
        <w:rPr>
          <w:rFonts w:ascii="Times New Roman" w:eastAsiaTheme="majorEastAsia" w:hAnsi="Times New Roman" w:cs="Times New Roman"/>
          <w:b/>
          <w:bCs/>
        </w:rPr>
        <w:t xml:space="preserve">към Заповед № </w:t>
      </w:r>
      <w:r w:rsidR="00802BDF" w:rsidRPr="00DC6AF7">
        <w:rPr>
          <w:rFonts w:ascii="Times New Roman" w:eastAsiaTheme="majorEastAsia" w:hAnsi="Times New Roman" w:cs="Times New Roman"/>
          <w:b/>
          <w:bCs/>
        </w:rPr>
        <w:t>№ РД 09 – 481 от 22.06.2020 г., изменена със Зап</w:t>
      </w:r>
      <w:r w:rsidR="00846191" w:rsidRPr="00DC6AF7">
        <w:rPr>
          <w:rFonts w:ascii="Times New Roman" w:eastAsiaTheme="majorEastAsia" w:hAnsi="Times New Roman" w:cs="Times New Roman"/>
          <w:b/>
          <w:bCs/>
        </w:rPr>
        <w:t xml:space="preserve">овед № РД09-58 от 25.01.2021 г., </w:t>
      </w:r>
      <w:r w:rsidR="00DC6AF7" w:rsidRPr="00DC6AF7">
        <w:rPr>
          <w:rFonts w:ascii="Times New Roman" w:hAnsi="Times New Roman"/>
          <w:b/>
        </w:rPr>
        <w:t xml:space="preserve">и Заповед № РД </w:t>
      </w:r>
      <w:r w:rsidR="00055CFD">
        <w:rPr>
          <w:rFonts w:ascii="Times New Roman" w:hAnsi="Times New Roman"/>
          <w:b/>
        </w:rPr>
        <w:t xml:space="preserve">09 – 502 </w:t>
      </w:r>
      <w:r w:rsidR="00DC6AF7" w:rsidRPr="00DC6AF7">
        <w:rPr>
          <w:rFonts w:ascii="Times New Roman" w:hAnsi="Times New Roman"/>
          <w:b/>
        </w:rPr>
        <w:t xml:space="preserve">от </w:t>
      </w:r>
      <w:r w:rsidR="00055CFD">
        <w:rPr>
          <w:rFonts w:ascii="Times New Roman" w:hAnsi="Times New Roman"/>
          <w:b/>
        </w:rPr>
        <w:t>27 април</w:t>
      </w:r>
      <w:r w:rsidR="00DC6AF7" w:rsidRPr="00DC6AF7">
        <w:rPr>
          <w:rFonts w:ascii="Times New Roman" w:hAnsi="Times New Roman"/>
          <w:b/>
        </w:rPr>
        <w:t xml:space="preserve"> 2022 г.</w:t>
      </w:r>
    </w:p>
    <w:p w:rsidR="00CD0352" w:rsidRPr="00DC6AF7"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Default="00BB1E2D" w:rsidP="00BB1E2D">
      <w:pPr>
        <w:spacing w:line="360" w:lineRule="auto"/>
        <w:jc w:val="center"/>
        <w:rPr>
          <w:rFonts w:ascii="Times New Roman" w:eastAsiaTheme="majorEastAsia" w:hAnsi="Times New Roman" w:cstheme="majorBidi"/>
          <w:b/>
          <w:bCs/>
          <w:sz w:val="24"/>
          <w:szCs w:val="28"/>
          <w:lang w:val="en-US"/>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Default="00CD0352" w:rsidP="00BB1E2D">
      <w:pPr>
        <w:spacing w:line="360" w:lineRule="auto"/>
        <w:jc w:val="center"/>
        <w:rPr>
          <w:rFonts w:ascii="Times New Roman" w:eastAsiaTheme="majorEastAsia" w:hAnsi="Times New Roman" w:cstheme="majorBidi"/>
          <w:b/>
          <w:bCs/>
          <w:sz w:val="24"/>
          <w:szCs w:val="28"/>
        </w:rPr>
      </w:pPr>
    </w:p>
    <w:p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F23EB3" w:rsidRDefault="00F23EB3" w:rsidP="00F23EB3">
            <w:pPr>
              <w:spacing w:line="240" w:lineRule="auto"/>
              <w:jc w:val="center"/>
              <w:rPr>
                <w:rFonts w:ascii="Times New Roman" w:eastAsiaTheme="majorEastAsia" w:hAnsi="Times New Roman" w:cstheme="majorBidi"/>
                <w:b/>
                <w:bCs/>
              </w:rPr>
            </w:pPr>
          </w:p>
          <w:p w:rsidR="00CD0352" w:rsidRPr="00187C11" w:rsidRDefault="00CD0352" w:rsidP="00DA448C">
            <w:pPr>
              <w:spacing w:line="240" w:lineRule="auto"/>
              <w:jc w:val="center"/>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sidR="00F23EB3">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CF085A" w:rsidRPr="00B07DF9">
              <w:rPr>
                <w:rFonts w:ascii="Times New Roman" w:eastAsiaTheme="majorEastAsia" w:hAnsi="Times New Roman" w:cstheme="majorBidi"/>
                <w:b/>
                <w:bCs/>
              </w:rPr>
              <w:t xml:space="preserve"> </w:t>
            </w:r>
            <w:r w:rsidR="00257C55" w:rsidRPr="00187C11">
              <w:rPr>
                <w:rFonts w:ascii="Times New Roman" w:eastAsiaTheme="majorEastAsia" w:hAnsi="Times New Roman" w:cstheme="majorBidi"/>
                <w:b/>
                <w:bCs/>
              </w:rPr>
              <w:t>№</w:t>
            </w:r>
            <w:r w:rsidR="00F42CA2" w:rsidRPr="00B07DF9">
              <w:rPr>
                <w:rFonts w:ascii="Times New Roman" w:eastAsiaTheme="majorEastAsia" w:hAnsi="Times New Roman" w:cstheme="majorBidi"/>
                <w:b/>
                <w:bCs/>
              </w:rPr>
              <w:t xml:space="preserve"> </w:t>
            </w:r>
            <w:r w:rsidR="00DD42CD" w:rsidRPr="00DD42CD">
              <w:rPr>
                <w:rFonts w:ascii="Times New Roman" w:eastAsiaTheme="majorEastAsia" w:hAnsi="Times New Roman" w:cstheme="majorBidi"/>
                <w:b/>
                <w:bCs/>
              </w:rPr>
              <w:t>BG06RDNP001-7.015</w:t>
            </w:r>
            <w:r w:rsidR="00F42CA2" w:rsidRPr="00187C11">
              <w:rPr>
                <w:rFonts w:ascii="Times New Roman" w:eastAsiaTheme="majorEastAsia" w:hAnsi="Times New Roman" w:cstheme="majorBidi"/>
                <w:b/>
                <w:bCs/>
              </w:rPr>
              <w:t xml:space="preserve"> ПО ПОДМЯРКА 7.</w:t>
            </w:r>
            <w:r w:rsidR="00F42CA2">
              <w:rPr>
                <w:rFonts w:ascii="Times New Roman" w:eastAsiaTheme="majorEastAsia" w:hAnsi="Times New Roman" w:cstheme="majorBidi"/>
                <w:b/>
                <w:bCs/>
              </w:rPr>
              <w:t>6</w:t>
            </w:r>
            <w:r w:rsidR="00F42CA2" w:rsidRPr="00187C11">
              <w:rPr>
                <w:rFonts w:ascii="Times New Roman" w:eastAsiaTheme="majorEastAsia" w:hAnsi="Times New Roman" w:cstheme="majorBidi"/>
                <w:b/>
                <w:bCs/>
              </w:rPr>
              <w:t xml:space="preserve">. </w:t>
            </w:r>
            <w:r w:rsidR="00257C55" w:rsidRPr="00187C11">
              <w:rPr>
                <w:rFonts w:ascii="Times New Roman" w:eastAsiaTheme="majorEastAsia" w:hAnsi="Times New Roman" w:cstheme="majorBidi"/>
                <w:b/>
                <w:bCs/>
              </w:rPr>
              <w:t>„</w:t>
            </w:r>
            <w:r w:rsidR="00F42CA2">
              <w:rPr>
                <w:rFonts w:ascii="Times New Roman" w:eastAsiaTheme="majorEastAsia" w:hAnsi="Times New Roman" w:cstheme="majorBidi"/>
                <w:b/>
                <w:bCs/>
              </w:rPr>
              <w:t>ПРОУЧВАНИЯ И ИНВЕСТИЦИИ, СВЪРЗАНИ С ПОДДЪРЖАНЕ, ВЪЗСТАНОВЯВАНЕ И ПОДОБРЯВАНЕ НА КУЛТУРНОТО И ПРИРОДНО НАСЛЕДСТВО НА СЕЛАТА</w:t>
            </w:r>
            <w:r w:rsidR="00257C55" w:rsidRPr="00187C11">
              <w:rPr>
                <w:rFonts w:ascii="Times New Roman" w:eastAsiaTheme="majorEastAsia" w:hAnsi="Times New Roman" w:cstheme="majorBidi"/>
                <w:b/>
                <w:bCs/>
              </w:rPr>
              <w:t>“</w:t>
            </w:r>
            <w:r w:rsidRPr="00187C11">
              <w:rPr>
                <w:rFonts w:ascii="Times New Roman" w:eastAsiaTheme="majorEastAsia" w:hAnsi="Times New Roman" w:cstheme="majorBidi"/>
                <w:b/>
                <w:bCs/>
              </w:rPr>
              <w:t xml:space="preserve"> ОТ МЯРКА 7 „ОСНОВНИ УСЛУГИ И ОБНОВЯВАНЕ НА СЕЛАТА В СЕЛСКИТЕ РАЙОНИ“ ОТ ПРОГРАМА ЗА РАЗВИТИЕ НА СЕЛСКИТЕ РАЙОНИ 2014 – 2020 г.</w:t>
            </w:r>
          </w:p>
          <w:p w:rsidR="00E2432A" w:rsidRPr="00E2432A" w:rsidRDefault="00E2432A" w:rsidP="00DA448C">
            <w:pPr>
              <w:spacing w:line="240" w:lineRule="auto"/>
              <w:jc w:val="both"/>
              <w:rPr>
                <w:rFonts w:ascii="Times New Roman" w:eastAsiaTheme="majorEastAsia" w:hAnsi="Times New Roman" w:cstheme="majorBidi"/>
                <w:b/>
                <w:bCs/>
                <w:sz w:val="24"/>
                <w:szCs w:val="28"/>
                <w:highlight w:val="lightGray"/>
              </w:rPr>
            </w:pP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B40904" w:rsidRPr="00B07DF9" w:rsidRDefault="00B40904" w:rsidP="00BB1E2D">
      <w:pPr>
        <w:spacing w:line="360" w:lineRule="auto"/>
        <w:jc w:val="center"/>
        <w:rPr>
          <w:rFonts w:ascii="Times New Roman" w:eastAsiaTheme="majorEastAsia" w:hAnsi="Times New Roman" w:cstheme="majorBidi"/>
          <w:b/>
          <w:bCs/>
          <w:sz w:val="24"/>
          <w:szCs w:val="28"/>
        </w:rPr>
      </w:pPr>
    </w:p>
    <w:p w:rsidR="00DA448C" w:rsidRPr="00B07DF9" w:rsidRDefault="00DA448C" w:rsidP="00BB1E2D">
      <w:pPr>
        <w:spacing w:line="360" w:lineRule="auto"/>
        <w:jc w:val="center"/>
        <w:rPr>
          <w:rFonts w:ascii="Times New Roman" w:eastAsiaTheme="majorEastAsia" w:hAnsi="Times New Roman" w:cstheme="majorBidi"/>
          <w:b/>
          <w:bCs/>
          <w:sz w:val="24"/>
          <w:szCs w:val="28"/>
        </w:rPr>
      </w:pPr>
    </w:p>
    <w:p w:rsidR="00DA448C" w:rsidRDefault="00DA448C" w:rsidP="00BB1E2D">
      <w:pPr>
        <w:spacing w:line="360" w:lineRule="auto"/>
        <w:jc w:val="center"/>
        <w:rPr>
          <w:rFonts w:ascii="Times New Roman" w:eastAsiaTheme="majorEastAsia" w:hAnsi="Times New Roman" w:cstheme="majorBidi"/>
          <w:b/>
          <w:bCs/>
          <w:sz w:val="24"/>
          <w:szCs w:val="28"/>
        </w:rPr>
      </w:pPr>
    </w:p>
    <w:p w:rsidR="00F42CA2" w:rsidRDefault="00F42CA2" w:rsidP="00BB1E2D">
      <w:pPr>
        <w:spacing w:line="360" w:lineRule="auto"/>
        <w:jc w:val="center"/>
        <w:rPr>
          <w:rFonts w:ascii="Times New Roman" w:eastAsiaTheme="majorEastAsia" w:hAnsi="Times New Roman" w:cstheme="majorBidi"/>
          <w:b/>
          <w:bCs/>
          <w:sz w:val="24"/>
          <w:szCs w:val="28"/>
        </w:rPr>
      </w:pPr>
    </w:p>
    <w:p w:rsidR="00F42CA2" w:rsidRDefault="00F42CA2" w:rsidP="00BB1E2D">
      <w:pPr>
        <w:spacing w:line="360" w:lineRule="auto"/>
        <w:jc w:val="center"/>
        <w:rPr>
          <w:rFonts w:ascii="Times New Roman" w:eastAsiaTheme="majorEastAsia" w:hAnsi="Times New Roman" w:cstheme="majorBidi"/>
          <w:b/>
          <w:bCs/>
          <w:sz w:val="24"/>
          <w:szCs w:val="28"/>
        </w:rPr>
      </w:pPr>
    </w:p>
    <w:p w:rsidR="00F42CA2" w:rsidRDefault="00F42CA2" w:rsidP="00BB1E2D">
      <w:pPr>
        <w:spacing w:line="360" w:lineRule="auto"/>
        <w:jc w:val="center"/>
        <w:rPr>
          <w:rFonts w:ascii="Times New Roman" w:eastAsiaTheme="majorEastAsia" w:hAnsi="Times New Roman" w:cstheme="majorBidi"/>
          <w:b/>
          <w:bCs/>
          <w:sz w:val="24"/>
          <w:szCs w:val="28"/>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lastRenderedPageBreak/>
        <w:t>Европейски земеделски фонд за развитие на селските райони</w:t>
      </w:r>
    </w:p>
    <w:p w:rsidR="00B40904" w:rsidRDefault="00CD0352" w:rsidP="00BB1E2D">
      <w:pPr>
        <w:spacing w:line="360" w:lineRule="auto"/>
        <w:jc w:val="center"/>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rPr>
        <w:t>Европа инвестира в селските райони</w:t>
      </w:r>
    </w:p>
    <w:p w:rsidR="00DA448C" w:rsidRDefault="00F51F6C" w:rsidP="00F51F6C">
      <w:pPr>
        <w:tabs>
          <w:tab w:val="left" w:pos="5437"/>
        </w:tabs>
        <w:spacing w:line="360" w:lineRule="auto"/>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lang w:val="en-US"/>
        </w:rPr>
        <w:tab/>
      </w:r>
    </w:p>
    <w:sdt>
      <w:sdtPr>
        <w:id w:val="477424152"/>
        <w:docPartObj>
          <w:docPartGallery w:val="Table of Contents"/>
          <w:docPartUnique/>
        </w:docPartObj>
      </w:sdtPr>
      <w:sdtEndPr>
        <w:rPr>
          <w:rFonts w:ascii="Times New Roman" w:hAnsi="Times New Roman" w:cs="Times New Roman"/>
          <w:b/>
          <w:bCs/>
          <w:noProof/>
        </w:rPr>
      </w:sdtEndPr>
      <w:sdtContent>
        <w:p w:rsidR="00FB75FC" w:rsidRDefault="006805FF">
          <w:pPr>
            <w:pStyle w:val="TOC1"/>
            <w:tabs>
              <w:tab w:val="right" w:leader="dot" w:pos="9062"/>
            </w:tabs>
            <w:rPr>
              <w:rFonts w:eastAsiaTheme="minorEastAsia"/>
              <w:noProof/>
              <w:lang w:val="en-GB" w:eastAsia="en-GB"/>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7791410" w:history="1">
            <w:r w:rsidR="00FB75FC" w:rsidRPr="00037908">
              <w:rPr>
                <w:rStyle w:val="Hyperlink"/>
                <w:rFonts w:cs="Times New Roman"/>
                <w:noProof/>
              </w:rPr>
              <w:t>СПИСЪК НА СЪКРАЩЕНИЯТА:</w:t>
            </w:r>
            <w:r w:rsidR="00FB75FC">
              <w:rPr>
                <w:noProof/>
                <w:webHidden/>
              </w:rPr>
              <w:tab/>
            </w:r>
            <w:r w:rsidR="00FB75FC">
              <w:rPr>
                <w:noProof/>
                <w:webHidden/>
              </w:rPr>
              <w:fldChar w:fldCharType="begin"/>
            </w:r>
            <w:r w:rsidR="00FB75FC">
              <w:rPr>
                <w:noProof/>
                <w:webHidden/>
              </w:rPr>
              <w:instrText xml:space="preserve"> PAGEREF _Toc7791410 \h </w:instrText>
            </w:r>
            <w:r w:rsidR="00FB75FC">
              <w:rPr>
                <w:noProof/>
                <w:webHidden/>
              </w:rPr>
            </w:r>
            <w:r w:rsidR="00FB75FC">
              <w:rPr>
                <w:noProof/>
                <w:webHidden/>
              </w:rPr>
              <w:fldChar w:fldCharType="separate"/>
            </w:r>
            <w:r w:rsidR="00F51F6C">
              <w:rPr>
                <w:noProof/>
                <w:webHidden/>
              </w:rPr>
              <w:t>4</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11" w:history="1">
            <w:r w:rsidR="00FB75FC" w:rsidRPr="00037908">
              <w:rPr>
                <w:rStyle w:val="Hyperlink"/>
                <w:rFonts w:cs="Times New Roman"/>
                <w:noProof/>
              </w:rPr>
              <w:t>ОБЯСНИТЕЛНИ БЕЛЕЖКИ:</w:t>
            </w:r>
            <w:r w:rsidR="00FB75FC">
              <w:rPr>
                <w:noProof/>
                <w:webHidden/>
              </w:rPr>
              <w:tab/>
            </w:r>
            <w:r w:rsidR="00FB75FC">
              <w:rPr>
                <w:noProof/>
                <w:webHidden/>
              </w:rPr>
              <w:fldChar w:fldCharType="begin"/>
            </w:r>
            <w:r w:rsidR="00FB75FC">
              <w:rPr>
                <w:noProof/>
                <w:webHidden/>
              </w:rPr>
              <w:instrText xml:space="preserve"> PAGEREF _Toc7791411 \h </w:instrText>
            </w:r>
            <w:r w:rsidR="00FB75FC">
              <w:rPr>
                <w:noProof/>
                <w:webHidden/>
              </w:rPr>
            </w:r>
            <w:r w:rsidR="00FB75FC">
              <w:rPr>
                <w:noProof/>
                <w:webHidden/>
              </w:rPr>
              <w:fldChar w:fldCharType="separate"/>
            </w:r>
            <w:r w:rsidR="00F51F6C">
              <w:rPr>
                <w:noProof/>
                <w:webHidden/>
              </w:rPr>
              <w:t>5</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12" w:history="1">
            <w:r w:rsidR="00FB75FC" w:rsidRPr="00037908">
              <w:rPr>
                <w:rStyle w:val="Hyperlink"/>
                <w:rFonts w:cs="Times New Roman"/>
                <w:noProof/>
              </w:rPr>
              <w:t>1. Наименование на програмата:</w:t>
            </w:r>
            <w:r w:rsidR="00FB75FC">
              <w:rPr>
                <w:noProof/>
                <w:webHidden/>
              </w:rPr>
              <w:tab/>
            </w:r>
            <w:r w:rsidR="00FB75FC">
              <w:rPr>
                <w:noProof/>
                <w:webHidden/>
              </w:rPr>
              <w:fldChar w:fldCharType="begin"/>
            </w:r>
            <w:r w:rsidR="00FB75FC">
              <w:rPr>
                <w:noProof/>
                <w:webHidden/>
              </w:rPr>
              <w:instrText xml:space="preserve"> PAGEREF _Toc7791412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13" w:history="1">
            <w:r w:rsidR="00FB75FC" w:rsidRPr="00037908">
              <w:rPr>
                <w:rStyle w:val="Hyperlink"/>
                <w:rFonts w:cs="Times New Roman"/>
                <w:noProof/>
              </w:rPr>
              <w:t>2. Наименование на приоритетната ос:</w:t>
            </w:r>
            <w:r w:rsidR="00FB75FC">
              <w:rPr>
                <w:noProof/>
                <w:webHidden/>
              </w:rPr>
              <w:tab/>
            </w:r>
            <w:r w:rsidR="00FB75FC">
              <w:rPr>
                <w:noProof/>
                <w:webHidden/>
              </w:rPr>
              <w:fldChar w:fldCharType="begin"/>
            </w:r>
            <w:r w:rsidR="00FB75FC">
              <w:rPr>
                <w:noProof/>
                <w:webHidden/>
              </w:rPr>
              <w:instrText xml:space="preserve"> PAGEREF _Toc7791413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14" w:history="1">
            <w:r w:rsidR="00FB75FC" w:rsidRPr="00037908">
              <w:rPr>
                <w:rStyle w:val="Hyperlink"/>
                <w:rFonts w:cs="Times New Roman"/>
                <w:noProof/>
              </w:rPr>
              <w:t>3. Наименование на процедурата:</w:t>
            </w:r>
            <w:r w:rsidR="00FB75FC">
              <w:rPr>
                <w:noProof/>
                <w:webHidden/>
              </w:rPr>
              <w:tab/>
            </w:r>
            <w:r w:rsidR="00FB75FC">
              <w:rPr>
                <w:noProof/>
                <w:webHidden/>
              </w:rPr>
              <w:fldChar w:fldCharType="begin"/>
            </w:r>
            <w:r w:rsidR="00FB75FC">
              <w:rPr>
                <w:noProof/>
                <w:webHidden/>
              </w:rPr>
              <w:instrText xml:space="preserve"> PAGEREF _Toc7791414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15" w:history="1">
            <w:r w:rsidR="00FB75FC" w:rsidRPr="00037908">
              <w:rPr>
                <w:rStyle w:val="Hyperlink"/>
                <w:rFonts w:cs="Times New Roman"/>
                <w:noProof/>
              </w:rPr>
              <w:t>4. Измерения по кодове:</w:t>
            </w:r>
            <w:r w:rsidR="00FB75FC">
              <w:rPr>
                <w:noProof/>
                <w:webHidden/>
              </w:rPr>
              <w:tab/>
            </w:r>
            <w:r w:rsidR="00FB75FC">
              <w:rPr>
                <w:noProof/>
                <w:webHidden/>
              </w:rPr>
              <w:fldChar w:fldCharType="begin"/>
            </w:r>
            <w:r w:rsidR="00FB75FC">
              <w:rPr>
                <w:noProof/>
                <w:webHidden/>
              </w:rPr>
              <w:instrText xml:space="preserve"> PAGEREF _Toc7791415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16" w:history="1">
            <w:r w:rsidR="00FB75FC" w:rsidRPr="00037908">
              <w:rPr>
                <w:rStyle w:val="Hyperlink"/>
                <w:rFonts w:cs="Times New Roman"/>
                <w:noProof/>
              </w:rPr>
              <w:t>5. Териториален обхват:</w:t>
            </w:r>
            <w:r w:rsidR="00FB75FC">
              <w:rPr>
                <w:noProof/>
                <w:webHidden/>
              </w:rPr>
              <w:tab/>
            </w:r>
            <w:r w:rsidR="00FB75FC">
              <w:rPr>
                <w:noProof/>
                <w:webHidden/>
              </w:rPr>
              <w:fldChar w:fldCharType="begin"/>
            </w:r>
            <w:r w:rsidR="00FB75FC">
              <w:rPr>
                <w:noProof/>
                <w:webHidden/>
              </w:rPr>
              <w:instrText xml:space="preserve"> PAGEREF _Toc7791416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17" w:history="1">
            <w:r w:rsidR="00FB75FC" w:rsidRPr="00037908">
              <w:rPr>
                <w:rStyle w:val="Hyperlink"/>
                <w:rFonts w:cs="Times New Roman"/>
                <w:noProof/>
              </w:rPr>
              <w:t>6. Цели на предоставяната безвъзмездна финансова помощ по процедурата и очаквани резултати:</w:t>
            </w:r>
            <w:r w:rsidR="00FB75FC">
              <w:rPr>
                <w:noProof/>
                <w:webHidden/>
              </w:rPr>
              <w:tab/>
            </w:r>
            <w:r w:rsidR="00FB75FC">
              <w:rPr>
                <w:noProof/>
                <w:webHidden/>
              </w:rPr>
              <w:fldChar w:fldCharType="begin"/>
            </w:r>
            <w:r w:rsidR="00FB75FC">
              <w:rPr>
                <w:noProof/>
                <w:webHidden/>
              </w:rPr>
              <w:instrText xml:space="preserve"> PAGEREF _Toc7791417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18" w:history="1">
            <w:r w:rsidR="00FB75FC" w:rsidRPr="00037908">
              <w:rPr>
                <w:rStyle w:val="Hyperlink"/>
                <w:rFonts w:cs="Times New Roman"/>
                <w:noProof/>
              </w:rPr>
              <w:t>7. Индикатори:</w:t>
            </w:r>
            <w:r w:rsidR="00FB75FC">
              <w:rPr>
                <w:noProof/>
                <w:webHidden/>
              </w:rPr>
              <w:tab/>
            </w:r>
            <w:r w:rsidR="00FB75FC">
              <w:rPr>
                <w:noProof/>
                <w:webHidden/>
              </w:rPr>
              <w:fldChar w:fldCharType="begin"/>
            </w:r>
            <w:r w:rsidR="00FB75FC">
              <w:rPr>
                <w:noProof/>
                <w:webHidden/>
              </w:rPr>
              <w:instrText xml:space="preserve"> PAGEREF _Toc7791418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19" w:history="1">
            <w:r w:rsidR="00FB75FC" w:rsidRPr="00037908">
              <w:rPr>
                <w:rStyle w:val="Hyperlink"/>
                <w:noProof/>
              </w:rPr>
              <w:t>8. Общ размер на безвъзмездната финансова помощ по процедурата:</w:t>
            </w:r>
            <w:r w:rsidR="00FB75FC">
              <w:rPr>
                <w:noProof/>
                <w:webHidden/>
              </w:rPr>
              <w:tab/>
            </w:r>
            <w:r w:rsidR="00FB75FC">
              <w:rPr>
                <w:noProof/>
                <w:webHidden/>
              </w:rPr>
              <w:fldChar w:fldCharType="begin"/>
            </w:r>
            <w:r w:rsidR="00FB75FC">
              <w:rPr>
                <w:noProof/>
                <w:webHidden/>
              </w:rPr>
              <w:instrText xml:space="preserve"> PAGEREF _Toc7791419 \h </w:instrText>
            </w:r>
            <w:r w:rsidR="00FB75FC">
              <w:rPr>
                <w:noProof/>
                <w:webHidden/>
              </w:rPr>
            </w:r>
            <w:r w:rsidR="00FB75FC">
              <w:rPr>
                <w:noProof/>
                <w:webHidden/>
              </w:rPr>
              <w:fldChar w:fldCharType="separate"/>
            </w:r>
            <w:r w:rsidR="00F51F6C">
              <w:rPr>
                <w:noProof/>
                <w:webHidden/>
              </w:rPr>
              <w:t>9</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0" w:history="1">
            <w:r w:rsidR="00FB75FC" w:rsidRPr="00037908">
              <w:rPr>
                <w:rStyle w:val="Hyperlink"/>
                <w:noProof/>
              </w:rPr>
              <w:t>9. Минимален и максимален размер на безвъзмездната финансова помощ за конкретен проект:</w:t>
            </w:r>
            <w:r w:rsidR="00FB75FC">
              <w:rPr>
                <w:noProof/>
                <w:webHidden/>
              </w:rPr>
              <w:tab/>
            </w:r>
            <w:r w:rsidR="00FB75FC">
              <w:rPr>
                <w:noProof/>
                <w:webHidden/>
              </w:rPr>
              <w:fldChar w:fldCharType="begin"/>
            </w:r>
            <w:r w:rsidR="00FB75FC">
              <w:rPr>
                <w:noProof/>
                <w:webHidden/>
              </w:rPr>
              <w:instrText xml:space="preserve"> PAGEREF _Toc7791420 \h </w:instrText>
            </w:r>
            <w:r w:rsidR="00FB75FC">
              <w:rPr>
                <w:noProof/>
                <w:webHidden/>
              </w:rPr>
            </w:r>
            <w:r w:rsidR="00FB75FC">
              <w:rPr>
                <w:noProof/>
                <w:webHidden/>
              </w:rPr>
              <w:fldChar w:fldCharType="separate"/>
            </w:r>
            <w:r w:rsidR="00F51F6C">
              <w:rPr>
                <w:noProof/>
                <w:webHidden/>
              </w:rPr>
              <w:t>9</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1" w:history="1">
            <w:r w:rsidR="00FB75FC" w:rsidRPr="00037908">
              <w:rPr>
                <w:rStyle w:val="Hyperlink"/>
                <w:noProof/>
              </w:rPr>
              <w:t>10. Процент на съфинансиране:</w:t>
            </w:r>
            <w:r w:rsidR="00FB75FC">
              <w:rPr>
                <w:noProof/>
                <w:webHidden/>
              </w:rPr>
              <w:tab/>
            </w:r>
            <w:r w:rsidR="00FB75FC">
              <w:rPr>
                <w:noProof/>
                <w:webHidden/>
              </w:rPr>
              <w:fldChar w:fldCharType="begin"/>
            </w:r>
            <w:r w:rsidR="00FB75FC">
              <w:rPr>
                <w:noProof/>
                <w:webHidden/>
              </w:rPr>
              <w:instrText xml:space="preserve"> PAGEREF _Toc7791421 \h </w:instrText>
            </w:r>
            <w:r w:rsidR="00FB75FC">
              <w:rPr>
                <w:noProof/>
                <w:webHidden/>
              </w:rPr>
            </w:r>
            <w:r w:rsidR="00FB75FC">
              <w:rPr>
                <w:noProof/>
                <w:webHidden/>
              </w:rPr>
              <w:fldChar w:fldCharType="separate"/>
            </w:r>
            <w:r w:rsidR="00F51F6C">
              <w:rPr>
                <w:noProof/>
                <w:webHidden/>
              </w:rPr>
              <w:t>9</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2" w:history="1">
            <w:r w:rsidR="00FB75FC" w:rsidRPr="00037908">
              <w:rPr>
                <w:rStyle w:val="Hyperlink"/>
                <w:noProof/>
              </w:rPr>
              <w:t>11. Допустими кандидати:</w:t>
            </w:r>
            <w:r w:rsidR="00FB75FC">
              <w:rPr>
                <w:noProof/>
                <w:webHidden/>
              </w:rPr>
              <w:tab/>
            </w:r>
            <w:r w:rsidR="00FB75FC">
              <w:rPr>
                <w:noProof/>
                <w:webHidden/>
              </w:rPr>
              <w:fldChar w:fldCharType="begin"/>
            </w:r>
            <w:r w:rsidR="00FB75FC">
              <w:rPr>
                <w:noProof/>
                <w:webHidden/>
              </w:rPr>
              <w:instrText xml:space="preserve"> PAGEREF _Toc7791422 \h </w:instrText>
            </w:r>
            <w:r w:rsidR="00FB75FC">
              <w:rPr>
                <w:noProof/>
                <w:webHidden/>
              </w:rPr>
            </w:r>
            <w:r w:rsidR="00FB75FC">
              <w:rPr>
                <w:noProof/>
                <w:webHidden/>
              </w:rPr>
              <w:fldChar w:fldCharType="separate"/>
            </w:r>
            <w:r w:rsidR="00F51F6C">
              <w:rPr>
                <w:noProof/>
                <w:webHidden/>
              </w:rPr>
              <w:t>10</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3" w:history="1">
            <w:r w:rsidR="00FB75FC" w:rsidRPr="00037908">
              <w:rPr>
                <w:rStyle w:val="Hyperlink"/>
                <w:noProof/>
              </w:rPr>
              <w:t>11.2 Критерии за недопустимост на кандидатите:</w:t>
            </w:r>
            <w:r w:rsidR="00FB75FC">
              <w:rPr>
                <w:noProof/>
                <w:webHidden/>
              </w:rPr>
              <w:tab/>
            </w:r>
            <w:r w:rsidR="00FB75FC">
              <w:rPr>
                <w:noProof/>
                <w:webHidden/>
              </w:rPr>
              <w:fldChar w:fldCharType="begin"/>
            </w:r>
            <w:r w:rsidR="00FB75FC">
              <w:rPr>
                <w:noProof/>
                <w:webHidden/>
              </w:rPr>
              <w:instrText xml:space="preserve"> PAGEREF _Toc7791423 \h </w:instrText>
            </w:r>
            <w:r w:rsidR="00FB75FC">
              <w:rPr>
                <w:noProof/>
                <w:webHidden/>
              </w:rPr>
            </w:r>
            <w:r w:rsidR="00FB75FC">
              <w:rPr>
                <w:noProof/>
                <w:webHidden/>
              </w:rPr>
              <w:fldChar w:fldCharType="separate"/>
            </w:r>
            <w:r w:rsidR="00F51F6C">
              <w:rPr>
                <w:noProof/>
                <w:webHidden/>
              </w:rPr>
              <w:t>10</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4" w:history="1">
            <w:r w:rsidR="00FB75FC" w:rsidRPr="00037908">
              <w:rPr>
                <w:rStyle w:val="Hyperlink"/>
                <w:noProof/>
              </w:rPr>
              <w:t>12. Допустими партньори:</w:t>
            </w:r>
            <w:r w:rsidR="00FB75FC">
              <w:rPr>
                <w:noProof/>
                <w:webHidden/>
              </w:rPr>
              <w:tab/>
            </w:r>
            <w:r w:rsidR="00FB75FC">
              <w:rPr>
                <w:noProof/>
                <w:webHidden/>
              </w:rPr>
              <w:fldChar w:fldCharType="begin"/>
            </w:r>
            <w:r w:rsidR="00FB75FC">
              <w:rPr>
                <w:noProof/>
                <w:webHidden/>
              </w:rPr>
              <w:instrText xml:space="preserve"> PAGEREF _Toc7791424 \h </w:instrText>
            </w:r>
            <w:r w:rsidR="00FB75FC">
              <w:rPr>
                <w:noProof/>
                <w:webHidden/>
              </w:rPr>
            </w:r>
            <w:r w:rsidR="00FB75FC">
              <w:rPr>
                <w:noProof/>
                <w:webHidden/>
              </w:rPr>
              <w:fldChar w:fldCharType="separate"/>
            </w:r>
            <w:r w:rsidR="00F51F6C">
              <w:rPr>
                <w:noProof/>
                <w:webHidden/>
              </w:rPr>
              <w:t>11</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5" w:history="1">
            <w:r w:rsidR="00FB75FC" w:rsidRPr="00037908">
              <w:rPr>
                <w:rStyle w:val="Hyperlink"/>
                <w:noProof/>
              </w:rPr>
              <w:t>13. Дейности, допустими за финансиране:</w:t>
            </w:r>
            <w:r w:rsidR="00FB75FC">
              <w:rPr>
                <w:noProof/>
                <w:webHidden/>
              </w:rPr>
              <w:tab/>
            </w:r>
            <w:r w:rsidR="00FB75FC">
              <w:rPr>
                <w:noProof/>
                <w:webHidden/>
              </w:rPr>
              <w:fldChar w:fldCharType="begin"/>
            </w:r>
            <w:r w:rsidR="00FB75FC">
              <w:rPr>
                <w:noProof/>
                <w:webHidden/>
              </w:rPr>
              <w:instrText xml:space="preserve"> PAGEREF _Toc7791425 \h </w:instrText>
            </w:r>
            <w:r w:rsidR="00FB75FC">
              <w:rPr>
                <w:noProof/>
                <w:webHidden/>
              </w:rPr>
            </w:r>
            <w:r w:rsidR="00FB75FC">
              <w:rPr>
                <w:noProof/>
                <w:webHidden/>
              </w:rPr>
              <w:fldChar w:fldCharType="separate"/>
            </w:r>
            <w:r w:rsidR="00F51F6C">
              <w:rPr>
                <w:noProof/>
                <w:webHidden/>
              </w:rPr>
              <w:t>12</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6" w:history="1">
            <w:r w:rsidR="00FB75FC" w:rsidRPr="00037908">
              <w:rPr>
                <w:rStyle w:val="Hyperlink"/>
                <w:rFonts w:cs="Times New Roman"/>
                <w:noProof/>
              </w:rPr>
              <w:t>14. Категории разходи, допустими за финансиране:</w:t>
            </w:r>
            <w:r w:rsidR="00FB75FC">
              <w:rPr>
                <w:noProof/>
                <w:webHidden/>
              </w:rPr>
              <w:tab/>
            </w:r>
            <w:r w:rsidR="00FB75FC">
              <w:rPr>
                <w:noProof/>
                <w:webHidden/>
              </w:rPr>
              <w:fldChar w:fldCharType="begin"/>
            </w:r>
            <w:r w:rsidR="00FB75FC">
              <w:rPr>
                <w:noProof/>
                <w:webHidden/>
              </w:rPr>
              <w:instrText xml:space="preserve"> PAGEREF _Toc7791426 \h </w:instrText>
            </w:r>
            <w:r w:rsidR="00FB75FC">
              <w:rPr>
                <w:noProof/>
                <w:webHidden/>
              </w:rPr>
            </w:r>
            <w:r w:rsidR="00FB75FC">
              <w:rPr>
                <w:noProof/>
                <w:webHidden/>
              </w:rPr>
              <w:fldChar w:fldCharType="separate"/>
            </w:r>
            <w:r w:rsidR="00F51F6C">
              <w:rPr>
                <w:noProof/>
                <w:webHidden/>
              </w:rPr>
              <w:t>15</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7" w:history="1">
            <w:r w:rsidR="00FB75FC" w:rsidRPr="00037908">
              <w:rPr>
                <w:rStyle w:val="Hyperlink"/>
                <w:noProof/>
              </w:rPr>
              <w:t>14. 2. Условия за допустимост на разходите:</w:t>
            </w:r>
            <w:r w:rsidR="00FB75FC">
              <w:rPr>
                <w:noProof/>
                <w:webHidden/>
              </w:rPr>
              <w:tab/>
            </w:r>
            <w:r w:rsidR="00FB75FC">
              <w:rPr>
                <w:noProof/>
                <w:webHidden/>
              </w:rPr>
              <w:fldChar w:fldCharType="begin"/>
            </w:r>
            <w:r w:rsidR="00FB75FC">
              <w:rPr>
                <w:noProof/>
                <w:webHidden/>
              </w:rPr>
              <w:instrText xml:space="preserve"> PAGEREF _Toc7791427 \h </w:instrText>
            </w:r>
            <w:r w:rsidR="00FB75FC">
              <w:rPr>
                <w:noProof/>
                <w:webHidden/>
              </w:rPr>
            </w:r>
            <w:r w:rsidR="00FB75FC">
              <w:rPr>
                <w:noProof/>
                <w:webHidden/>
              </w:rPr>
              <w:fldChar w:fldCharType="separate"/>
            </w:r>
            <w:r w:rsidR="00F51F6C">
              <w:rPr>
                <w:noProof/>
                <w:webHidden/>
              </w:rPr>
              <w:t>15</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8" w:history="1">
            <w:r w:rsidR="00FB75FC" w:rsidRPr="00037908">
              <w:rPr>
                <w:rStyle w:val="Hyperlink"/>
                <w:noProof/>
              </w:rPr>
              <w:t>14. 3. Недопустими разходи:</w:t>
            </w:r>
            <w:r w:rsidR="00FB75FC">
              <w:rPr>
                <w:noProof/>
                <w:webHidden/>
              </w:rPr>
              <w:tab/>
            </w:r>
            <w:r w:rsidR="00FB75FC">
              <w:rPr>
                <w:noProof/>
                <w:webHidden/>
              </w:rPr>
              <w:fldChar w:fldCharType="begin"/>
            </w:r>
            <w:r w:rsidR="00FB75FC">
              <w:rPr>
                <w:noProof/>
                <w:webHidden/>
              </w:rPr>
              <w:instrText xml:space="preserve"> PAGEREF _Toc7791428 \h </w:instrText>
            </w:r>
            <w:r w:rsidR="00FB75FC">
              <w:rPr>
                <w:noProof/>
                <w:webHidden/>
              </w:rPr>
            </w:r>
            <w:r w:rsidR="00FB75FC">
              <w:rPr>
                <w:noProof/>
                <w:webHidden/>
              </w:rPr>
              <w:fldChar w:fldCharType="separate"/>
            </w:r>
            <w:r w:rsidR="00F51F6C">
              <w:rPr>
                <w:noProof/>
                <w:webHidden/>
              </w:rPr>
              <w:t>17</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29" w:history="1">
            <w:r w:rsidR="00FB75FC" w:rsidRPr="00037908">
              <w:rPr>
                <w:rStyle w:val="Hyperlink"/>
                <w:noProof/>
              </w:rPr>
              <w:t>15. Допустими целеви групи (ако е приложимо):</w:t>
            </w:r>
            <w:r w:rsidR="00FB75FC">
              <w:rPr>
                <w:noProof/>
                <w:webHidden/>
              </w:rPr>
              <w:tab/>
            </w:r>
            <w:r w:rsidR="00FB75FC">
              <w:rPr>
                <w:noProof/>
                <w:webHidden/>
              </w:rPr>
              <w:fldChar w:fldCharType="begin"/>
            </w:r>
            <w:r w:rsidR="00FB75FC">
              <w:rPr>
                <w:noProof/>
                <w:webHidden/>
              </w:rPr>
              <w:instrText xml:space="preserve"> PAGEREF _Toc7791429 \h </w:instrText>
            </w:r>
            <w:r w:rsidR="00FB75FC">
              <w:rPr>
                <w:noProof/>
                <w:webHidden/>
              </w:rPr>
            </w:r>
            <w:r w:rsidR="00FB75FC">
              <w:rPr>
                <w:noProof/>
                <w:webHidden/>
              </w:rPr>
              <w:fldChar w:fldCharType="separate"/>
            </w:r>
            <w:r w:rsidR="00F51F6C">
              <w:rPr>
                <w:noProof/>
                <w:webHidden/>
              </w:rPr>
              <w:t>17</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0" w:history="1">
            <w:r w:rsidR="00FB75FC" w:rsidRPr="00037908">
              <w:rPr>
                <w:rStyle w:val="Hyperlink"/>
                <w:noProof/>
              </w:rPr>
              <w:t>16. Приложим режим на минимални/държавни помощи:</w:t>
            </w:r>
            <w:r w:rsidR="00FB75FC">
              <w:rPr>
                <w:noProof/>
                <w:webHidden/>
              </w:rPr>
              <w:tab/>
            </w:r>
            <w:r w:rsidR="00FB75FC">
              <w:rPr>
                <w:noProof/>
                <w:webHidden/>
              </w:rPr>
              <w:fldChar w:fldCharType="begin"/>
            </w:r>
            <w:r w:rsidR="00FB75FC">
              <w:rPr>
                <w:noProof/>
                <w:webHidden/>
              </w:rPr>
              <w:instrText xml:space="preserve"> PAGEREF _Toc7791430 \h </w:instrText>
            </w:r>
            <w:r w:rsidR="00FB75FC">
              <w:rPr>
                <w:noProof/>
                <w:webHidden/>
              </w:rPr>
            </w:r>
            <w:r w:rsidR="00FB75FC">
              <w:rPr>
                <w:noProof/>
                <w:webHidden/>
              </w:rPr>
              <w:fldChar w:fldCharType="separate"/>
            </w:r>
            <w:r w:rsidR="00F51F6C">
              <w:rPr>
                <w:noProof/>
                <w:webHidden/>
              </w:rPr>
              <w:t>17</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1" w:history="1">
            <w:r w:rsidR="00FB75FC" w:rsidRPr="00037908">
              <w:rPr>
                <w:rStyle w:val="Hyperlink"/>
                <w:noProof/>
              </w:rPr>
              <w:t>17. Хоризонтални политики:</w:t>
            </w:r>
            <w:r w:rsidR="00FB75FC">
              <w:rPr>
                <w:noProof/>
                <w:webHidden/>
              </w:rPr>
              <w:tab/>
            </w:r>
            <w:r w:rsidR="00FB75FC">
              <w:rPr>
                <w:noProof/>
                <w:webHidden/>
              </w:rPr>
              <w:fldChar w:fldCharType="begin"/>
            </w:r>
            <w:r w:rsidR="00FB75FC">
              <w:rPr>
                <w:noProof/>
                <w:webHidden/>
              </w:rPr>
              <w:instrText xml:space="preserve"> PAGEREF _Toc7791431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2" w:history="1">
            <w:r w:rsidR="00FB75FC" w:rsidRPr="00037908">
              <w:rPr>
                <w:rStyle w:val="Hyperlink"/>
                <w:noProof/>
              </w:rPr>
              <w:t>18. Минимален и максимален срок за изпълнение на проекта:</w:t>
            </w:r>
            <w:r w:rsidR="00FB75FC">
              <w:rPr>
                <w:noProof/>
                <w:webHidden/>
              </w:rPr>
              <w:tab/>
            </w:r>
            <w:r w:rsidR="00FB75FC">
              <w:rPr>
                <w:noProof/>
                <w:webHidden/>
              </w:rPr>
              <w:fldChar w:fldCharType="begin"/>
            </w:r>
            <w:r w:rsidR="00FB75FC">
              <w:rPr>
                <w:noProof/>
                <w:webHidden/>
              </w:rPr>
              <w:instrText xml:space="preserve"> PAGEREF _Toc7791432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3" w:history="1">
            <w:r w:rsidR="00FB75FC" w:rsidRPr="00037908">
              <w:rPr>
                <w:rStyle w:val="Hyperlink"/>
                <w:noProof/>
              </w:rPr>
              <w:t>19. Ред за оценяване на концепциите за проектни предложения:</w:t>
            </w:r>
            <w:r w:rsidR="00FB75FC">
              <w:rPr>
                <w:noProof/>
                <w:webHidden/>
              </w:rPr>
              <w:tab/>
            </w:r>
            <w:r w:rsidR="00FB75FC">
              <w:rPr>
                <w:noProof/>
                <w:webHidden/>
              </w:rPr>
              <w:fldChar w:fldCharType="begin"/>
            </w:r>
            <w:r w:rsidR="00FB75FC">
              <w:rPr>
                <w:noProof/>
                <w:webHidden/>
              </w:rPr>
              <w:instrText xml:space="preserve"> PAGEREF _Toc7791433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4" w:history="1">
            <w:r w:rsidR="00FB75FC" w:rsidRPr="00037908">
              <w:rPr>
                <w:rStyle w:val="Hyperlink"/>
                <w:noProof/>
              </w:rPr>
              <w:t>20. Критерии и методика за оценка на концепциите за проектни предложения:</w:t>
            </w:r>
            <w:r w:rsidR="00FB75FC">
              <w:rPr>
                <w:noProof/>
                <w:webHidden/>
              </w:rPr>
              <w:tab/>
            </w:r>
            <w:r w:rsidR="00FB75FC">
              <w:rPr>
                <w:noProof/>
                <w:webHidden/>
              </w:rPr>
              <w:fldChar w:fldCharType="begin"/>
            </w:r>
            <w:r w:rsidR="00FB75FC">
              <w:rPr>
                <w:noProof/>
                <w:webHidden/>
              </w:rPr>
              <w:instrText xml:space="preserve"> PAGEREF _Toc7791434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5" w:history="1">
            <w:r w:rsidR="00FB75FC" w:rsidRPr="00037908">
              <w:rPr>
                <w:rStyle w:val="Hyperlink"/>
                <w:noProof/>
              </w:rPr>
              <w:t>21. Ред за оценяване на проектните предложения:</w:t>
            </w:r>
            <w:r w:rsidR="00FB75FC">
              <w:rPr>
                <w:noProof/>
                <w:webHidden/>
              </w:rPr>
              <w:tab/>
            </w:r>
            <w:r w:rsidR="00FB75FC">
              <w:rPr>
                <w:noProof/>
                <w:webHidden/>
              </w:rPr>
              <w:fldChar w:fldCharType="begin"/>
            </w:r>
            <w:r w:rsidR="00FB75FC">
              <w:rPr>
                <w:noProof/>
                <w:webHidden/>
              </w:rPr>
              <w:instrText xml:space="preserve"> PAGEREF _Toc7791435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6" w:history="1">
            <w:r w:rsidR="00FB75FC" w:rsidRPr="00037908">
              <w:rPr>
                <w:rStyle w:val="Hyperlink"/>
                <w:noProof/>
              </w:rPr>
              <w:t>21. 1. Предварителна оценка на проектните предложения:</w:t>
            </w:r>
            <w:r w:rsidR="00FB75FC">
              <w:rPr>
                <w:noProof/>
                <w:webHidden/>
              </w:rPr>
              <w:tab/>
            </w:r>
            <w:r w:rsidR="00FB75FC">
              <w:rPr>
                <w:noProof/>
                <w:webHidden/>
              </w:rPr>
              <w:fldChar w:fldCharType="begin"/>
            </w:r>
            <w:r w:rsidR="00FB75FC">
              <w:rPr>
                <w:noProof/>
                <w:webHidden/>
              </w:rPr>
              <w:instrText xml:space="preserve"> PAGEREF _Toc7791436 \h </w:instrText>
            </w:r>
            <w:r w:rsidR="00FB75FC">
              <w:rPr>
                <w:noProof/>
                <w:webHidden/>
              </w:rPr>
            </w:r>
            <w:r w:rsidR="00FB75FC">
              <w:rPr>
                <w:noProof/>
                <w:webHidden/>
              </w:rPr>
              <w:fldChar w:fldCharType="separate"/>
            </w:r>
            <w:r w:rsidR="00F51F6C">
              <w:rPr>
                <w:noProof/>
                <w:webHidden/>
              </w:rPr>
              <w:t>21</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7" w:history="1">
            <w:r w:rsidR="00FB75FC" w:rsidRPr="00037908">
              <w:rPr>
                <w:rStyle w:val="Hyperlink"/>
                <w:noProof/>
              </w:rPr>
              <w:t>21.2. Оценка на административното съответствие и допустимост:</w:t>
            </w:r>
            <w:r w:rsidR="00FB75FC">
              <w:rPr>
                <w:noProof/>
                <w:webHidden/>
              </w:rPr>
              <w:tab/>
            </w:r>
            <w:r w:rsidR="00FB75FC">
              <w:rPr>
                <w:noProof/>
                <w:webHidden/>
              </w:rPr>
              <w:fldChar w:fldCharType="begin"/>
            </w:r>
            <w:r w:rsidR="00FB75FC">
              <w:rPr>
                <w:noProof/>
                <w:webHidden/>
              </w:rPr>
              <w:instrText xml:space="preserve"> PAGEREF _Toc7791437 \h </w:instrText>
            </w:r>
            <w:r w:rsidR="00FB75FC">
              <w:rPr>
                <w:noProof/>
                <w:webHidden/>
              </w:rPr>
            </w:r>
            <w:r w:rsidR="00FB75FC">
              <w:rPr>
                <w:noProof/>
                <w:webHidden/>
              </w:rPr>
              <w:fldChar w:fldCharType="separate"/>
            </w:r>
            <w:r w:rsidR="00F51F6C">
              <w:rPr>
                <w:noProof/>
                <w:webHidden/>
              </w:rPr>
              <w:t>21</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8" w:history="1">
            <w:r w:rsidR="00FB75FC" w:rsidRPr="00037908">
              <w:rPr>
                <w:rStyle w:val="Hyperlink"/>
                <w:noProof/>
              </w:rPr>
              <w:t>21.3 Техническа и финансова оценка:</w:t>
            </w:r>
            <w:r w:rsidR="00FB75FC">
              <w:rPr>
                <w:noProof/>
                <w:webHidden/>
              </w:rPr>
              <w:tab/>
            </w:r>
            <w:r w:rsidR="00FB75FC">
              <w:rPr>
                <w:noProof/>
                <w:webHidden/>
              </w:rPr>
              <w:fldChar w:fldCharType="begin"/>
            </w:r>
            <w:r w:rsidR="00FB75FC">
              <w:rPr>
                <w:noProof/>
                <w:webHidden/>
              </w:rPr>
              <w:instrText xml:space="preserve"> PAGEREF _Toc7791438 \h </w:instrText>
            </w:r>
            <w:r w:rsidR="00FB75FC">
              <w:rPr>
                <w:noProof/>
                <w:webHidden/>
              </w:rPr>
            </w:r>
            <w:r w:rsidR="00FB75FC">
              <w:rPr>
                <w:noProof/>
                <w:webHidden/>
              </w:rPr>
              <w:fldChar w:fldCharType="separate"/>
            </w:r>
            <w:r w:rsidR="00F51F6C">
              <w:rPr>
                <w:noProof/>
                <w:webHidden/>
              </w:rPr>
              <w:t>24</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39" w:history="1">
            <w:r w:rsidR="00FB75FC" w:rsidRPr="00037908">
              <w:rPr>
                <w:rStyle w:val="Hyperlink"/>
                <w:noProof/>
              </w:rPr>
              <w:t>22. Критерии и методика за оценка на проектните предложения:</w:t>
            </w:r>
            <w:r w:rsidR="00FB75FC">
              <w:rPr>
                <w:noProof/>
                <w:webHidden/>
              </w:rPr>
              <w:tab/>
            </w:r>
            <w:r w:rsidR="00FB75FC">
              <w:rPr>
                <w:noProof/>
                <w:webHidden/>
              </w:rPr>
              <w:fldChar w:fldCharType="begin"/>
            </w:r>
            <w:r w:rsidR="00FB75FC">
              <w:rPr>
                <w:noProof/>
                <w:webHidden/>
              </w:rPr>
              <w:instrText xml:space="preserve"> PAGEREF _Toc7791439 \h </w:instrText>
            </w:r>
            <w:r w:rsidR="00FB75FC">
              <w:rPr>
                <w:noProof/>
                <w:webHidden/>
              </w:rPr>
            </w:r>
            <w:r w:rsidR="00FB75FC">
              <w:rPr>
                <w:noProof/>
                <w:webHidden/>
              </w:rPr>
              <w:fldChar w:fldCharType="separate"/>
            </w:r>
            <w:r w:rsidR="00F51F6C">
              <w:rPr>
                <w:noProof/>
                <w:webHidden/>
              </w:rPr>
              <w:t>24</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40" w:history="1">
            <w:r w:rsidR="00FB75FC" w:rsidRPr="00037908">
              <w:rPr>
                <w:rStyle w:val="Hyperlink"/>
                <w:noProof/>
              </w:rPr>
              <w:t>23. Начин на подаване на проектните предложения/концепциите за проектни предложения:</w:t>
            </w:r>
            <w:r w:rsidR="00FB75FC">
              <w:rPr>
                <w:noProof/>
                <w:webHidden/>
              </w:rPr>
              <w:tab/>
            </w:r>
            <w:r w:rsidR="00FB75FC">
              <w:rPr>
                <w:noProof/>
                <w:webHidden/>
              </w:rPr>
              <w:fldChar w:fldCharType="begin"/>
            </w:r>
            <w:r w:rsidR="00FB75FC">
              <w:rPr>
                <w:noProof/>
                <w:webHidden/>
              </w:rPr>
              <w:instrText xml:space="preserve"> PAGEREF _Toc7791440 \h </w:instrText>
            </w:r>
            <w:r w:rsidR="00FB75FC">
              <w:rPr>
                <w:noProof/>
                <w:webHidden/>
              </w:rPr>
            </w:r>
            <w:r w:rsidR="00FB75FC">
              <w:rPr>
                <w:noProof/>
                <w:webHidden/>
              </w:rPr>
              <w:fldChar w:fldCharType="separate"/>
            </w:r>
            <w:r w:rsidR="00F51F6C">
              <w:rPr>
                <w:noProof/>
                <w:webHidden/>
              </w:rPr>
              <w:t>27</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41" w:history="1">
            <w:r w:rsidR="00FB75FC" w:rsidRPr="00037908">
              <w:rPr>
                <w:rStyle w:val="Hyperlink"/>
                <w:rFonts w:cs="Times New Roman"/>
                <w:noProof/>
              </w:rPr>
              <w:t>24. Списък на документите, които се подават на етап кандидатстване:</w:t>
            </w:r>
            <w:r w:rsidR="00FB75FC">
              <w:rPr>
                <w:noProof/>
                <w:webHidden/>
              </w:rPr>
              <w:tab/>
            </w:r>
            <w:r w:rsidR="00FB75FC">
              <w:rPr>
                <w:noProof/>
                <w:webHidden/>
              </w:rPr>
              <w:fldChar w:fldCharType="begin"/>
            </w:r>
            <w:r w:rsidR="00FB75FC">
              <w:rPr>
                <w:noProof/>
                <w:webHidden/>
              </w:rPr>
              <w:instrText xml:space="preserve"> PAGEREF _Toc7791441 \h </w:instrText>
            </w:r>
            <w:r w:rsidR="00FB75FC">
              <w:rPr>
                <w:noProof/>
                <w:webHidden/>
              </w:rPr>
            </w:r>
            <w:r w:rsidR="00FB75FC">
              <w:rPr>
                <w:noProof/>
                <w:webHidden/>
              </w:rPr>
              <w:fldChar w:fldCharType="separate"/>
            </w:r>
            <w:r w:rsidR="00F51F6C">
              <w:rPr>
                <w:noProof/>
                <w:webHidden/>
              </w:rPr>
              <w:t>28</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42" w:history="1">
            <w:r w:rsidR="00FB75FC" w:rsidRPr="00037908">
              <w:rPr>
                <w:rStyle w:val="Hyperlink"/>
                <w:noProof/>
              </w:rPr>
              <w:t>25. Краен срок за подаване на проектните предложения:</w:t>
            </w:r>
            <w:r w:rsidR="00FB75FC">
              <w:rPr>
                <w:noProof/>
                <w:webHidden/>
              </w:rPr>
              <w:tab/>
            </w:r>
            <w:r w:rsidR="00FB75FC">
              <w:rPr>
                <w:noProof/>
                <w:webHidden/>
              </w:rPr>
              <w:fldChar w:fldCharType="begin"/>
            </w:r>
            <w:r w:rsidR="00FB75FC">
              <w:rPr>
                <w:noProof/>
                <w:webHidden/>
              </w:rPr>
              <w:instrText xml:space="preserve"> PAGEREF _Toc7791442 \h </w:instrText>
            </w:r>
            <w:r w:rsidR="00FB75FC">
              <w:rPr>
                <w:noProof/>
                <w:webHidden/>
              </w:rPr>
            </w:r>
            <w:r w:rsidR="00FB75FC">
              <w:rPr>
                <w:noProof/>
                <w:webHidden/>
              </w:rPr>
              <w:fldChar w:fldCharType="separate"/>
            </w:r>
            <w:r w:rsidR="00F51F6C">
              <w:rPr>
                <w:noProof/>
                <w:webHidden/>
              </w:rPr>
              <w:t>32</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43" w:history="1">
            <w:r w:rsidR="00FB75FC" w:rsidRPr="00037908">
              <w:rPr>
                <w:rStyle w:val="Hyperlink"/>
                <w:noProof/>
              </w:rPr>
              <w:t>26. Адрес за подаване на проектните предложения/концепциите за проектни предложения:</w:t>
            </w:r>
            <w:r w:rsidR="00FB75FC">
              <w:rPr>
                <w:noProof/>
                <w:webHidden/>
              </w:rPr>
              <w:tab/>
            </w:r>
            <w:r w:rsidR="00FB75FC">
              <w:rPr>
                <w:noProof/>
                <w:webHidden/>
              </w:rPr>
              <w:fldChar w:fldCharType="begin"/>
            </w:r>
            <w:r w:rsidR="00FB75FC">
              <w:rPr>
                <w:noProof/>
                <w:webHidden/>
              </w:rPr>
              <w:instrText xml:space="preserve"> PAGEREF _Toc7791443 \h </w:instrText>
            </w:r>
            <w:r w:rsidR="00FB75FC">
              <w:rPr>
                <w:noProof/>
                <w:webHidden/>
              </w:rPr>
            </w:r>
            <w:r w:rsidR="00FB75FC">
              <w:rPr>
                <w:noProof/>
                <w:webHidden/>
              </w:rPr>
              <w:fldChar w:fldCharType="separate"/>
            </w:r>
            <w:r w:rsidR="00F51F6C">
              <w:rPr>
                <w:noProof/>
                <w:webHidden/>
              </w:rPr>
              <w:t>32</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44" w:history="1">
            <w:r w:rsidR="00FB75FC" w:rsidRPr="00037908">
              <w:rPr>
                <w:rStyle w:val="Hyperlink"/>
                <w:rFonts w:cs="Times New Roman"/>
                <w:noProof/>
              </w:rPr>
              <w:t>27. Допълнителна информация:</w:t>
            </w:r>
            <w:r w:rsidR="00FB75FC">
              <w:rPr>
                <w:noProof/>
                <w:webHidden/>
              </w:rPr>
              <w:tab/>
            </w:r>
            <w:r w:rsidR="00FB75FC">
              <w:rPr>
                <w:noProof/>
                <w:webHidden/>
              </w:rPr>
              <w:fldChar w:fldCharType="begin"/>
            </w:r>
            <w:r w:rsidR="00FB75FC">
              <w:rPr>
                <w:noProof/>
                <w:webHidden/>
              </w:rPr>
              <w:instrText xml:space="preserve"> PAGEREF _Toc7791444 \h </w:instrText>
            </w:r>
            <w:r w:rsidR="00FB75FC">
              <w:rPr>
                <w:noProof/>
                <w:webHidden/>
              </w:rPr>
            </w:r>
            <w:r w:rsidR="00FB75FC">
              <w:rPr>
                <w:noProof/>
                <w:webHidden/>
              </w:rPr>
              <w:fldChar w:fldCharType="separate"/>
            </w:r>
            <w:r w:rsidR="00F51F6C">
              <w:rPr>
                <w:noProof/>
                <w:webHidden/>
              </w:rPr>
              <w:t>32</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45" w:history="1">
            <w:r w:rsidR="00FB75FC" w:rsidRPr="00037908">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FB75FC">
              <w:rPr>
                <w:noProof/>
                <w:webHidden/>
              </w:rPr>
              <w:tab/>
            </w:r>
            <w:r w:rsidR="00FB75FC">
              <w:rPr>
                <w:noProof/>
                <w:webHidden/>
              </w:rPr>
              <w:fldChar w:fldCharType="begin"/>
            </w:r>
            <w:r w:rsidR="00FB75FC">
              <w:rPr>
                <w:noProof/>
                <w:webHidden/>
              </w:rPr>
              <w:instrText xml:space="preserve"> PAGEREF _Toc7791445 \h </w:instrText>
            </w:r>
            <w:r w:rsidR="00FB75FC">
              <w:rPr>
                <w:noProof/>
                <w:webHidden/>
              </w:rPr>
            </w:r>
            <w:r w:rsidR="00FB75FC">
              <w:rPr>
                <w:noProof/>
                <w:webHidden/>
              </w:rPr>
              <w:fldChar w:fldCharType="separate"/>
            </w:r>
            <w:r w:rsidR="00F51F6C">
              <w:rPr>
                <w:noProof/>
                <w:webHidden/>
              </w:rPr>
              <w:t>33</w:t>
            </w:r>
            <w:r w:rsidR="00FB75FC">
              <w:rPr>
                <w:noProof/>
                <w:webHidden/>
              </w:rPr>
              <w:fldChar w:fldCharType="end"/>
            </w:r>
          </w:hyperlink>
        </w:p>
        <w:p w:rsidR="00FB75FC" w:rsidRDefault="00451AEF">
          <w:pPr>
            <w:pStyle w:val="TOC1"/>
            <w:tabs>
              <w:tab w:val="right" w:leader="dot" w:pos="9062"/>
            </w:tabs>
            <w:rPr>
              <w:rFonts w:eastAsiaTheme="minorEastAsia"/>
              <w:noProof/>
              <w:lang w:val="en-GB" w:eastAsia="en-GB"/>
            </w:rPr>
          </w:pPr>
          <w:hyperlink w:anchor="_Toc7791446" w:history="1">
            <w:r w:rsidR="00FB75FC" w:rsidRPr="00037908">
              <w:rPr>
                <w:rStyle w:val="Hyperlink"/>
                <w:rFonts w:cs="Times New Roman"/>
                <w:noProof/>
              </w:rPr>
              <w:t>28. Приложения към Условията за кандидатстване:</w:t>
            </w:r>
            <w:r w:rsidR="00FB75FC">
              <w:rPr>
                <w:noProof/>
                <w:webHidden/>
              </w:rPr>
              <w:tab/>
            </w:r>
            <w:r w:rsidR="00FB75FC">
              <w:rPr>
                <w:noProof/>
                <w:webHidden/>
              </w:rPr>
              <w:fldChar w:fldCharType="begin"/>
            </w:r>
            <w:r w:rsidR="00FB75FC">
              <w:rPr>
                <w:noProof/>
                <w:webHidden/>
              </w:rPr>
              <w:instrText xml:space="preserve"> PAGEREF _Toc7791446 \h </w:instrText>
            </w:r>
            <w:r w:rsidR="00FB75FC">
              <w:rPr>
                <w:noProof/>
                <w:webHidden/>
              </w:rPr>
            </w:r>
            <w:r w:rsidR="00FB75FC">
              <w:rPr>
                <w:noProof/>
                <w:webHidden/>
              </w:rPr>
              <w:fldChar w:fldCharType="separate"/>
            </w:r>
            <w:r w:rsidR="00F51F6C">
              <w:rPr>
                <w:noProof/>
                <w:webHidden/>
              </w:rPr>
              <w:t>34</w:t>
            </w:r>
            <w:r w:rsidR="00FB75FC">
              <w:rPr>
                <w:noProof/>
                <w:webHidden/>
              </w:rPr>
              <w:fldChar w:fldCharType="end"/>
            </w:r>
          </w:hyperlink>
        </w:p>
        <w:p w:rsidR="00BB1E2D" w:rsidRPr="00CC3223" w:rsidRDefault="006805FF">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AC0FA4" w:rsidRDefault="00AC0FA4" w:rsidP="00AC0FA4"/>
    <w:p w:rsidR="00CC3223" w:rsidRDefault="00CC3223" w:rsidP="00AC0FA4"/>
    <w:p w:rsidR="00CC3223" w:rsidRDefault="00CC3223" w:rsidP="00AC0FA4"/>
    <w:p w:rsidR="00CC3223" w:rsidRDefault="00CC3223" w:rsidP="00AC0FA4"/>
    <w:p w:rsidR="00CC3223" w:rsidRDefault="00CC3223" w:rsidP="00AC0FA4"/>
    <w:p w:rsidR="00FB75FC" w:rsidRDefault="00FB75FC" w:rsidP="00AC0FA4"/>
    <w:p w:rsidR="00FB75FC" w:rsidRDefault="00FB75FC" w:rsidP="00AC0FA4"/>
    <w:p w:rsidR="00FB75FC" w:rsidRDefault="00FB75FC" w:rsidP="00AC0FA4"/>
    <w:p w:rsidR="00FB75FC" w:rsidRDefault="00FB75FC" w:rsidP="00AC0FA4"/>
    <w:p w:rsidR="00FB75FC" w:rsidRDefault="00FB75FC" w:rsidP="00AC0FA4"/>
    <w:p w:rsidR="00FB75FC" w:rsidRDefault="00FB75FC" w:rsidP="00AC0FA4"/>
    <w:p w:rsidR="00FB75FC" w:rsidRDefault="00FB75FC" w:rsidP="00AC0FA4"/>
    <w:p w:rsidR="00CC3223" w:rsidRDefault="00CC3223" w:rsidP="00AC0FA4"/>
    <w:p w:rsidR="00CC3223" w:rsidRPr="00CC3223" w:rsidRDefault="00CC3223" w:rsidP="00CC3223">
      <w:pPr>
        <w:pStyle w:val="Heading1"/>
        <w:spacing w:line="240" w:lineRule="auto"/>
        <w:rPr>
          <w:rFonts w:cs="Times New Roman"/>
          <w:sz w:val="22"/>
          <w:szCs w:val="22"/>
        </w:rPr>
      </w:pPr>
      <w:bookmarkStart w:id="0" w:name="_Toc7791410"/>
      <w:r w:rsidRPr="00CC3223">
        <w:rPr>
          <w:rFonts w:cs="Times New Roman"/>
          <w:sz w:val="22"/>
          <w:szCs w:val="22"/>
        </w:rPr>
        <w:lastRenderedPageBreak/>
        <w:t>СПИСЪК НА СЪКРАЩЕНИЯТА:</w:t>
      </w:r>
      <w:bookmarkEnd w:id="0"/>
    </w:p>
    <w:tbl>
      <w:tblPr>
        <w:tblStyle w:val="2"/>
        <w:tblW w:w="0" w:type="auto"/>
        <w:tblLook w:val="04A0" w:firstRow="1" w:lastRow="0" w:firstColumn="1" w:lastColumn="0" w:noHBand="0" w:noVBand="1"/>
      </w:tblPr>
      <w:tblGrid>
        <w:gridCol w:w="2213"/>
        <w:gridCol w:w="6849"/>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rsidTr="00056ED4">
        <w:tc>
          <w:tcPr>
            <w:tcW w:w="2235" w:type="dxa"/>
          </w:tcPr>
          <w:p w:rsidR="00167115" w:rsidRDefault="00167115" w:rsidP="00E249CE">
            <w:pPr>
              <w:jc w:val="both"/>
              <w:rPr>
                <w:rFonts w:ascii="Times New Roman" w:hAnsi="Times New Roman" w:cs="Times New Roman"/>
                <w:b/>
              </w:rPr>
            </w:pPr>
            <w:r>
              <w:rPr>
                <w:rFonts w:ascii="Times New Roman" w:hAnsi="Times New Roman" w:cs="Times New Roman"/>
                <w:b/>
              </w:rPr>
              <w:t>ДФЗ</w:t>
            </w:r>
          </w:p>
        </w:tc>
        <w:tc>
          <w:tcPr>
            <w:tcW w:w="6977" w:type="dxa"/>
          </w:tcPr>
          <w:p w:rsidR="00167115" w:rsidRDefault="00167115" w:rsidP="00E249CE">
            <w:pPr>
              <w:jc w:val="both"/>
              <w:rPr>
                <w:rFonts w:ascii="Times New Roman" w:hAnsi="Times New Roman" w:cs="Times New Roman"/>
              </w:rPr>
            </w:pPr>
            <w:r>
              <w:rPr>
                <w:rFonts w:ascii="Times New Roman" w:hAnsi="Times New Roman" w:cs="Times New Roman"/>
              </w:rPr>
              <w:t>Държавен фонд „Земеделие“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0D15E5" w:rsidRPr="00CC3223" w:rsidTr="00056ED4">
        <w:tc>
          <w:tcPr>
            <w:tcW w:w="2235" w:type="dxa"/>
          </w:tcPr>
          <w:p w:rsidR="000D15E5" w:rsidRPr="00CC3223" w:rsidRDefault="000D15E5" w:rsidP="00056ED4">
            <w:pPr>
              <w:jc w:val="both"/>
              <w:rPr>
                <w:rFonts w:ascii="Times New Roman" w:hAnsi="Times New Roman" w:cs="Times New Roman"/>
                <w:b/>
                <w:color w:val="000000"/>
              </w:rPr>
            </w:pPr>
            <w:r>
              <w:rPr>
                <w:rFonts w:ascii="Times New Roman" w:hAnsi="Times New Roman" w:cs="Times New Roman"/>
                <w:b/>
                <w:color w:val="000000"/>
              </w:rPr>
              <w:t>ЗВ</w:t>
            </w:r>
          </w:p>
        </w:tc>
        <w:tc>
          <w:tcPr>
            <w:tcW w:w="6977" w:type="dxa"/>
          </w:tcPr>
          <w:p w:rsidR="000D15E5" w:rsidRPr="00CC3223" w:rsidRDefault="000D15E5" w:rsidP="00056ED4">
            <w:pPr>
              <w:jc w:val="both"/>
              <w:rPr>
                <w:rFonts w:ascii="Times New Roman" w:hAnsi="Times New Roman" w:cs="Times New Roman"/>
              </w:rPr>
            </w:pPr>
            <w:r>
              <w:rPr>
                <w:rFonts w:ascii="Times New Roman" w:hAnsi="Times New Roman" w:cs="Times New Roman"/>
              </w:rPr>
              <w:t>Закон за вероизповеданията</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Закон за данък </w:t>
            </w:r>
            <w:r w:rsidR="00417F2B">
              <w:rPr>
                <w:rFonts w:ascii="Times New Roman" w:hAnsi="Times New Roman" w:cs="Times New Roman"/>
              </w:rPr>
              <w:t xml:space="preserve">върху </w:t>
            </w:r>
            <w:r w:rsidRPr="00CC3223">
              <w:rPr>
                <w:rFonts w:ascii="Times New Roman" w:hAnsi="Times New Roman" w:cs="Times New Roman"/>
              </w:rPr>
              <w:t>добавена</w:t>
            </w:r>
            <w:r w:rsidR="00417F2B">
              <w:rPr>
                <w:rFonts w:ascii="Times New Roman" w:hAnsi="Times New Roman" w:cs="Times New Roman"/>
              </w:rPr>
              <w:t>та</w:t>
            </w:r>
            <w:r w:rsidRPr="00CC3223">
              <w:rPr>
                <w:rFonts w:ascii="Times New Roman" w:hAnsi="Times New Roman" w:cs="Times New Roman"/>
              </w:rPr>
              <w:t xml:space="preserve"> стойност</w:t>
            </w:r>
          </w:p>
          <w:p w:rsidR="00CC3223" w:rsidRPr="00CC3223" w:rsidRDefault="00CC3223" w:rsidP="00056ED4">
            <w:pPr>
              <w:jc w:val="both"/>
              <w:rPr>
                <w:rFonts w:ascii="Times New Roman" w:hAnsi="Times New Roman" w:cs="Times New Roman"/>
              </w:rPr>
            </w:pP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E13BD8" w:rsidRPr="00CC3223" w:rsidTr="00056ED4">
        <w:tc>
          <w:tcPr>
            <w:tcW w:w="2235" w:type="dxa"/>
          </w:tcPr>
          <w:p w:rsidR="00E13BD8" w:rsidRDefault="00E13BD8" w:rsidP="00056ED4">
            <w:pPr>
              <w:jc w:val="both"/>
              <w:rPr>
                <w:rFonts w:ascii="Times New Roman" w:hAnsi="Times New Roman" w:cs="Times New Roman"/>
                <w:b/>
                <w:color w:val="000000"/>
              </w:rPr>
            </w:pPr>
            <w:r>
              <w:rPr>
                <w:rFonts w:ascii="Times New Roman" w:hAnsi="Times New Roman" w:cs="Times New Roman"/>
                <w:b/>
                <w:color w:val="000000"/>
              </w:rPr>
              <w:t>ЗОЗЗ</w:t>
            </w:r>
          </w:p>
        </w:tc>
        <w:tc>
          <w:tcPr>
            <w:tcW w:w="6977" w:type="dxa"/>
          </w:tcPr>
          <w:p w:rsidR="00E13BD8" w:rsidRDefault="00E13BD8" w:rsidP="00D646EA">
            <w:pPr>
              <w:jc w:val="both"/>
              <w:rPr>
                <w:rFonts w:ascii="Times New Roman" w:hAnsi="Times New Roman" w:cs="Times New Roman"/>
              </w:rPr>
            </w:pPr>
            <w:r>
              <w:rPr>
                <w:rFonts w:ascii="Times New Roman" w:hAnsi="Times New Roman" w:cs="Times New Roman"/>
              </w:rPr>
              <w:t>Закон за опазване на земеделските земи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0D15E5" w:rsidRPr="00CC3223" w:rsidTr="00056ED4">
        <w:tc>
          <w:tcPr>
            <w:tcW w:w="2235" w:type="dxa"/>
          </w:tcPr>
          <w:p w:rsidR="000D15E5" w:rsidRPr="00CC3223" w:rsidRDefault="000D15E5"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0D15E5" w:rsidRPr="00CC3223" w:rsidRDefault="000D15E5"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Количествено-стойностни </w:t>
            </w:r>
            <w:r w:rsidR="00B719F0">
              <w:rPr>
                <w:rFonts w:ascii="Times New Roman" w:hAnsi="Times New Roman" w:cs="Times New Roman"/>
              </w:rPr>
              <w:t>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9A60D9" w:rsidRPr="00CC3223" w:rsidTr="00056ED4">
        <w:tc>
          <w:tcPr>
            <w:tcW w:w="2235" w:type="dxa"/>
          </w:tcPr>
          <w:p w:rsidR="009A60D9" w:rsidRPr="006219EC" w:rsidRDefault="009A60D9" w:rsidP="00056ED4">
            <w:pPr>
              <w:jc w:val="both"/>
              <w:rPr>
                <w:rFonts w:ascii="Times New Roman" w:hAnsi="Times New Roman" w:cs="Times New Roman"/>
                <w:b/>
                <w:color w:val="000000"/>
              </w:rPr>
            </w:pPr>
            <w:r w:rsidRPr="006219EC">
              <w:rPr>
                <w:rFonts w:ascii="Times New Roman" w:hAnsi="Times New Roman" w:cs="Times New Roman"/>
                <w:b/>
                <w:color w:val="000000"/>
              </w:rPr>
              <w:t>РА</w:t>
            </w:r>
          </w:p>
        </w:tc>
        <w:tc>
          <w:tcPr>
            <w:tcW w:w="6977" w:type="dxa"/>
          </w:tcPr>
          <w:p w:rsidR="009A60D9" w:rsidRPr="006219EC" w:rsidRDefault="009A60D9" w:rsidP="00056ED4">
            <w:pPr>
              <w:jc w:val="both"/>
              <w:rPr>
                <w:rFonts w:ascii="Times New Roman" w:hAnsi="Times New Roman" w:cs="Times New Roman"/>
              </w:rPr>
            </w:pPr>
            <w:r w:rsidRPr="006219EC">
              <w:rPr>
                <w:rFonts w:ascii="Times New Roman" w:hAnsi="Times New Roman" w:cs="Times New Roman"/>
              </w:rPr>
              <w:t>Разплащателна агенция</w:t>
            </w:r>
          </w:p>
        </w:tc>
      </w:tr>
      <w:tr w:rsidR="0093235D" w:rsidRPr="00CC3223" w:rsidTr="00056ED4">
        <w:tc>
          <w:tcPr>
            <w:tcW w:w="2235" w:type="dxa"/>
          </w:tcPr>
          <w:p w:rsidR="0093235D" w:rsidRPr="006219EC" w:rsidRDefault="0093235D" w:rsidP="00056ED4">
            <w:pPr>
              <w:jc w:val="both"/>
              <w:rPr>
                <w:rFonts w:ascii="Times New Roman" w:hAnsi="Times New Roman" w:cs="Times New Roman"/>
                <w:b/>
                <w:color w:val="000000"/>
              </w:rPr>
            </w:pPr>
            <w:r w:rsidRPr="0093235D">
              <w:rPr>
                <w:rFonts w:ascii="Times New Roman" w:hAnsi="Times New Roman" w:cs="Times New Roman"/>
                <w:b/>
                <w:color w:val="000000"/>
              </w:rPr>
              <w:t>Регламент за изпълнение (ЕС) № 809/2014</w:t>
            </w:r>
          </w:p>
        </w:tc>
        <w:tc>
          <w:tcPr>
            <w:tcW w:w="6977" w:type="dxa"/>
          </w:tcPr>
          <w:p w:rsidR="0093235D" w:rsidRPr="00644350" w:rsidRDefault="0093235D" w:rsidP="00056ED4">
            <w:pPr>
              <w:jc w:val="both"/>
              <w:rPr>
                <w:rFonts w:ascii="Times New Roman" w:hAnsi="Times New Roman" w:cs="Times New Roman"/>
              </w:rPr>
            </w:pPr>
            <w:r w:rsidRPr="0093235D">
              <w:rPr>
                <w:rFonts w:ascii="Times New Roman" w:hAnsi="Times New Roman" w:cs="Times New Roman"/>
              </w:rPr>
              <w:t xml:space="preserve">Регламент за изпълнение (ЕС) № 809/2014 на Комисията от 17 юли 2014 г. за определяне на правила за прилагането на </w:t>
            </w:r>
            <w:hyperlink r:id="rId8" w:history="1">
              <w:r w:rsidRPr="0093235D">
                <w:rPr>
                  <w:rFonts w:ascii="Times New Roman" w:hAnsi="Times New Roman" w:cs="Times New Roman"/>
                </w:rPr>
                <w:t>Регламент (ЕС) № 1306/2013</w:t>
              </w:r>
            </w:hyperlink>
            <w:r w:rsidRPr="0093235D">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w:t>
            </w:r>
            <w:r w:rsidR="008409A7">
              <w:rPr>
                <w:rFonts w:ascii="Times New Roman" w:hAnsi="Times New Roman" w:cs="Times New Roman"/>
              </w:rPr>
              <w:t>ОВ, L 227/69 от 31 юли 2014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CC3223" w:rsidRDefault="00CC3223" w:rsidP="00AC0FA4"/>
    <w:p w:rsidR="003774A8" w:rsidRDefault="003774A8" w:rsidP="00AC0FA4"/>
    <w:p w:rsidR="003774A8" w:rsidRDefault="003774A8" w:rsidP="00AC0FA4"/>
    <w:p w:rsidR="00CC3223" w:rsidRDefault="00CC3223" w:rsidP="00AC0FA4"/>
    <w:p w:rsidR="00CC3223" w:rsidRDefault="00CC3223" w:rsidP="00AC0FA4"/>
    <w:p w:rsidR="00AC0FA4" w:rsidRDefault="00AC0FA4" w:rsidP="00E32C05">
      <w:pPr>
        <w:pStyle w:val="Heading1"/>
        <w:spacing w:line="240" w:lineRule="auto"/>
        <w:rPr>
          <w:rFonts w:cs="Times New Roman"/>
          <w:sz w:val="22"/>
          <w:szCs w:val="22"/>
        </w:rPr>
      </w:pPr>
      <w:bookmarkStart w:id="1" w:name="_Toc7791411"/>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1"/>
    </w:p>
    <w:tbl>
      <w:tblPr>
        <w:tblStyle w:val="1"/>
        <w:tblW w:w="0" w:type="auto"/>
        <w:tblLook w:val="04A0" w:firstRow="1" w:lastRow="0" w:firstColumn="1" w:lastColumn="0" w:noHBand="0" w:noVBand="1"/>
      </w:tblPr>
      <w:tblGrid>
        <w:gridCol w:w="2230"/>
        <w:gridCol w:w="6832"/>
      </w:tblGrid>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832" w:type="dxa"/>
          </w:tcPr>
          <w:p w:rsidR="00AC0FA4" w:rsidRPr="00B07DF9"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9"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10"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r w:rsidR="0093235D" w:rsidRPr="00B07DF9">
              <w:rPr>
                <w:rFonts w:ascii="Times New Roman" w:hAnsi="Times New Roman" w:cs="Times New Roman"/>
              </w:rPr>
              <w:t>.</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832" w:type="dxa"/>
          </w:tcPr>
          <w:p w:rsidR="00AC0FA4" w:rsidRPr="00AC0FA4" w:rsidRDefault="00AC0FA4" w:rsidP="00644350">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w:t>
            </w:r>
            <w:r w:rsidR="009A60D9">
              <w:rPr>
                <w:rFonts w:ascii="Times New Roman" w:hAnsi="Times New Roman" w:cs="Times New Roman"/>
                <w:shd w:val="clear" w:color="auto" w:fill="FEFEFE"/>
              </w:rPr>
              <w:t>от</w:t>
            </w:r>
            <w:r w:rsidRPr="00AC0FA4">
              <w:rPr>
                <w:rFonts w:ascii="Times New Roman" w:hAnsi="Times New Roman" w:cs="Times New Roman"/>
                <w:shd w:val="clear" w:color="auto" w:fill="FEFEFE"/>
              </w:rPr>
              <w:t xml:space="preserve"> </w:t>
            </w:r>
            <w:r w:rsidRPr="00AC0FA4">
              <w:rPr>
                <w:rFonts w:ascii="Times New Roman" w:hAnsi="Times New Roman" w:cs="Times New Roman"/>
                <w:shd w:val="clear" w:color="auto" w:fill="FEFEFE"/>
                <w:lang w:eastAsia="bg-BG"/>
              </w:rPr>
              <w:t>З</w:t>
            </w:r>
            <w:r w:rsidR="009A60D9">
              <w:rPr>
                <w:rFonts w:ascii="Times New Roman" w:hAnsi="Times New Roman" w:cs="Times New Roman"/>
                <w:shd w:val="clear" w:color="auto" w:fill="FEFEFE"/>
                <w:lang w:eastAsia="bg-BG"/>
              </w:rPr>
              <w:t>УСЕСИФ</w:t>
            </w:r>
            <w:r w:rsidRPr="00AC0FA4">
              <w:rPr>
                <w:rFonts w:ascii="Times New Roman" w:hAnsi="Times New Roman" w:cs="Times New Roman"/>
                <w:shd w:val="clear" w:color="auto" w:fill="FEFEFE"/>
              </w:rPr>
              <w:t xml:space="preserve">, който съдържа изрично волеизявление на изпълнителният директор на </w:t>
            </w:r>
            <w:r w:rsidR="004E7427">
              <w:rPr>
                <w:rFonts w:ascii="Times New Roman" w:hAnsi="Times New Roman" w:cs="Times New Roman"/>
                <w:shd w:val="clear" w:color="auto" w:fill="FEFEFE"/>
              </w:rPr>
              <w:t>ДФЗ</w:t>
            </w:r>
            <w:r w:rsidRPr="00AC0FA4">
              <w:rPr>
                <w:rFonts w:ascii="Times New Roman" w:hAnsi="Times New Roman" w:cs="Times New Roman"/>
                <w:shd w:val="clear" w:color="auto" w:fill="FEFEFE"/>
              </w:rPr>
              <w:t xml:space="preserve"> за предоставяне на безвъзмездна финансова помощ със средства по ПРСР 2014 – 2020 г.</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832" w:type="dxa"/>
          </w:tcPr>
          <w:p w:rsidR="00AC0FA4" w:rsidRPr="00AC0FA4" w:rsidRDefault="00B14D27" w:rsidP="0093235D">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1" w:history="1">
              <w:r w:rsidR="00AC0FA4" w:rsidRPr="00AC0FA4">
                <w:rPr>
                  <w:rFonts w:ascii="Times New Roman" w:hAnsi="Times New Roman" w:cs="Times New Roman"/>
                  <w:color w:val="000000"/>
                </w:rPr>
                <w:t>чл. 48 от Регламент за изпълнение (ЕС) № 809/2014</w:t>
              </w:r>
              <w:r w:rsidR="0093235D">
                <w:rPr>
                  <w:rFonts w:ascii="Times New Roman" w:hAnsi="Times New Roman" w:cs="Times New Roman"/>
                  <w:color w:val="000000"/>
                </w:rPr>
                <w:t>.</w:t>
              </w:r>
            </w:hyperlink>
          </w:p>
        </w:tc>
      </w:tr>
      <w:tr w:rsidR="00CA4654" w:rsidRPr="00AC0FA4" w:rsidTr="00D4694C">
        <w:tc>
          <w:tcPr>
            <w:tcW w:w="2230" w:type="dxa"/>
          </w:tcPr>
          <w:p w:rsidR="00CA4654" w:rsidRPr="00AC0FA4" w:rsidRDefault="00CA4654" w:rsidP="00AC0FA4">
            <w:pPr>
              <w:jc w:val="both"/>
              <w:rPr>
                <w:rFonts w:ascii="Times New Roman" w:hAnsi="Times New Roman" w:cs="Times New Roman"/>
                <w:b/>
                <w:color w:val="000000"/>
              </w:rPr>
            </w:pPr>
            <w:r>
              <w:rPr>
                <w:rFonts w:ascii="Times New Roman" w:hAnsi="Times New Roman" w:cs="Times New Roman"/>
                <w:b/>
                <w:color w:val="000000"/>
              </w:rPr>
              <w:t>Вертикална планировка</w:t>
            </w:r>
          </w:p>
        </w:tc>
        <w:tc>
          <w:tcPr>
            <w:tcW w:w="6832" w:type="dxa"/>
          </w:tcPr>
          <w:p w:rsidR="00CA4654" w:rsidRPr="00CA4654" w:rsidRDefault="00CA4654" w:rsidP="00B14D27">
            <w:pPr>
              <w:jc w:val="both"/>
              <w:rPr>
                <w:rFonts w:ascii="Times New Roman" w:hAnsi="Times New Roman" w:cs="Times New Roman"/>
              </w:rPr>
            </w:pPr>
            <w:r w:rsidRPr="00CA4654">
              <w:rPr>
                <w:rFonts w:ascii="Times New Roman" w:hAnsi="Times New Roman" w:cs="Times New Roman"/>
              </w:rPr>
              <w:t xml:space="preserve">Реконструкция и ремонт на съществуващия терен в зависимост от неговите дадености, за да се осигури правилното </w:t>
            </w:r>
            <w:proofErr w:type="spellStart"/>
            <w:r w:rsidRPr="00CA4654">
              <w:rPr>
                <w:rFonts w:ascii="Times New Roman" w:hAnsi="Times New Roman" w:cs="Times New Roman"/>
              </w:rPr>
              <w:t>водоотвеждане</w:t>
            </w:r>
            <w:proofErr w:type="spellEnd"/>
            <w:r w:rsidRPr="00CA4654">
              <w:rPr>
                <w:rFonts w:ascii="Times New Roman" w:hAnsi="Times New Roman" w:cs="Times New Roman"/>
              </w:rPr>
              <w:t>, терасиране, изграждане на подходи към сгради, стъпала и подпорни зидове, както и огради, ако е необходимо.</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832" w:type="dxa"/>
          </w:tcPr>
          <w:p w:rsidR="00AC0FA4" w:rsidRPr="00AC0FA4" w:rsidRDefault="00445DCF" w:rsidP="00AC0FA4">
            <w:pPr>
              <w:jc w:val="both"/>
              <w:rPr>
                <w:rFonts w:ascii="Times New Roman" w:hAnsi="Times New Roman" w:cs="Times New Roman"/>
              </w:rPr>
            </w:pPr>
            <w:r>
              <w:rPr>
                <w:rFonts w:ascii="Times New Roman" w:hAnsi="Times New Roman" w:cs="Times New Roman"/>
              </w:rPr>
              <w:t xml:space="preserve">Инвестиционен </w:t>
            </w:r>
            <w:r w:rsidRPr="00AC0FA4">
              <w:rPr>
                <w:rFonts w:ascii="Times New Roman" w:hAnsi="Times New Roman" w:cs="Times New Roman"/>
              </w:rPr>
              <w:t>проект</w:t>
            </w:r>
            <w:r w:rsidR="00AC0FA4" w:rsidRPr="00AC0FA4">
              <w:rPr>
                <w:rFonts w:ascii="Times New Roman" w:hAnsi="Times New Roman" w:cs="Times New Roman"/>
              </w:rPr>
              <w:t>,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832" w:type="dxa"/>
          </w:tcPr>
          <w:p w:rsidR="00AC0FA4" w:rsidRPr="00AC0FA4" w:rsidRDefault="00AC0FA4" w:rsidP="00A942C5">
            <w:pPr>
              <w:jc w:val="both"/>
              <w:rPr>
                <w:rFonts w:ascii="Times New Roman" w:hAnsi="Times New Roman" w:cs="Times New Roman"/>
              </w:rPr>
            </w:pPr>
            <w:r w:rsidRPr="00AC0FA4">
              <w:rPr>
                <w:rFonts w:ascii="Times New Roman" w:hAnsi="Times New Roman" w:cs="Times New Roman"/>
              </w:rPr>
              <w:t xml:space="preserve">Всяко установено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832" w:type="dxa"/>
          </w:tcPr>
          <w:p w:rsidR="00AC0FA4" w:rsidRPr="00AC0FA4" w:rsidRDefault="00AC0FA4" w:rsidP="000524DC">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w:t>
              </w:r>
              <w:r w:rsidR="000524DC">
                <w:rPr>
                  <w:rFonts w:ascii="Times New Roman" w:hAnsi="Times New Roman" w:cs="Times New Roman"/>
                  <w:color w:val="000000"/>
                </w:rPr>
                <w:t>УТ</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w:t>
            </w:r>
            <w:proofErr w:type="spellStart"/>
            <w:r w:rsidRPr="00AC0FA4">
              <w:rPr>
                <w:rFonts w:ascii="Times New Roman" w:hAnsi="Times New Roman" w:cs="Times New Roman"/>
              </w:rPr>
              <w:t>ите</w:t>
            </w:r>
            <w:proofErr w:type="spellEnd"/>
            <w:r w:rsidRPr="00AC0FA4">
              <w:rPr>
                <w:rFonts w:ascii="Times New Roman" w:hAnsi="Times New Roman" w:cs="Times New Roman"/>
              </w:rPr>
              <w:t>, включени в проекта.</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832" w:type="dxa"/>
          </w:tcPr>
          <w:p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 xml:space="preserve">Оферти, подадени от лица, които не се намират в следната свързаност помежду си или спрямо кандидата, включително за и чрез физическите лица, които представляват съответното ЮЛ или участват в органите му на управление: </w:t>
            </w:r>
          </w:p>
          <w:p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а) едното участва в управлението на дружеството на другото;</w:t>
            </w:r>
          </w:p>
          <w:p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б) съдружници;</w:t>
            </w:r>
          </w:p>
          <w:p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в) съвместно контролират пряко трето лице;</w:t>
            </w:r>
          </w:p>
          <w:p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B77B57" w:rsidRDefault="00B77B57" w:rsidP="00B77B57">
            <w:pPr>
              <w:jc w:val="both"/>
              <w:rPr>
                <w:rFonts w:ascii="Times New Roman" w:hAnsi="Times New Roman" w:cs="Times New Roman"/>
                <w:lang w:val="en-GB"/>
              </w:rPr>
            </w:pPr>
            <w:r w:rsidRPr="00B77B57">
              <w:rPr>
                <w:rFonts w:ascii="Times New Roman" w:eastAsia="Times New Roman" w:hAnsi="Times New Roman" w:cs="Times New Roman"/>
                <w:color w:val="000000"/>
                <w:lang w:eastAsia="bg-BG"/>
              </w:rPr>
              <w:t>ж) лицата, едното от които е тър</w:t>
            </w:r>
            <w:r>
              <w:rPr>
                <w:rFonts w:ascii="Times New Roman" w:eastAsia="Times New Roman" w:hAnsi="Times New Roman" w:cs="Times New Roman"/>
                <w:color w:val="000000"/>
                <w:lang w:eastAsia="bg-BG"/>
              </w:rPr>
              <w:t>говски представител на другото.</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214B79">
              <w:rPr>
                <w:rFonts w:ascii="Times New Roman" w:hAnsi="Times New Roman" w:cs="Times New Roman"/>
                <w:b/>
                <w:color w:val="000000"/>
              </w:rPr>
              <w:t>Непредвидени разходи</w:t>
            </w:r>
          </w:p>
        </w:tc>
        <w:tc>
          <w:tcPr>
            <w:tcW w:w="6832" w:type="dxa"/>
          </w:tcPr>
          <w:p w:rsidR="00AC0FA4" w:rsidRPr="00AC0FA4" w:rsidRDefault="00AC0FA4" w:rsidP="00F42CA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w:t>
            </w:r>
            <w:r w:rsidRPr="00AC0FA4">
              <w:rPr>
                <w:rFonts w:ascii="Times New Roman" w:hAnsi="Times New Roman" w:cs="Times New Roman"/>
              </w:rPr>
              <w:lastRenderedPageBreak/>
              <w:t xml:space="preserve">допустимост на разходите, предназначени за постигане на целите на проекта. </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Непреодолима сила или извънредни обстоятелства</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5" w:history="1">
              <w:r w:rsidRPr="00AC0FA4">
                <w:rPr>
                  <w:rFonts w:ascii="Times New Roman" w:hAnsi="Times New Roman" w:cs="Times New Roman"/>
                  <w:color w:val="000000"/>
                </w:rPr>
                <w:t>чл. 2, параграф 2 от Регламент (ЕС) № 1306/2013 г.</w:t>
              </w:r>
            </w:hyperlink>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0524DC" w:rsidRPr="00AC0FA4" w:rsidTr="00D4694C">
        <w:tc>
          <w:tcPr>
            <w:tcW w:w="2230" w:type="dxa"/>
          </w:tcPr>
          <w:p w:rsidR="000524DC" w:rsidRPr="00AC0FA4" w:rsidRDefault="000524DC" w:rsidP="00AC0FA4">
            <w:pPr>
              <w:jc w:val="both"/>
              <w:rPr>
                <w:rFonts w:ascii="Times New Roman" w:hAnsi="Times New Roman" w:cs="Times New Roman"/>
                <w:b/>
                <w:color w:val="000000"/>
              </w:rPr>
            </w:pPr>
            <w:r>
              <w:rPr>
                <w:rFonts w:ascii="Times New Roman" w:hAnsi="Times New Roman" w:cs="Times New Roman"/>
                <w:b/>
                <w:color w:val="000000"/>
              </w:rPr>
              <w:t>Нов строеж</w:t>
            </w:r>
          </w:p>
        </w:tc>
        <w:tc>
          <w:tcPr>
            <w:tcW w:w="6832" w:type="dxa"/>
          </w:tcPr>
          <w:p w:rsidR="000524DC" w:rsidRPr="000524DC" w:rsidRDefault="000524DC" w:rsidP="00AC0FA4">
            <w:pPr>
              <w:jc w:val="both"/>
              <w:rPr>
                <w:rFonts w:ascii="Times New Roman" w:hAnsi="Times New Roman" w:cs="Times New Roman"/>
              </w:rPr>
            </w:pPr>
            <w:r w:rsidRPr="000524DC">
              <w:rPr>
                <w:rFonts w:ascii="Times New Roman" w:hAnsi="Times New Roman" w:cs="Times New Roman"/>
              </w:rPr>
              <w:t xml:space="preserve">Резултатът от надземно, </w:t>
            </w:r>
            <w:proofErr w:type="spellStart"/>
            <w:r w:rsidRPr="000524DC">
              <w:rPr>
                <w:rFonts w:ascii="Times New Roman" w:hAnsi="Times New Roman" w:cs="Times New Roman"/>
              </w:rPr>
              <w:t>полуподземно</w:t>
            </w:r>
            <w:proofErr w:type="spellEnd"/>
            <w:r w:rsidRPr="000524DC">
              <w:rPr>
                <w:rFonts w:ascii="Times New Roman" w:hAnsi="Times New Roman" w:cs="Times New Roman"/>
              </w:rPr>
              <w:t>, подземно или подводно строителство, който е достатъчен сам по себе си да изпълнява икономическа или техническа функция и се въвежда в експлоатация за първи път.</w:t>
            </w:r>
          </w:p>
        </w:tc>
      </w:tr>
      <w:tr w:rsidR="00D4694C" w:rsidRPr="00AC0FA4" w:rsidTr="00D4694C">
        <w:tc>
          <w:tcPr>
            <w:tcW w:w="2230" w:type="dxa"/>
          </w:tcPr>
          <w:p w:rsidR="00D4694C" w:rsidRPr="00AC0FA4" w:rsidRDefault="00D4694C" w:rsidP="00AC0FA4">
            <w:pPr>
              <w:jc w:val="both"/>
              <w:rPr>
                <w:rFonts w:ascii="Times New Roman" w:hAnsi="Times New Roman" w:cs="Times New Roman"/>
                <w:b/>
                <w:color w:val="000000"/>
              </w:rPr>
            </w:pPr>
            <w:r>
              <w:rPr>
                <w:rFonts w:ascii="Times New Roman" w:hAnsi="Times New Roman" w:cs="Times New Roman"/>
                <w:b/>
                <w:color w:val="000000"/>
              </w:rPr>
              <w:t>Обект</w:t>
            </w:r>
          </w:p>
        </w:tc>
        <w:tc>
          <w:tcPr>
            <w:tcW w:w="6832" w:type="dxa"/>
          </w:tcPr>
          <w:p w:rsidR="00D4694C" w:rsidRPr="00AC0FA4" w:rsidRDefault="00D4694C" w:rsidP="00544FC4">
            <w:pPr>
              <w:jc w:val="both"/>
              <w:rPr>
                <w:rFonts w:ascii="Times New Roman" w:hAnsi="Times New Roman" w:cs="Times New Roman"/>
              </w:rPr>
            </w:pPr>
            <w:r>
              <w:rPr>
                <w:rFonts w:ascii="Times New Roman" w:hAnsi="Times New Roman" w:cs="Times New Roman"/>
              </w:rPr>
              <w:t>С</w:t>
            </w:r>
            <w:r w:rsidR="003B6A5B">
              <w:rPr>
                <w:rFonts w:ascii="Times New Roman" w:hAnsi="Times New Roman" w:cs="Times New Roman"/>
              </w:rPr>
              <w:t>амостоятелна</w:t>
            </w:r>
            <w:r w:rsidRPr="00D4694C">
              <w:rPr>
                <w:rFonts w:ascii="Times New Roman" w:hAnsi="Times New Roman" w:cs="Times New Roman"/>
              </w:rPr>
              <w:t xml:space="preserve"> </w:t>
            </w:r>
            <w:r w:rsidR="003B6A5B">
              <w:rPr>
                <w:rFonts w:ascii="Times New Roman" w:hAnsi="Times New Roman" w:cs="Times New Roman"/>
              </w:rPr>
              <w:t>сграда</w:t>
            </w:r>
            <w:r w:rsidR="00544FC4">
              <w:rPr>
                <w:rFonts w:ascii="Times New Roman" w:hAnsi="Times New Roman" w:cs="Times New Roman"/>
              </w:rPr>
              <w:t xml:space="preserve"> с религиозно значение</w:t>
            </w:r>
            <w:r w:rsidRPr="00D4694C">
              <w:rPr>
                <w:rFonts w:ascii="Times New Roman" w:hAnsi="Times New Roman" w:cs="Times New Roman"/>
              </w:rPr>
              <w:t xml:space="preserve"> или </w:t>
            </w:r>
            <w:r w:rsidR="003B6A5B">
              <w:rPr>
                <w:rFonts w:ascii="Times New Roman" w:hAnsi="Times New Roman" w:cs="Times New Roman"/>
              </w:rPr>
              <w:t>вертикална планировка</w:t>
            </w:r>
            <w:r w:rsidR="006E0B2D">
              <w:rPr>
                <w:rFonts w:ascii="Times New Roman" w:hAnsi="Times New Roman" w:cs="Times New Roman"/>
              </w:rPr>
              <w:t xml:space="preserve"> и прилежащите пространства</w:t>
            </w:r>
            <w:r w:rsidR="003B6A5B">
              <w:rPr>
                <w:rFonts w:ascii="Times New Roman" w:hAnsi="Times New Roman" w:cs="Times New Roman"/>
              </w:rPr>
              <w:t xml:space="preserve">. </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460E4F">
              <w:rPr>
                <w:rFonts w:ascii="Times New Roman" w:hAnsi="Times New Roman" w:cs="Times New Roman"/>
                <w:b/>
                <w:color w:val="000000"/>
              </w:rPr>
              <w:t>Обикновена подмяна</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D4694C" w:rsidRPr="00AC0FA4" w:rsidTr="00D4694C">
        <w:tc>
          <w:tcPr>
            <w:tcW w:w="2230" w:type="dxa"/>
          </w:tcPr>
          <w:p w:rsidR="00D4694C" w:rsidRPr="00D4694C" w:rsidRDefault="00D4694C" w:rsidP="00D4694C">
            <w:pPr>
              <w:jc w:val="both"/>
              <w:rPr>
                <w:rFonts w:ascii="Times New Roman" w:hAnsi="Times New Roman" w:cs="Times New Roman"/>
                <w:b/>
                <w:color w:val="000000"/>
              </w:rPr>
            </w:pPr>
            <w:r w:rsidRPr="00743B4E">
              <w:rPr>
                <w:b/>
              </w:rPr>
              <w:t>Оперативни разходи</w:t>
            </w:r>
          </w:p>
        </w:tc>
        <w:tc>
          <w:tcPr>
            <w:tcW w:w="6832" w:type="dxa"/>
          </w:tcPr>
          <w:p w:rsidR="00D4694C" w:rsidRPr="00544FC4" w:rsidRDefault="00D4694C" w:rsidP="00D4694C">
            <w:pPr>
              <w:jc w:val="both"/>
              <w:rPr>
                <w:rFonts w:ascii="Times New Roman" w:hAnsi="Times New Roman" w:cs="Times New Roman"/>
              </w:rPr>
            </w:pPr>
            <w:r w:rsidRPr="00743B4E">
              <w:rPr>
                <w:rFonts w:ascii="Times New Roman" w:hAnsi="Times New Roman" w:cs="Times New Roman"/>
              </w:rPr>
              <w:t>Административните разходи и разходите, свързани с поддръжка, наеми, застраховка, текущ ремонт с цел поддръжка и експлоатация на активите.</w:t>
            </w:r>
          </w:p>
        </w:tc>
      </w:tr>
      <w:tr w:rsidR="00445DCF" w:rsidRPr="00AC0FA4" w:rsidTr="00D4694C">
        <w:tc>
          <w:tcPr>
            <w:tcW w:w="2230" w:type="dxa"/>
          </w:tcPr>
          <w:p w:rsidR="00445DCF" w:rsidRPr="00AC0FA4" w:rsidRDefault="00445DCF" w:rsidP="00445DCF">
            <w:pPr>
              <w:jc w:val="both"/>
              <w:rPr>
                <w:rFonts w:ascii="Times New Roman" w:hAnsi="Times New Roman" w:cs="Times New Roman"/>
                <w:b/>
                <w:color w:val="000000"/>
              </w:rPr>
            </w:pPr>
            <w:r>
              <w:rPr>
                <w:rFonts w:ascii="Times New Roman" w:hAnsi="Times New Roman" w:cs="Times New Roman"/>
                <w:b/>
                <w:color w:val="000000"/>
              </w:rPr>
              <w:t>Основен ремонт</w:t>
            </w:r>
          </w:p>
        </w:tc>
        <w:tc>
          <w:tcPr>
            <w:tcW w:w="6832" w:type="dxa"/>
          </w:tcPr>
          <w:p w:rsidR="00445DCF" w:rsidRPr="00AC0FA4" w:rsidRDefault="00960B93" w:rsidP="00AC0FA4">
            <w:pPr>
              <w:jc w:val="both"/>
              <w:rPr>
                <w:rFonts w:ascii="Times New Roman" w:hAnsi="Times New Roman" w:cs="Times New Roman"/>
              </w:rPr>
            </w:pPr>
            <w:r>
              <w:rPr>
                <w:rFonts w:ascii="Times New Roman" w:hAnsi="Times New Roman" w:cs="Times New Roman"/>
              </w:rPr>
              <w:t>С</w:t>
            </w:r>
            <w:r w:rsidR="00445DCF" w:rsidRPr="00445DCF">
              <w:rPr>
                <w:rFonts w:ascii="Times New Roman" w:hAnsi="Times New Roman" w:cs="Times New Roman"/>
              </w:rPr>
              <w:t xml:space="preserve">ъгласно § 5, т. 42 от </w:t>
            </w:r>
            <w:r w:rsidR="00445DCF" w:rsidRPr="00F4041E">
              <w:rPr>
                <w:rFonts w:ascii="Times New Roman" w:hAnsi="Times New Roman" w:cs="Times New Roman"/>
              </w:rPr>
              <w:t>„Допълнителните разпоредби“</w:t>
            </w:r>
            <w:r w:rsidR="00445DCF" w:rsidRPr="00445DCF">
              <w:rPr>
                <w:rFonts w:ascii="Times New Roman" w:hAnsi="Times New Roman" w:cs="Times New Roman"/>
              </w:rPr>
              <w:t xml:space="preserve"> на ЗУТ</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proofErr w:type="spellStart"/>
            <w:r w:rsidRPr="00AC0FA4">
              <w:rPr>
                <w:rFonts w:ascii="Times New Roman" w:hAnsi="Times New Roman" w:cs="Times New Roman"/>
                <w:b/>
                <w:color w:val="000000"/>
              </w:rPr>
              <w:t>Подмярка</w:t>
            </w:r>
            <w:proofErr w:type="spellEnd"/>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0524DC">
              <w:rPr>
                <w:rFonts w:ascii="Times New Roman" w:hAnsi="Times New Roman" w:cs="Times New Roman"/>
                <w:b/>
                <w:color w:val="000000"/>
              </w:rPr>
              <w:t>Принос в натура</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0524DC">
              <w:rPr>
                <w:rFonts w:ascii="Times New Roman" w:hAnsi="Times New Roman" w:cs="Times New Roman"/>
                <w:b/>
                <w:color w:val="000000"/>
              </w:rPr>
              <w:t>Проверка на място</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16"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4714BA">
              <w:rPr>
                <w:rFonts w:ascii="Times New Roman" w:hAnsi="Times New Roman" w:cs="Times New Roman"/>
                <w:b/>
                <w:color w:val="000000"/>
              </w:rPr>
              <w:t>Разходи за консултантски</w:t>
            </w:r>
            <w:r w:rsidRPr="00AC0FA4">
              <w:rPr>
                <w:rFonts w:ascii="Times New Roman" w:hAnsi="Times New Roman" w:cs="Times New Roman"/>
                <w:b/>
                <w:color w:val="000000"/>
              </w:rPr>
              <w:t xml:space="preserve"> услуги, свързани с подготовка и управление на проекта</w:t>
            </w:r>
          </w:p>
        </w:tc>
        <w:tc>
          <w:tcPr>
            <w:tcW w:w="6832" w:type="dxa"/>
          </w:tcPr>
          <w:p w:rsidR="00AC0FA4" w:rsidRPr="00AC0FA4" w:rsidRDefault="001708CD" w:rsidP="001708CD">
            <w:pPr>
              <w:jc w:val="both"/>
              <w:rPr>
                <w:rFonts w:ascii="Times New Roman" w:hAnsi="Times New Roman" w:cs="Times New Roman"/>
              </w:rPr>
            </w:pPr>
            <w:r w:rsidRPr="00AC0FA4">
              <w:rPr>
                <w:rFonts w:ascii="Times New Roman" w:hAnsi="Times New Roman" w:cs="Times New Roman"/>
                <w:shd w:val="clear" w:color="auto" w:fill="FEFEFE"/>
              </w:rPr>
              <w:t>Разходи, извършени преди подаване на проектното предложение и такива по време на изпълнение на проекта, които включват подго</w:t>
            </w:r>
            <w:r>
              <w:rPr>
                <w:rFonts w:ascii="Times New Roman" w:hAnsi="Times New Roman" w:cs="Times New Roman"/>
                <w:shd w:val="clear" w:color="auto" w:fill="FEFEFE"/>
              </w:rPr>
              <w:t xml:space="preserve">товка на проектното предложение, </w:t>
            </w:r>
            <w:r w:rsidRPr="00AC0FA4">
              <w:rPr>
                <w:rFonts w:ascii="Times New Roman" w:hAnsi="Times New Roman" w:cs="Times New Roman"/>
                <w:shd w:val="clear" w:color="auto" w:fill="FEFEFE"/>
              </w:rPr>
              <w:t>отчитане и управление на проекта.</w:t>
            </w:r>
          </w:p>
        </w:tc>
      </w:tr>
      <w:tr w:rsidR="000D15E5" w:rsidRPr="00AC0FA4" w:rsidTr="00D4694C">
        <w:tc>
          <w:tcPr>
            <w:tcW w:w="2230" w:type="dxa"/>
          </w:tcPr>
          <w:p w:rsidR="000D15E5" w:rsidRPr="004714BA" w:rsidRDefault="000D15E5" w:rsidP="00445DCF">
            <w:pPr>
              <w:jc w:val="both"/>
              <w:rPr>
                <w:rFonts w:ascii="Times New Roman" w:hAnsi="Times New Roman" w:cs="Times New Roman"/>
                <w:b/>
                <w:color w:val="000000"/>
              </w:rPr>
            </w:pPr>
            <w:r>
              <w:rPr>
                <w:rFonts w:ascii="Times New Roman" w:hAnsi="Times New Roman" w:cs="Times New Roman"/>
                <w:b/>
                <w:color w:val="000000"/>
              </w:rPr>
              <w:t>Реконструкция на строеж</w:t>
            </w:r>
          </w:p>
        </w:tc>
        <w:tc>
          <w:tcPr>
            <w:tcW w:w="6832" w:type="dxa"/>
          </w:tcPr>
          <w:p w:rsidR="000D15E5" w:rsidRPr="000D15E5" w:rsidRDefault="00445DCF" w:rsidP="00960B93">
            <w:pPr>
              <w:jc w:val="both"/>
              <w:rPr>
                <w:rFonts w:ascii="Times New Roman" w:hAnsi="Times New Roman" w:cs="Times New Roman"/>
                <w:shd w:val="clear" w:color="auto" w:fill="FEFEFE"/>
              </w:rPr>
            </w:pPr>
            <w:r>
              <w:t xml:space="preserve"> </w:t>
            </w:r>
            <w:r w:rsidR="00960B93">
              <w:rPr>
                <w:rFonts w:ascii="Times New Roman" w:hAnsi="Times New Roman" w:cs="Times New Roman"/>
              </w:rPr>
              <w:t>С</w:t>
            </w:r>
            <w:r w:rsidRPr="00445DCF">
              <w:rPr>
                <w:rFonts w:ascii="Times New Roman" w:hAnsi="Times New Roman" w:cs="Times New Roman"/>
              </w:rPr>
              <w:t xml:space="preserve">ъгласно § 5, т. 44 от </w:t>
            </w:r>
            <w:r w:rsidRPr="00F4041E">
              <w:rPr>
                <w:rFonts w:ascii="Times New Roman" w:hAnsi="Times New Roman" w:cs="Times New Roman"/>
              </w:rPr>
              <w:t>„Допълнителните разпоредби“</w:t>
            </w:r>
            <w:r w:rsidRPr="00445DCF">
              <w:rPr>
                <w:rFonts w:ascii="Times New Roman" w:hAnsi="Times New Roman" w:cs="Times New Roman"/>
              </w:rPr>
              <w:t xml:space="preserve"> на ЗУТ</w:t>
            </w:r>
          </w:p>
        </w:tc>
      </w:tr>
      <w:tr w:rsidR="000D15E5" w:rsidRPr="00AC0FA4" w:rsidTr="00D4694C">
        <w:tc>
          <w:tcPr>
            <w:tcW w:w="2230" w:type="dxa"/>
          </w:tcPr>
          <w:p w:rsidR="000D15E5" w:rsidRDefault="000D15E5" w:rsidP="00AC0FA4">
            <w:pPr>
              <w:jc w:val="both"/>
              <w:rPr>
                <w:rFonts w:ascii="Times New Roman" w:hAnsi="Times New Roman" w:cs="Times New Roman"/>
                <w:b/>
                <w:color w:val="000000"/>
              </w:rPr>
            </w:pPr>
            <w:r>
              <w:rPr>
                <w:rFonts w:ascii="Times New Roman" w:hAnsi="Times New Roman" w:cs="Times New Roman"/>
                <w:b/>
                <w:color w:val="000000"/>
              </w:rPr>
              <w:lastRenderedPageBreak/>
              <w:t>Реконструкция на обект – недвижима културна ценност</w:t>
            </w:r>
          </w:p>
        </w:tc>
        <w:tc>
          <w:tcPr>
            <w:tcW w:w="6832" w:type="dxa"/>
          </w:tcPr>
          <w:p w:rsidR="000D15E5" w:rsidRPr="000D15E5" w:rsidRDefault="000D15E5" w:rsidP="00AC0FA4">
            <w:pPr>
              <w:jc w:val="both"/>
              <w:rPr>
                <w:rFonts w:ascii="Times New Roman" w:hAnsi="Times New Roman" w:cs="Times New Roman"/>
              </w:rPr>
            </w:pPr>
            <w:r>
              <w:rPr>
                <w:rFonts w:ascii="Times New Roman" w:hAnsi="Times New Roman" w:cs="Times New Roman"/>
              </w:rPr>
              <w:t>С</w:t>
            </w:r>
            <w:r w:rsidRPr="000D15E5">
              <w:rPr>
                <w:rFonts w:ascii="Times New Roman" w:hAnsi="Times New Roman" w:cs="Times New Roman"/>
              </w:rPr>
              <w:t xml:space="preserve">ъвкупност от дейности, които се извършват по реда на </w:t>
            </w:r>
            <w:hyperlink r:id="rId17" w:history="1">
              <w:r w:rsidRPr="000D15E5">
                <w:rPr>
                  <w:rFonts w:ascii="Times New Roman" w:hAnsi="Times New Roman" w:cs="Times New Roman"/>
                  <w:color w:val="000000"/>
                </w:rPr>
                <w:t>Закона за културното наследство</w:t>
              </w:r>
            </w:hyperlink>
            <w:r w:rsidRPr="000D15E5">
              <w:rPr>
                <w:rFonts w:ascii="Verdana" w:hAnsi="Verdana"/>
              </w:rPr>
              <w:t>.</w:t>
            </w:r>
          </w:p>
        </w:tc>
      </w:tr>
      <w:tr w:rsidR="00AC0FA4" w:rsidRPr="00AC0FA4" w:rsidTr="00D4694C">
        <w:tc>
          <w:tcPr>
            <w:tcW w:w="2230" w:type="dxa"/>
          </w:tcPr>
          <w:p w:rsidR="00AC0FA4" w:rsidRPr="00DA448C" w:rsidRDefault="00AC0FA4" w:rsidP="00AC0FA4">
            <w:pPr>
              <w:jc w:val="both"/>
              <w:rPr>
                <w:rFonts w:ascii="Times New Roman" w:hAnsi="Times New Roman" w:cs="Times New Roman"/>
                <w:b/>
              </w:rPr>
            </w:pPr>
            <w:r w:rsidRPr="000D15E5">
              <w:rPr>
                <w:rFonts w:ascii="Times New Roman" w:hAnsi="Times New Roman" w:cs="Times New Roman"/>
                <w:b/>
                <w:color w:val="000000"/>
              </w:rPr>
              <w:t>Реставрация</w:t>
            </w:r>
            <w:r w:rsidR="000D15E5">
              <w:rPr>
                <w:rFonts w:ascii="Times New Roman" w:hAnsi="Times New Roman" w:cs="Times New Roman"/>
                <w:b/>
                <w:color w:val="000000"/>
              </w:rPr>
              <w:t xml:space="preserve"> на сгради с религиозно значение</w:t>
            </w:r>
          </w:p>
        </w:tc>
        <w:tc>
          <w:tcPr>
            <w:tcW w:w="6832" w:type="dxa"/>
          </w:tcPr>
          <w:p w:rsidR="000D15E5" w:rsidRPr="000D15E5" w:rsidRDefault="000D15E5" w:rsidP="00AC0FA4">
            <w:pPr>
              <w:jc w:val="both"/>
              <w:rPr>
                <w:rFonts w:ascii="Times New Roman" w:hAnsi="Times New Roman" w:cs="Times New Roman"/>
              </w:rPr>
            </w:pPr>
            <w:r w:rsidRPr="000D15E5">
              <w:rPr>
                <w:rFonts w:ascii="Times New Roman" w:hAnsi="Times New Roman" w:cs="Times New Roman"/>
              </w:rPr>
              <w:t>Системен процес от дейности, които целят предотвратяване на разрушаването, стабилизация на състоянието им, както и улесняване на тяхното възприемане и оценка (вкл. и чрез изографисване, консервация и реставрация на стенописи и иконостаси) при максимално запазване на автентичността им и без промяна на предназначението им.</w:t>
            </w:r>
            <w:r w:rsidR="00D61760">
              <w:rPr>
                <w:rFonts w:ascii="Times New Roman" w:hAnsi="Times New Roman" w:cs="Times New Roman"/>
              </w:rPr>
              <w:t xml:space="preserve"> </w:t>
            </w:r>
          </w:p>
          <w:p w:rsidR="00AC0FA4" w:rsidRPr="00DA448C" w:rsidRDefault="00AC0FA4" w:rsidP="00AC0FA4">
            <w:pPr>
              <w:jc w:val="both"/>
              <w:rPr>
                <w:rFonts w:ascii="Times New Roman" w:hAnsi="Times New Roman" w:cs="Times New Roman"/>
              </w:rPr>
            </w:pPr>
          </w:p>
        </w:tc>
      </w:tr>
      <w:tr w:rsidR="000D15E5" w:rsidRPr="00AC0FA4" w:rsidTr="00D4694C">
        <w:tc>
          <w:tcPr>
            <w:tcW w:w="2230" w:type="dxa"/>
          </w:tcPr>
          <w:p w:rsidR="000D15E5" w:rsidRPr="000D15E5" w:rsidRDefault="000D15E5" w:rsidP="00AC0FA4">
            <w:pPr>
              <w:jc w:val="both"/>
              <w:rPr>
                <w:rFonts w:ascii="Times New Roman" w:hAnsi="Times New Roman" w:cs="Times New Roman"/>
                <w:b/>
                <w:color w:val="000000"/>
              </w:rPr>
            </w:pPr>
            <w:r>
              <w:rPr>
                <w:rFonts w:ascii="Times New Roman" w:hAnsi="Times New Roman" w:cs="Times New Roman"/>
                <w:b/>
                <w:color w:val="000000"/>
              </w:rPr>
              <w:t>Рефинансиране на лихви</w:t>
            </w:r>
          </w:p>
        </w:tc>
        <w:tc>
          <w:tcPr>
            <w:tcW w:w="6832" w:type="dxa"/>
          </w:tcPr>
          <w:p w:rsidR="000D15E5" w:rsidRPr="000D15E5" w:rsidRDefault="000D15E5" w:rsidP="00AC0FA4">
            <w:pPr>
              <w:jc w:val="both"/>
              <w:rPr>
                <w:rFonts w:ascii="Times New Roman" w:hAnsi="Times New Roman" w:cs="Times New Roman"/>
              </w:rPr>
            </w:pPr>
            <w:r w:rsidRPr="000D15E5">
              <w:rPr>
                <w:rFonts w:ascii="Times New Roman" w:hAnsi="Times New Roman" w:cs="Times New Roman"/>
              </w:rPr>
              <w:t>Възстановяване на извършените разходи за лихви по заеми</w:t>
            </w:r>
            <w:r>
              <w:rPr>
                <w:rFonts w:ascii="Times New Roman" w:hAnsi="Times New Roman" w:cs="Times New Roman"/>
              </w:rPr>
              <w:t>.</w:t>
            </w:r>
          </w:p>
        </w:tc>
      </w:tr>
      <w:tr w:rsidR="000D15E5" w:rsidRPr="00AC0FA4" w:rsidTr="00D4694C">
        <w:tc>
          <w:tcPr>
            <w:tcW w:w="2230" w:type="dxa"/>
          </w:tcPr>
          <w:p w:rsidR="000D15E5" w:rsidRPr="00AC0FA4" w:rsidRDefault="000D15E5" w:rsidP="0029107A">
            <w:pPr>
              <w:jc w:val="both"/>
              <w:rPr>
                <w:rFonts w:ascii="Times New Roman" w:hAnsi="Times New Roman" w:cs="Times New Roman"/>
                <w:b/>
                <w:color w:val="000000"/>
              </w:rPr>
            </w:pPr>
            <w:r>
              <w:rPr>
                <w:rFonts w:ascii="Times New Roman" w:hAnsi="Times New Roman" w:cs="Times New Roman"/>
                <w:b/>
                <w:color w:val="000000"/>
              </w:rPr>
              <w:t>Сгради с религиозно значение</w:t>
            </w:r>
          </w:p>
        </w:tc>
        <w:tc>
          <w:tcPr>
            <w:tcW w:w="6832" w:type="dxa"/>
          </w:tcPr>
          <w:p w:rsidR="000D15E5" w:rsidRPr="00AC0FA4" w:rsidRDefault="000D15E5" w:rsidP="000D15E5">
            <w:pPr>
              <w:jc w:val="both"/>
              <w:rPr>
                <w:rFonts w:ascii="Times New Roman" w:hAnsi="Times New Roman" w:cs="Times New Roman"/>
              </w:rPr>
            </w:pPr>
            <w:r w:rsidRPr="000D15E5">
              <w:rPr>
                <w:rFonts w:ascii="Times New Roman" w:hAnsi="Times New Roman" w:cs="Times New Roman"/>
              </w:rPr>
              <w:t xml:space="preserve">Сгради или сградни комплекси със своеобразната религиозна символика в архитектурното оформление, чието предназначение е в тях да се извършват богослужение, религиозни обреди, церемонии или ритуали за вероизповедание, признато по </w:t>
            </w:r>
            <w:hyperlink r:id="rId18" w:history="1">
              <w:r w:rsidRPr="000D15E5">
                <w:rPr>
                  <w:rFonts w:ascii="Times New Roman" w:hAnsi="Times New Roman" w:cs="Times New Roman"/>
                  <w:color w:val="000000"/>
                </w:rPr>
                <w:t>чл. 10</w:t>
              </w:r>
            </w:hyperlink>
            <w:r w:rsidRPr="000D15E5">
              <w:rPr>
                <w:rFonts w:ascii="Times New Roman" w:hAnsi="Times New Roman" w:cs="Times New Roman"/>
              </w:rPr>
              <w:t xml:space="preserve"> или регистрирано по </w:t>
            </w:r>
            <w:hyperlink r:id="rId19" w:history="1">
              <w:r w:rsidRPr="000D15E5">
                <w:rPr>
                  <w:rFonts w:ascii="Times New Roman" w:hAnsi="Times New Roman" w:cs="Times New Roman"/>
                  <w:color w:val="000000"/>
                </w:rPr>
                <w:t>чл. 20 от З</w:t>
              </w:r>
              <w:r>
                <w:rPr>
                  <w:rFonts w:ascii="Times New Roman" w:hAnsi="Times New Roman" w:cs="Times New Roman"/>
                  <w:color w:val="000000"/>
                </w:rPr>
                <w:t>В</w:t>
              </w:r>
            </w:hyperlink>
            <w:r w:rsidRPr="000D15E5">
              <w:rPr>
                <w:rFonts w:ascii="Verdana" w:hAnsi="Verdana"/>
              </w:rPr>
              <w:t>.</w:t>
            </w:r>
          </w:p>
        </w:tc>
      </w:tr>
      <w:tr w:rsidR="000D15E5" w:rsidRPr="00AC0FA4" w:rsidTr="00D4694C">
        <w:tc>
          <w:tcPr>
            <w:tcW w:w="2230" w:type="dxa"/>
          </w:tcPr>
          <w:p w:rsidR="000D15E5" w:rsidRDefault="00E13BD8" w:rsidP="0029107A">
            <w:pPr>
              <w:jc w:val="both"/>
              <w:rPr>
                <w:rFonts w:ascii="Times New Roman" w:hAnsi="Times New Roman" w:cs="Times New Roman"/>
                <w:b/>
                <w:color w:val="000000"/>
              </w:rPr>
            </w:pPr>
            <w:r>
              <w:rPr>
                <w:rFonts w:ascii="Times New Roman" w:hAnsi="Times New Roman" w:cs="Times New Roman"/>
                <w:b/>
                <w:color w:val="000000"/>
              </w:rPr>
              <w:t>Строително-монтажни</w:t>
            </w:r>
            <w:r w:rsidR="00445DCF">
              <w:rPr>
                <w:rFonts w:ascii="Times New Roman" w:hAnsi="Times New Roman" w:cs="Times New Roman"/>
                <w:b/>
                <w:color w:val="000000"/>
              </w:rPr>
              <w:t xml:space="preserve"> работи</w:t>
            </w:r>
          </w:p>
        </w:tc>
        <w:tc>
          <w:tcPr>
            <w:tcW w:w="6832" w:type="dxa"/>
          </w:tcPr>
          <w:p w:rsidR="000D15E5" w:rsidRPr="00E13BD8" w:rsidRDefault="00F83BE4" w:rsidP="00F83BE4">
            <w:pPr>
              <w:jc w:val="both"/>
              <w:rPr>
                <w:rFonts w:ascii="Times New Roman" w:hAnsi="Times New Roman" w:cs="Times New Roman"/>
              </w:rPr>
            </w:pPr>
            <w:proofErr w:type="spellStart"/>
            <w:r>
              <w:rPr>
                <w:rFonts w:ascii="Times New Roman" w:hAnsi="Times New Roman" w:cs="Times New Roman"/>
              </w:rPr>
              <w:t>К</w:t>
            </w:r>
            <w:r w:rsidR="00E13BD8" w:rsidRPr="00E13BD8">
              <w:rPr>
                <w:rFonts w:ascii="Times New Roman" w:hAnsi="Times New Roman" w:cs="Times New Roman"/>
              </w:rPr>
              <w:t>онсервационно</w:t>
            </w:r>
            <w:proofErr w:type="spellEnd"/>
            <w:r w:rsidR="00E13BD8" w:rsidRPr="00E13BD8">
              <w:rPr>
                <w:rFonts w:ascii="Times New Roman" w:hAnsi="Times New Roman" w:cs="Times New Roman"/>
              </w:rPr>
              <w:t xml:space="preserve">-реставрационни работи, чрез които строежите се ремонтират, реконструират или реконструират по автентични данни съгласно </w:t>
            </w:r>
            <w:hyperlink r:id="rId20" w:history="1">
              <w:r w:rsidR="00E13BD8" w:rsidRPr="00E13BD8">
                <w:rPr>
                  <w:rFonts w:ascii="Times New Roman" w:hAnsi="Times New Roman" w:cs="Times New Roman"/>
                  <w:color w:val="000000"/>
                </w:rPr>
                <w:t>§ 4, т. 15 от допълнителните разпоредби на З</w:t>
              </w:r>
              <w:r w:rsidR="00E13BD8">
                <w:rPr>
                  <w:rFonts w:ascii="Times New Roman" w:hAnsi="Times New Roman" w:cs="Times New Roman"/>
                  <w:color w:val="000000"/>
                </w:rPr>
                <w:t>КН</w:t>
              </w:r>
            </w:hyperlink>
            <w:r w:rsidR="00E13BD8" w:rsidRPr="00E13BD8">
              <w:rPr>
                <w:rFonts w:ascii="Times New Roman" w:hAnsi="Times New Roman" w:cs="Times New Roman"/>
              </w:rPr>
              <w:t>, преустройват, поддържат или възстановяват.</w:t>
            </w:r>
          </w:p>
        </w:tc>
      </w:tr>
      <w:tr w:rsidR="00AC0FA4" w:rsidRPr="00AC0FA4" w:rsidTr="00D4694C">
        <w:tc>
          <w:tcPr>
            <w:tcW w:w="2230" w:type="dxa"/>
          </w:tcPr>
          <w:p w:rsidR="00AC0FA4" w:rsidRPr="00AC0FA4" w:rsidRDefault="00AC0FA4" w:rsidP="00AC0FA4">
            <w:pPr>
              <w:jc w:val="both"/>
              <w:rPr>
                <w:rFonts w:ascii="Times New Roman" w:hAnsi="Times New Roman" w:cs="Times New Roman"/>
                <w:b/>
                <w:color w:val="000000"/>
              </w:rPr>
            </w:pPr>
            <w:r w:rsidRPr="00E13BD8">
              <w:rPr>
                <w:rFonts w:ascii="Times New Roman" w:hAnsi="Times New Roman" w:cs="Times New Roman"/>
                <w:b/>
                <w:color w:val="000000"/>
              </w:rPr>
              <w:t>Съпоставими оферти</w:t>
            </w:r>
          </w:p>
        </w:tc>
        <w:tc>
          <w:tcPr>
            <w:tcW w:w="6832"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които отговарят на запитването за оферта на кандидата и с</w:t>
            </w:r>
            <w:r w:rsidR="00F83BE4">
              <w:rPr>
                <w:rFonts w:ascii="Times New Roman" w:eastAsia="Times New Roman" w:hAnsi="Times New Roman" w:cs="Times New Roman"/>
                <w:color w:val="000000"/>
                <w:lang w:eastAsia="bg-BG"/>
              </w:rPr>
              <w:t xml:space="preserve">ъдържат </w:t>
            </w:r>
            <w:r w:rsidRPr="00AC0FA4">
              <w:rPr>
                <w:rFonts w:ascii="Times New Roman" w:eastAsia="Times New Roman" w:hAnsi="Times New Roman" w:cs="Times New Roman"/>
                <w:color w:val="000000"/>
                <w:lang w:eastAsia="bg-BG"/>
              </w:rPr>
              <w:t>количествено-стойностни сметки – в случаите, когато се кандидатства за разходи за извършване на строително-монтажни работи.</w:t>
            </w:r>
          </w:p>
          <w:p w:rsidR="00AC0FA4" w:rsidRPr="00AC0FA4" w:rsidRDefault="00AC0FA4" w:rsidP="00AC0FA4">
            <w:pPr>
              <w:jc w:val="both"/>
              <w:rPr>
                <w:rFonts w:ascii="Times New Roman" w:hAnsi="Times New Roman" w:cs="Times New Roman"/>
              </w:rPr>
            </w:pPr>
          </w:p>
        </w:tc>
      </w:tr>
      <w:tr w:rsidR="00AC0FA4" w:rsidRPr="00AC0FA4" w:rsidTr="00D4694C">
        <w:tc>
          <w:tcPr>
            <w:tcW w:w="2230" w:type="dxa"/>
          </w:tcPr>
          <w:p w:rsidR="00AC0FA4" w:rsidRPr="00DA448C" w:rsidRDefault="00AC0FA4" w:rsidP="00445DCF">
            <w:pPr>
              <w:jc w:val="both"/>
              <w:rPr>
                <w:rFonts w:ascii="Times New Roman" w:hAnsi="Times New Roman" w:cs="Times New Roman"/>
                <w:b/>
                <w:color w:val="000000"/>
              </w:rPr>
            </w:pPr>
            <w:r w:rsidRPr="00DA448C">
              <w:rPr>
                <w:rFonts w:ascii="Times New Roman" w:hAnsi="Times New Roman" w:cs="Times New Roman"/>
                <w:b/>
                <w:color w:val="000000"/>
              </w:rPr>
              <w:t>Текущ ремонт</w:t>
            </w:r>
          </w:p>
        </w:tc>
        <w:tc>
          <w:tcPr>
            <w:tcW w:w="6832" w:type="dxa"/>
          </w:tcPr>
          <w:p w:rsidR="00AC0FA4" w:rsidRPr="00DA448C" w:rsidRDefault="00445DCF" w:rsidP="00445DCF">
            <w:pPr>
              <w:jc w:val="both"/>
              <w:rPr>
                <w:rFonts w:ascii="Times New Roman" w:hAnsi="Times New Roman" w:cs="Times New Roman"/>
              </w:rPr>
            </w:pPr>
            <w:r>
              <w:t xml:space="preserve"> </w:t>
            </w:r>
            <w:r w:rsidR="00960B93">
              <w:rPr>
                <w:rFonts w:ascii="Times New Roman" w:eastAsia="Times New Roman" w:hAnsi="Times New Roman" w:cs="Times New Roman"/>
                <w:color w:val="000000"/>
                <w:lang w:eastAsia="bg-BG"/>
              </w:rPr>
              <w:t>С</w:t>
            </w:r>
            <w:r w:rsidRPr="00445DCF">
              <w:rPr>
                <w:rFonts w:ascii="Times New Roman" w:eastAsia="Times New Roman" w:hAnsi="Times New Roman" w:cs="Times New Roman"/>
                <w:color w:val="000000"/>
                <w:lang w:eastAsia="bg-BG"/>
              </w:rPr>
              <w:t xml:space="preserve">ъгласно § 5, т. 43 от </w:t>
            </w:r>
            <w:r w:rsidRPr="00F4041E">
              <w:rPr>
                <w:rFonts w:ascii="Times New Roman" w:eastAsia="Times New Roman" w:hAnsi="Times New Roman" w:cs="Times New Roman"/>
                <w:color w:val="000000"/>
                <w:lang w:eastAsia="bg-BG"/>
              </w:rPr>
              <w:t>„Допълнителните разпоредби“</w:t>
            </w:r>
            <w:r w:rsidRPr="00445DCF">
              <w:rPr>
                <w:rFonts w:ascii="Times New Roman" w:eastAsia="Times New Roman" w:hAnsi="Times New Roman" w:cs="Times New Roman"/>
                <w:color w:val="000000"/>
                <w:lang w:eastAsia="bg-BG"/>
              </w:rPr>
              <w:t xml:space="preserve"> на ЗУТ</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Терен</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rsidTr="00D4694C">
        <w:tc>
          <w:tcPr>
            <w:tcW w:w="2230"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832"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r w:rsidR="00613B42" w:rsidRPr="00AC0FA4" w:rsidTr="00D4694C">
        <w:tc>
          <w:tcPr>
            <w:tcW w:w="2230" w:type="dxa"/>
          </w:tcPr>
          <w:p w:rsidR="00613B42" w:rsidRPr="00F4041E" w:rsidRDefault="00613B42" w:rsidP="00AC0FA4">
            <w:pPr>
              <w:jc w:val="both"/>
              <w:rPr>
                <w:rFonts w:ascii="Times New Roman" w:hAnsi="Times New Roman" w:cs="Times New Roman"/>
                <w:b/>
                <w:color w:val="000000"/>
              </w:rPr>
            </w:pPr>
            <w:r w:rsidRPr="00F4041E">
              <w:rPr>
                <w:rFonts w:ascii="Times New Roman" w:hAnsi="Times New Roman" w:cs="Times New Roman"/>
                <w:b/>
              </w:rPr>
              <w:t>Нетни приходи</w:t>
            </w:r>
          </w:p>
        </w:tc>
        <w:tc>
          <w:tcPr>
            <w:tcW w:w="6832" w:type="dxa"/>
          </w:tcPr>
          <w:p w:rsidR="00613B42" w:rsidRPr="00AC0FA4" w:rsidRDefault="00613B42" w:rsidP="00613B42">
            <w:pPr>
              <w:jc w:val="both"/>
              <w:rPr>
                <w:rFonts w:ascii="Times New Roman" w:hAnsi="Times New Roman" w:cs="Times New Roman"/>
              </w:rPr>
            </w:pPr>
            <w:r w:rsidRPr="00613B42">
              <w:rPr>
                <w:rFonts w:ascii="Times New Roman" w:hAnsi="Times New Roman" w:cs="Times New Roman"/>
              </w:rPr>
              <w:t xml:space="preserve">По смисъла на чл. 61 </w:t>
            </w:r>
            <w:r>
              <w:rPr>
                <w:rFonts w:ascii="Times New Roman" w:hAnsi="Times New Roman" w:cs="Times New Roman"/>
              </w:rPr>
              <w:t xml:space="preserve">параграф, 1 </w:t>
            </w:r>
            <w:r w:rsidRPr="00613B42">
              <w:rPr>
                <w:rFonts w:ascii="Times New Roman" w:hAnsi="Times New Roman" w:cs="Times New Roman"/>
              </w:rPr>
              <w:t>от Регламент (ЕС) № 1303/2013 г</w:t>
            </w:r>
            <w:r>
              <w:rPr>
                <w:rFonts w:ascii="Times New Roman" w:hAnsi="Times New Roman" w:cs="Times New Roman"/>
              </w:rPr>
              <w:t>.</w:t>
            </w:r>
          </w:p>
        </w:tc>
      </w:tr>
    </w:tbl>
    <w:p w:rsidR="00F83BE4" w:rsidRDefault="00F83BE4" w:rsidP="00E32C05">
      <w:pPr>
        <w:pStyle w:val="Heading1"/>
        <w:spacing w:line="240" w:lineRule="auto"/>
        <w:rPr>
          <w:rFonts w:cs="Times New Roman"/>
          <w:sz w:val="22"/>
          <w:szCs w:val="22"/>
        </w:rPr>
      </w:pPr>
    </w:p>
    <w:p w:rsidR="00F83BE4" w:rsidRDefault="00F83BE4" w:rsidP="00F83BE4"/>
    <w:p w:rsidR="00F83BE4" w:rsidRDefault="00F83BE4" w:rsidP="00F83BE4"/>
    <w:p w:rsidR="00F83BE4" w:rsidRDefault="00F83BE4" w:rsidP="00F83BE4"/>
    <w:p w:rsidR="00B67695" w:rsidRDefault="00B67695" w:rsidP="00F83BE4"/>
    <w:p w:rsidR="00B67695" w:rsidRDefault="00B67695" w:rsidP="00F83BE4"/>
    <w:p w:rsidR="00960B93" w:rsidRPr="00F83BE4" w:rsidRDefault="00960B93" w:rsidP="00F83BE4"/>
    <w:p w:rsidR="00F459D2" w:rsidRPr="00CC3223" w:rsidRDefault="00F74842" w:rsidP="00E32C05">
      <w:pPr>
        <w:pStyle w:val="Heading1"/>
        <w:spacing w:line="240" w:lineRule="auto"/>
        <w:rPr>
          <w:rFonts w:cs="Times New Roman"/>
          <w:sz w:val="22"/>
          <w:szCs w:val="22"/>
        </w:rPr>
      </w:pPr>
      <w:bookmarkStart w:id="2" w:name="_Toc7791412"/>
      <w:r w:rsidRPr="00CC3223">
        <w:rPr>
          <w:rFonts w:cs="Times New Roman"/>
          <w:sz w:val="22"/>
          <w:szCs w:val="22"/>
        </w:rPr>
        <w:lastRenderedPageBreak/>
        <w:t>1. Наименование на програмата:</w:t>
      </w:r>
      <w:bookmarkEnd w:id="2"/>
    </w:p>
    <w:tbl>
      <w:tblPr>
        <w:tblStyle w:val="TableGrid"/>
        <w:tblW w:w="0" w:type="auto"/>
        <w:tblLook w:val="04A0" w:firstRow="1" w:lastRow="0" w:firstColumn="1" w:lastColumn="0" w:noHBand="0" w:noVBand="1"/>
      </w:tblPr>
      <w:tblGrid>
        <w:gridCol w:w="906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3" w:name="_Toc7791413"/>
      <w:r w:rsidRPr="00CC3223">
        <w:rPr>
          <w:rFonts w:cs="Times New Roman"/>
          <w:sz w:val="22"/>
          <w:szCs w:val="22"/>
        </w:rPr>
        <w:t>2. Наименование на приоритетната ос:</w:t>
      </w:r>
      <w:bookmarkEnd w:id="3"/>
    </w:p>
    <w:tbl>
      <w:tblPr>
        <w:tblStyle w:val="TableGrid"/>
        <w:tblW w:w="0" w:type="auto"/>
        <w:tblLook w:val="04A0" w:firstRow="1" w:lastRow="0" w:firstColumn="1" w:lastColumn="0" w:noHBand="0" w:noVBand="1"/>
      </w:tblPr>
      <w:tblGrid>
        <w:gridCol w:w="906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4" w:name="_Toc7791414"/>
      <w:r w:rsidRPr="00F77B69">
        <w:rPr>
          <w:rFonts w:cs="Times New Roman"/>
          <w:sz w:val="22"/>
          <w:szCs w:val="22"/>
        </w:rPr>
        <w:t>3. Наименование на процедурата:</w:t>
      </w:r>
      <w:bookmarkEnd w:id="4"/>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8259C4" w:rsidRPr="00A22078" w:rsidRDefault="00BE59A9" w:rsidP="003D50D8">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2E5E55">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w:t>
            </w:r>
            <w:r w:rsidR="00C15648" w:rsidRPr="006033BE">
              <w:rPr>
                <w:rFonts w:ascii="Times New Roman" w:eastAsia="Times New Roman" w:hAnsi="Times New Roman" w:cs="Times New Roman"/>
                <w:bCs/>
                <w:shd w:val="clear" w:color="auto" w:fill="FEFEFE"/>
                <w:lang w:eastAsia="bg-BG"/>
              </w:rPr>
              <w:t xml:space="preserve">№ </w:t>
            </w:r>
            <w:r w:rsidR="00DD42CD" w:rsidRPr="00DD42CD">
              <w:rPr>
                <w:rFonts w:ascii="Times New Roman" w:eastAsia="Times New Roman" w:hAnsi="Times New Roman" w:cs="Times New Roman"/>
                <w:bCs/>
                <w:shd w:val="clear" w:color="auto" w:fill="FEFEFE"/>
                <w:lang w:eastAsia="bg-BG"/>
              </w:rPr>
              <w:t>BG06RDNP001-7.015</w:t>
            </w:r>
            <w:r w:rsidR="00920435">
              <w:rPr>
                <w:rFonts w:ascii="Times New Roman" w:hAnsi="Times New Roman" w:cs="Times New Roman"/>
              </w:rPr>
              <w:t xml:space="preserve"> по </w:t>
            </w:r>
            <w:proofErr w:type="spellStart"/>
            <w:r>
              <w:rPr>
                <w:rFonts w:ascii="Times New Roman" w:eastAsia="Times New Roman" w:hAnsi="Times New Roman" w:cs="Times New Roman"/>
                <w:bCs/>
                <w:shd w:val="clear" w:color="auto" w:fill="FEFEFE"/>
                <w:lang w:eastAsia="bg-BG"/>
              </w:rPr>
              <w:t>п</w:t>
            </w:r>
            <w:r w:rsidR="00F77B69" w:rsidRPr="00F77B69">
              <w:rPr>
                <w:rFonts w:ascii="Times New Roman" w:eastAsia="Times New Roman" w:hAnsi="Times New Roman" w:cs="Times New Roman"/>
                <w:bCs/>
                <w:shd w:val="clear" w:color="auto" w:fill="FEFEFE"/>
                <w:lang w:eastAsia="bg-BG"/>
              </w:rPr>
              <w:t>одмярка</w:t>
            </w:r>
            <w:proofErr w:type="spellEnd"/>
            <w:r w:rsidR="00F77B69" w:rsidRPr="00F77B69">
              <w:rPr>
                <w:rFonts w:ascii="Times New Roman" w:eastAsia="Times New Roman" w:hAnsi="Times New Roman" w:cs="Times New Roman"/>
                <w:bCs/>
                <w:shd w:val="clear" w:color="auto" w:fill="FEFEFE"/>
                <w:lang w:eastAsia="bg-BG"/>
              </w:rPr>
              <w:t xml:space="preserve"> 7.</w:t>
            </w:r>
            <w:r w:rsidR="005A6B44">
              <w:rPr>
                <w:rFonts w:ascii="Times New Roman" w:eastAsia="Times New Roman" w:hAnsi="Times New Roman" w:cs="Times New Roman"/>
                <w:bCs/>
                <w:shd w:val="clear" w:color="auto" w:fill="FEFEFE"/>
                <w:lang w:eastAsia="bg-BG"/>
              </w:rPr>
              <w:t>6</w:t>
            </w:r>
            <w:r w:rsidR="00F77B69" w:rsidRPr="00F77B69">
              <w:rPr>
                <w:rFonts w:ascii="Times New Roman" w:eastAsia="Times New Roman" w:hAnsi="Times New Roman" w:cs="Times New Roman"/>
                <w:bCs/>
                <w:shd w:val="clear" w:color="auto" w:fill="FEFEFE"/>
                <w:lang w:eastAsia="bg-BG"/>
              </w:rPr>
              <w:t>. „</w:t>
            </w:r>
            <w:r w:rsidR="005A6B44">
              <w:rPr>
                <w:rFonts w:ascii="Times New Roman" w:eastAsia="Times New Roman" w:hAnsi="Times New Roman" w:cs="Times New Roman"/>
                <w:bCs/>
                <w:shd w:val="clear" w:color="auto" w:fill="FEFEFE"/>
                <w:lang w:eastAsia="bg-BG"/>
              </w:rPr>
              <w:t>Проучвания и инвестиции, свързани с поддържане, възстановяване и подобряване на културното и природно на</w:t>
            </w:r>
            <w:r w:rsidR="003D50D8">
              <w:rPr>
                <w:rFonts w:ascii="Times New Roman" w:eastAsia="Times New Roman" w:hAnsi="Times New Roman" w:cs="Times New Roman"/>
                <w:bCs/>
                <w:shd w:val="clear" w:color="auto" w:fill="FEFEFE"/>
                <w:lang w:eastAsia="bg-BG"/>
              </w:rPr>
              <w:t>с</w:t>
            </w:r>
            <w:r w:rsidR="005A6B44">
              <w:rPr>
                <w:rFonts w:ascii="Times New Roman" w:eastAsia="Times New Roman" w:hAnsi="Times New Roman" w:cs="Times New Roman"/>
                <w:bCs/>
                <w:shd w:val="clear" w:color="auto" w:fill="FEFEFE"/>
                <w:lang w:eastAsia="bg-BG"/>
              </w:rPr>
              <w:t>ледство на селата</w:t>
            </w:r>
            <w:r w:rsidR="003D50D8">
              <w:rPr>
                <w:rFonts w:ascii="Times New Roman" w:eastAsia="Times New Roman" w:hAnsi="Times New Roman" w:cs="Times New Roman"/>
                <w:bCs/>
                <w:shd w:val="clear" w:color="auto" w:fill="FEFEFE"/>
                <w:lang w:eastAsia="bg-BG"/>
              </w:rPr>
              <w:t>“ от</w:t>
            </w:r>
            <w:r w:rsidR="00F77B69" w:rsidRPr="00F77B69">
              <w:rPr>
                <w:rFonts w:ascii="Times New Roman" w:eastAsia="Times New Roman" w:hAnsi="Times New Roman" w:cs="Times New Roman"/>
                <w:bCs/>
                <w:shd w:val="clear" w:color="auto" w:fill="FEFEFE"/>
                <w:lang w:eastAsia="bg-BG"/>
              </w:rPr>
              <w:t xml:space="preserve"> мярка 7 „Основни услуги и обновяване на селата в селските райони“ от Програмата за развитие на селските райони за периода 2014 – 2020 г.</w:t>
            </w:r>
          </w:p>
        </w:tc>
      </w:tr>
    </w:tbl>
    <w:p w:rsidR="00F74842" w:rsidRPr="007F43AD" w:rsidRDefault="00F74842" w:rsidP="00E32C05">
      <w:pPr>
        <w:pStyle w:val="Heading1"/>
        <w:spacing w:line="240" w:lineRule="auto"/>
        <w:rPr>
          <w:rFonts w:cs="Times New Roman"/>
          <w:sz w:val="22"/>
          <w:szCs w:val="22"/>
        </w:rPr>
      </w:pPr>
      <w:bookmarkStart w:id="5" w:name="_Toc7791415"/>
      <w:r w:rsidRPr="00CE6FF2">
        <w:rPr>
          <w:rFonts w:cs="Times New Roman"/>
          <w:sz w:val="22"/>
          <w:szCs w:val="22"/>
        </w:rPr>
        <w:t>4. Измерения по кодове:</w:t>
      </w:r>
      <w:bookmarkEnd w:id="5"/>
    </w:p>
    <w:tbl>
      <w:tblPr>
        <w:tblStyle w:val="TableGrid"/>
        <w:tblW w:w="0" w:type="auto"/>
        <w:tblLook w:val="04A0" w:firstRow="1" w:lastRow="0" w:firstColumn="1" w:lastColumn="0" w:noHBand="0" w:noVBand="1"/>
      </w:tblPr>
      <w:tblGrid>
        <w:gridCol w:w="906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6" w:name="_Toc7791416"/>
      <w:r w:rsidRPr="000364FA">
        <w:rPr>
          <w:rFonts w:cs="Times New Roman"/>
          <w:sz w:val="22"/>
          <w:szCs w:val="22"/>
        </w:rPr>
        <w:t>5. Териториален обхват:</w:t>
      </w:r>
      <w:bookmarkEnd w:id="6"/>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E32C05" w:rsidRPr="007F43AD" w:rsidRDefault="008D3140" w:rsidP="00A22078">
            <w:pPr>
              <w:jc w:val="both"/>
              <w:rPr>
                <w:rFonts w:ascii="Times New Roman" w:hAnsi="Times New Roman" w:cs="Times New Roman"/>
              </w:rPr>
            </w:pPr>
            <w:r w:rsidRPr="00644350">
              <w:rPr>
                <w:rFonts w:ascii="Times New Roman" w:hAnsi="Times New Roman" w:cs="Times New Roman"/>
              </w:rPr>
              <w:t>Проектите по процедурата с</w:t>
            </w:r>
            <w:r w:rsidR="000364FA" w:rsidRPr="00644350">
              <w:rPr>
                <w:rFonts w:ascii="Times New Roman" w:hAnsi="Times New Roman" w:cs="Times New Roman"/>
              </w:rPr>
              <w:t xml:space="preserve">е изпълняват на </w:t>
            </w:r>
            <w:r w:rsidRPr="00644350">
              <w:rPr>
                <w:rFonts w:ascii="Times New Roman" w:hAnsi="Times New Roman" w:cs="Times New Roman"/>
              </w:rPr>
              <w:t xml:space="preserve">територията на </w:t>
            </w:r>
            <w:r w:rsidR="00E32C05" w:rsidRPr="00644350">
              <w:rPr>
                <w:rFonts w:ascii="Times New Roman" w:hAnsi="Times New Roman" w:cs="Times New Roman"/>
              </w:rPr>
              <w:t xml:space="preserve">общините от селските райони </w:t>
            </w:r>
            <w:r w:rsidR="000364FA" w:rsidRPr="00644350">
              <w:rPr>
                <w:rFonts w:ascii="Times New Roman" w:hAnsi="Times New Roman" w:cs="Times New Roman"/>
              </w:rPr>
              <w:t>съгласно Приложение № 1 към настоящите</w:t>
            </w:r>
            <w:r w:rsidR="000364FA">
              <w:rPr>
                <w:rFonts w:ascii="Times New Roman" w:hAnsi="Times New Roman" w:cs="Times New Roman"/>
              </w:rPr>
              <w:t xml:space="preserve"> Условия за кандидатстване.</w:t>
            </w:r>
          </w:p>
        </w:tc>
      </w:tr>
    </w:tbl>
    <w:p w:rsidR="00F74842" w:rsidRPr="007F43AD" w:rsidRDefault="00F74842" w:rsidP="001208B6">
      <w:pPr>
        <w:pStyle w:val="Heading1"/>
        <w:jc w:val="both"/>
        <w:rPr>
          <w:rFonts w:cs="Times New Roman"/>
          <w:sz w:val="22"/>
          <w:szCs w:val="22"/>
        </w:rPr>
      </w:pPr>
      <w:bookmarkStart w:id="7" w:name="_Toc7791417"/>
      <w:r w:rsidRPr="007F43AD">
        <w:rPr>
          <w:rFonts w:cs="Times New Roman"/>
          <w:sz w:val="22"/>
          <w:szCs w:val="22"/>
        </w:rPr>
        <w:t>6. Цели на предоставяната безвъзмездна финансова помощ по процедурата и очаквани резултати:</w:t>
      </w:r>
      <w:bookmarkEnd w:id="7"/>
    </w:p>
    <w:tbl>
      <w:tblPr>
        <w:tblStyle w:val="TableGrid"/>
        <w:tblW w:w="0" w:type="auto"/>
        <w:tblLook w:val="04A0" w:firstRow="1" w:lastRow="0" w:firstColumn="1" w:lastColumn="0" w:noHBand="0" w:noVBand="1"/>
      </w:tblPr>
      <w:tblGrid>
        <w:gridCol w:w="9062"/>
      </w:tblGrid>
      <w:tr w:rsidR="00F74842" w:rsidRPr="007F43AD" w:rsidTr="002569D4">
        <w:trPr>
          <w:trHeight w:val="2882"/>
        </w:trPr>
        <w:tc>
          <w:tcPr>
            <w:tcW w:w="9212" w:type="dxa"/>
          </w:tcPr>
          <w:p w:rsidR="00DA448C" w:rsidRDefault="00A9378B" w:rsidP="00AD33E1">
            <w:pPr>
              <w:jc w:val="both"/>
              <w:rPr>
                <w:rFonts w:ascii="Times New Roman" w:hAnsi="Times New Roman" w:cs="Times New Roman"/>
              </w:rPr>
            </w:pPr>
            <w:r w:rsidRPr="007F43AD">
              <w:rPr>
                <w:rFonts w:ascii="Times New Roman" w:eastAsia="Times New Roman" w:hAnsi="Times New Roman" w:cs="Times New Roman"/>
                <w:b/>
              </w:rPr>
              <w:t xml:space="preserve">Цел на процедурата: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 xml:space="preserve">има за цел да </w:t>
            </w:r>
            <w:r w:rsidR="00D57E8C">
              <w:rPr>
                <w:rFonts w:ascii="Times New Roman" w:hAnsi="Times New Roman" w:cs="Times New Roman"/>
              </w:rPr>
              <w:t xml:space="preserve">повиши качеството на живот и да запази културната идентичност и традиции в </w:t>
            </w:r>
            <w:r w:rsidRPr="007F43AD">
              <w:rPr>
                <w:rFonts w:ascii="Times New Roman" w:hAnsi="Times New Roman" w:cs="Times New Roman"/>
              </w:rPr>
              <w:t>селските райони.</w:t>
            </w:r>
          </w:p>
          <w:p w:rsidR="00AD33E1" w:rsidRDefault="00AD33E1" w:rsidP="00AD33E1">
            <w:pPr>
              <w:jc w:val="both"/>
              <w:rPr>
                <w:rFonts w:ascii="Times New Roman" w:eastAsia="Times New Roman" w:hAnsi="Times New Roman" w:cs="Times New Roman"/>
                <w:b/>
              </w:rPr>
            </w:pPr>
          </w:p>
          <w:p w:rsidR="00040BDD" w:rsidRDefault="00A9378B" w:rsidP="00AD33E1">
            <w:pPr>
              <w:jc w:val="both"/>
              <w:rPr>
                <w:rFonts w:ascii="Times New Roman" w:eastAsia="Times New Roman" w:hAnsi="Times New Roman" w:cs="Times New Roman"/>
                <w:szCs w:val="24"/>
              </w:rPr>
            </w:pPr>
            <w:r w:rsidRPr="007F43AD">
              <w:rPr>
                <w:rFonts w:ascii="Times New Roman" w:eastAsia="Times New Roman" w:hAnsi="Times New Roman" w:cs="Times New Roman"/>
                <w:b/>
              </w:rPr>
              <w:t>Обосновка:</w:t>
            </w:r>
            <w:r w:rsidR="00DA448C" w:rsidRPr="00B07DF9">
              <w:rPr>
                <w:rFonts w:ascii="Times New Roman" w:eastAsia="Times New Roman" w:hAnsi="Times New Roman" w:cs="Times New Roman"/>
                <w:b/>
              </w:rPr>
              <w:t xml:space="preserve"> </w:t>
            </w:r>
            <w:r w:rsidR="00F27FD1">
              <w:rPr>
                <w:rFonts w:ascii="Times New Roman" w:eastAsia="Times New Roman" w:hAnsi="Times New Roman" w:cs="Times New Roman"/>
                <w:szCs w:val="24"/>
              </w:rPr>
              <w:t xml:space="preserve">Запазването на духовния и културния живот на населението е от важно значение за развитието на селските райони. Културно-историческото развитие на Република България обуславя богато културно наследство, което се запазва и съхранява в различни обекти с религиозно значение. </w:t>
            </w:r>
          </w:p>
          <w:p w:rsidR="00F74842" w:rsidRPr="00D61760" w:rsidRDefault="00A4372C" w:rsidP="00D61760">
            <w:pPr>
              <w:spacing w:before="240"/>
              <w:jc w:val="both"/>
              <w:rPr>
                <w:rFonts w:ascii="Times New Roman" w:eastAsia="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w:t>
            </w:r>
            <w:r w:rsidR="00040BDD">
              <w:rPr>
                <w:rFonts w:ascii="Times New Roman" w:eastAsia="Times New Roman" w:hAnsi="Times New Roman" w:cs="Times New Roman"/>
                <w:szCs w:val="24"/>
              </w:rPr>
              <w:t>запазване на културната идентичност и традиции в селските райони и повишаване качеството на живот на хората, живеещи в тях.</w:t>
            </w:r>
          </w:p>
        </w:tc>
      </w:tr>
    </w:tbl>
    <w:p w:rsidR="00F74842" w:rsidRPr="007F43AD" w:rsidRDefault="00F74842" w:rsidP="00F74842">
      <w:pPr>
        <w:pStyle w:val="Heading1"/>
        <w:rPr>
          <w:rFonts w:cs="Times New Roman"/>
          <w:sz w:val="22"/>
          <w:szCs w:val="22"/>
        </w:rPr>
      </w:pPr>
      <w:bookmarkStart w:id="8" w:name="_Toc7791418"/>
      <w:r w:rsidRPr="007F43AD">
        <w:rPr>
          <w:rFonts w:cs="Times New Roman"/>
          <w:sz w:val="22"/>
          <w:szCs w:val="22"/>
        </w:rPr>
        <w:t>7. Индикатори:</w:t>
      </w:r>
      <w:bookmarkEnd w:id="8"/>
    </w:p>
    <w:tbl>
      <w:tblPr>
        <w:tblStyle w:val="TableGrid"/>
        <w:tblW w:w="0" w:type="auto"/>
        <w:tblLayout w:type="fixed"/>
        <w:tblLook w:val="04A0" w:firstRow="1" w:lastRow="0" w:firstColumn="1" w:lastColumn="0" w:noHBand="0" w:noVBand="1"/>
      </w:tblPr>
      <w:tblGrid>
        <w:gridCol w:w="9212"/>
      </w:tblGrid>
      <w:tr w:rsidR="00F74842" w:rsidRPr="00B14D27" w:rsidTr="006E587A">
        <w:tc>
          <w:tcPr>
            <w:tcW w:w="9212" w:type="dxa"/>
          </w:tcPr>
          <w:p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5F1918" w:rsidRDefault="005F1918" w:rsidP="00BB75FD">
            <w:pPr>
              <w:jc w:val="both"/>
              <w:rPr>
                <w:rFonts w:ascii="Times New Roman" w:hAnsi="Times New Roman" w:cs="Times New Roman"/>
                <w:b/>
              </w:rPr>
            </w:pPr>
          </w:p>
          <w:p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r w:rsidR="00D30A30">
              <w:rPr>
                <w:rFonts w:ascii="Times New Roman" w:eastAsia="Times New Roman" w:hAnsi="Times New Roman" w:cs="Times New Roman"/>
                <w:b/>
                <w:u w:val="single"/>
              </w:rPr>
              <w:t>:</w:t>
            </w:r>
          </w:p>
          <w:p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rsidR="0083082B" w:rsidRPr="00B14D27" w:rsidRDefault="0083082B" w:rsidP="00BB75FD">
            <w:pPr>
              <w:jc w:val="both"/>
              <w:rPr>
                <w:rFonts w:ascii="Times New Roman" w:hAnsi="Times New Roman" w:cs="Times New Roman"/>
              </w:rPr>
            </w:pPr>
            <w:r w:rsidRPr="00175A43">
              <w:rPr>
                <w:rFonts w:ascii="Times New Roman" w:hAnsi="Times New Roman" w:cs="Times New Roman"/>
              </w:rPr>
              <w:lastRenderedPageBreak/>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rsidR="0083082B" w:rsidRPr="00B14D27" w:rsidRDefault="0083082B" w:rsidP="00BB75FD">
            <w:pPr>
              <w:jc w:val="both"/>
              <w:rPr>
                <w:rFonts w:ascii="Times New Roman" w:eastAsia="Times New Roman" w:hAnsi="Times New Roman" w:cs="Times New Roman"/>
                <w:b/>
              </w:rPr>
            </w:pPr>
          </w:p>
          <w:p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w:t>
            </w:r>
            <w:r w:rsidRPr="00B07DF9">
              <w:rPr>
                <w:rFonts w:ascii="Times New Roman" w:eastAsia="Times New Roman" w:hAnsi="Times New Roman" w:cs="Times New Roman"/>
              </w:rPr>
              <w:t xml:space="preserve"> 23</w:t>
            </w:r>
            <w:r w:rsidRPr="009B01C0">
              <w:rPr>
                <w:rFonts w:ascii="Times New Roman" w:eastAsia="Times New Roman" w:hAnsi="Times New Roman" w:cs="Times New Roman"/>
              </w:rPr>
              <w:t>)</w:t>
            </w:r>
          </w:p>
          <w:p w:rsidR="009B01C0" w:rsidRDefault="009B01C0" w:rsidP="00BB75FD">
            <w:pPr>
              <w:jc w:val="both"/>
              <w:rPr>
                <w:rFonts w:ascii="Times New Roman" w:eastAsia="Times New Roman" w:hAnsi="Times New Roman" w:cs="Times New Roman"/>
                <w:b/>
              </w:rPr>
            </w:pPr>
          </w:p>
          <w:p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w:t>
            </w:r>
            <w:r w:rsidR="002E5E55">
              <w:rPr>
                <w:rFonts w:ascii="Times New Roman" w:hAnsi="Times New Roman" w:cs="Times New Roman"/>
              </w:rPr>
              <w:t xml:space="preserve"> </w:t>
            </w:r>
            <w:r w:rsidR="00175A43">
              <w:rPr>
                <w:rFonts w:ascii="Times New Roman" w:hAnsi="Times New Roman" w:cs="Times New Roman"/>
              </w:rPr>
              <w:t>(Показател Т 22)</w:t>
            </w:r>
          </w:p>
          <w:p w:rsidR="00B14D27" w:rsidRPr="00B14D27" w:rsidRDefault="00B14D27" w:rsidP="00BB75FD">
            <w:pPr>
              <w:jc w:val="both"/>
              <w:rPr>
                <w:rFonts w:ascii="Times New Roman" w:hAnsi="Times New Roman" w:cs="Times New Roman"/>
              </w:rPr>
            </w:pPr>
          </w:p>
          <w:p w:rsidR="00B14D27" w:rsidRPr="00B14D27" w:rsidRDefault="00B14D27" w:rsidP="00BB75FD">
            <w:pPr>
              <w:jc w:val="both"/>
              <w:rPr>
                <w:rFonts w:ascii="Times New Roman" w:hAnsi="Times New Roman" w:cs="Times New Roman"/>
                <w:b/>
              </w:rPr>
            </w:pPr>
            <w:r w:rsidRPr="00B14D27">
              <w:rPr>
                <w:rFonts w:ascii="Times New Roman" w:hAnsi="Times New Roman" w:cs="Times New Roman"/>
                <w:b/>
              </w:rPr>
              <w:t>В</w:t>
            </w:r>
            <w:r w:rsidR="00DA448C">
              <w:rPr>
                <w:rFonts w:ascii="Times New Roman" w:hAnsi="Times New Roman" w:cs="Times New Roman"/>
                <w:b/>
              </w:rPr>
              <w:t>ажно</w:t>
            </w:r>
            <w:r w:rsidR="00644350" w:rsidRPr="00B07DF9">
              <w:rPr>
                <w:rFonts w:ascii="Times New Roman" w:hAnsi="Times New Roman" w:cs="Times New Roman"/>
                <w:b/>
              </w:rPr>
              <w:t>:</w:t>
            </w:r>
          </w:p>
          <w:p w:rsidR="00BB75FD" w:rsidRPr="00B14D27" w:rsidRDefault="00B14D27" w:rsidP="00E04AF7">
            <w:pPr>
              <w:jc w:val="both"/>
              <w:rPr>
                <w:rFonts w:ascii="Times New Roman" w:hAnsi="Times New Roman" w:cs="Times New Roman"/>
              </w:rPr>
            </w:pPr>
            <w:r w:rsidRPr="00E93E1F">
              <w:rPr>
                <w:rFonts w:ascii="Times New Roman" w:hAnsi="Times New Roman" w:cs="Times New Roman"/>
              </w:rPr>
              <w:t>Точка № 8 от формуляра за кандидатстване</w:t>
            </w:r>
            <w:r w:rsidRPr="00B14D27">
              <w:rPr>
                <w:rFonts w:ascii="Times New Roman" w:hAnsi="Times New Roman" w:cs="Times New Roman"/>
              </w:rPr>
              <w:t xml:space="preserve"> не се попълва от кандидата. Кандидатите за предоставяне на безвъзмездна финансова помощ по настоящ</w:t>
            </w:r>
            <w:r w:rsidR="002E5E55">
              <w:rPr>
                <w:rFonts w:ascii="Times New Roman" w:hAnsi="Times New Roman" w:cs="Times New Roman"/>
              </w:rPr>
              <w:t>ата</w:t>
            </w:r>
            <w:r w:rsidRPr="00B14D27">
              <w:rPr>
                <w:rFonts w:ascii="Times New Roman" w:hAnsi="Times New Roman" w:cs="Times New Roman"/>
              </w:rPr>
              <w:t xml:space="preserve"> процедур</w:t>
            </w:r>
            <w:r w:rsidR="002E5E55">
              <w:rPr>
                <w:rFonts w:ascii="Times New Roman" w:hAnsi="Times New Roman" w:cs="Times New Roman"/>
              </w:rPr>
              <w:t>а</w:t>
            </w:r>
            <w:r w:rsidRPr="00B14D27">
              <w:rPr>
                <w:rFonts w:ascii="Times New Roman" w:hAnsi="Times New Roman" w:cs="Times New Roman"/>
              </w:rPr>
              <w:t xml:space="preserve"> чрез подбор посочват информация относно предвижданите за изпълнение резултати</w:t>
            </w:r>
            <w:r w:rsidR="002E41E4">
              <w:rPr>
                <w:rFonts w:ascii="Times New Roman" w:hAnsi="Times New Roman" w:cs="Times New Roman"/>
              </w:rPr>
              <w:t>/показатели</w:t>
            </w:r>
            <w:r w:rsidRPr="00B14D27">
              <w:rPr>
                <w:rFonts w:ascii="Times New Roman" w:hAnsi="Times New Roman" w:cs="Times New Roman"/>
              </w:rPr>
              <w:t xml:space="preserve"> в проектното предложение в </w:t>
            </w:r>
            <w:r w:rsidRPr="00DA448C">
              <w:rPr>
                <w:rFonts w:ascii="Times New Roman" w:hAnsi="Times New Roman" w:cs="Times New Roman"/>
              </w:rPr>
              <w:t xml:space="preserve">Приложение № </w:t>
            </w:r>
            <w:r w:rsidR="00E04AF7">
              <w:rPr>
                <w:rFonts w:ascii="Times New Roman" w:hAnsi="Times New Roman" w:cs="Times New Roman"/>
              </w:rPr>
              <w:t>2</w:t>
            </w:r>
            <w:r w:rsidRPr="00DA448C">
              <w:rPr>
                <w:rFonts w:ascii="Times New Roman" w:hAnsi="Times New Roman" w:cs="Times New Roman"/>
              </w:rPr>
              <w:t xml:space="preserve"> „</w:t>
            </w:r>
            <w:r w:rsidRPr="00B14D27">
              <w:rPr>
                <w:rFonts w:ascii="Times New Roman" w:hAnsi="Times New Roman" w:cs="Times New Roman"/>
              </w:rPr>
              <w:t>Основна информация за проектното предложение“, Раздел VI.</w:t>
            </w:r>
            <w:r w:rsidR="00BA1F08">
              <w:rPr>
                <w:rFonts w:ascii="Times New Roman" w:hAnsi="Times New Roman" w:cs="Times New Roman"/>
              </w:rPr>
              <w:t xml:space="preserve"> „Форма за наблюдение и оценка“.</w:t>
            </w:r>
          </w:p>
        </w:tc>
      </w:tr>
    </w:tbl>
    <w:p w:rsidR="00F74842" w:rsidRDefault="00F74842" w:rsidP="00F74842">
      <w:pPr>
        <w:pStyle w:val="Heading1"/>
      </w:pPr>
      <w:bookmarkStart w:id="9" w:name="_Toc7791419"/>
      <w:r>
        <w:lastRenderedPageBreak/>
        <w:t>8. Общ размер на безвъзмездната финансова помощ по процедурата</w:t>
      </w:r>
      <w:r w:rsidRPr="00F74842">
        <w:t>:</w:t>
      </w:r>
      <w:bookmarkEnd w:id="9"/>
    </w:p>
    <w:tbl>
      <w:tblPr>
        <w:tblStyle w:val="TableGrid"/>
        <w:tblW w:w="0" w:type="auto"/>
        <w:tblLook w:val="04A0" w:firstRow="1" w:lastRow="0" w:firstColumn="1" w:lastColumn="0" w:noHBand="0" w:noVBand="1"/>
      </w:tblPr>
      <w:tblGrid>
        <w:gridCol w:w="9062"/>
      </w:tblGrid>
      <w:tr w:rsidR="00F74842" w:rsidTr="00F74842">
        <w:tc>
          <w:tcPr>
            <w:tcW w:w="9212" w:type="dxa"/>
          </w:tcPr>
          <w:p w:rsidR="00DA448C" w:rsidRDefault="002E5E55" w:rsidP="00DA448C">
            <w:pPr>
              <w:jc w:val="both"/>
              <w:rPr>
                <w:rFonts w:ascii="Times New Roman" w:hAnsi="Times New Roman" w:cs="Times New Roman"/>
              </w:rPr>
            </w:pPr>
            <w:r w:rsidRPr="00187C11">
              <w:rPr>
                <w:rFonts w:ascii="Times New Roman" w:hAnsi="Times New Roman" w:cs="Times New Roman"/>
              </w:rPr>
              <w:t xml:space="preserve">Общият размер на безвъзмездната финансова помощ по </w:t>
            </w:r>
            <w:r w:rsidR="002E41E4">
              <w:rPr>
                <w:rFonts w:ascii="Times New Roman" w:hAnsi="Times New Roman" w:cs="Times New Roman"/>
              </w:rPr>
              <w:t xml:space="preserve">настоящата процедура е както следва: </w:t>
            </w:r>
          </w:p>
          <w:tbl>
            <w:tblPr>
              <w:tblStyle w:val="TableGrid"/>
              <w:tblW w:w="0" w:type="auto"/>
              <w:tblLook w:val="04A0" w:firstRow="1" w:lastRow="0" w:firstColumn="1" w:lastColumn="0" w:noHBand="0" w:noVBand="1"/>
            </w:tblPr>
            <w:tblGrid>
              <w:gridCol w:w="2947"/>
              <w:gridCol w:w="2940"/>
              <w:gridCol w:w="2949"/>
            </w:tblGrid>
            <w:tr w:rsidR="00DA448C" w:rsidTr="00DA448C">
              <w:tc>
                <w:tcPr>
                  <w:tcW w:w="2993" w:type="dxa"/>
                  <w:shd w:val="clear" w:color="auto" w:fill="D9D9D9" w:themeFill="background1" w:themeFillShade="D9"/>
                </w:tcPr>
                <w:p w:rsidR="00DA448C" w:rsidRPr="00187C11" w:rsidRDefault="00DA448C" w:rsidP="00DA448C">
                  <w:pPr>
                    <w:jc w:val="both"/>
                    <w:rPr>
                      <w:rFonts w:ascii="Times New Roman" w:hAnsi="Times New Roman" w:cs="Times New Roman"/>
                      <w:b/>
                    </w:rPr>
                  </w:pPr>
                  <w:r w:rsidRPr="00187C11">
                    <w:rPr>
                      <w:rFonts w:ascii="Times New Roman" w:hAnsi="Times New Roman" w:cs="Times New Roman"/>
                      <w:b/>
                    </w:rPr>
                    <w:t>Общ размер на безвъзмездната финансова помощ за дейността</w:t>
                  </w:r>
                </w:p>
              </w:tc>
              <w:tc>
                <w:tcPr>
                  <w:tcW w:w="2994" w:type="dxa"/>
                  <w:shd w:val="clear" w:color="auto" w:fill="D9D9D9" w:themeFill="background1" w:themeFillShade="D9"/>
                </w:tcPr>
                <w:p w:rsidR="00DA448C" w:rsidRPr="00187C11" w:rsidRDefault="00DA448C" w:rsidP="00DA448C">
                  <w:pPr>
                    <w:jc w:val="both"/>
                    <w:rPr>
                      <w:rFonts w:ascii="Times New Roman" w:hAnsi="Times New Roman" w:cs="Times New Roman"/>
                      <w:b/>
                    </w:rPr>
                  </w:pPr>
                  <w:r w:rsidRPr="00187C11">
                    <w:rPr>
                      <w:rFonts w:ascii="Times New Roman" w:hAnsi="Times New Roman" w:cs="Times New Roman"/>
                      <w:b/>
                    </w:rPr>
                    <w:t>Средства от Европейския земеделски фонд за развитие на селските райони</w:t>
                  </w:r>
                </w:p>
              </w:tc>
              <w:tc>
                <w:tcPr>
                  <w:tcW w:w="2994" w:type="dxa"/>
                  <w:shd w:val="clear" w:color="auto" w:fill="D9D9D9" w:themeFill="background1" w:themeFillShade="D9"/>
                </w:tcPr>
                <w:p w:rsidR="00DA448C" w:rsidRPr="00187C11" w:rsidRDefault="00DA448C" w:rsidP="00DA448C">
                  <w:pPr>
                    <w:jc w:val="both"/>
                    <w:rPr>
                      <w:rFonts w:ascii="Times New Roman" w:hAnsi="Times New Roman" w:cs="Times New Roman"/>
                      <w:b/>
                    </w:rPr>
                  </w:pPr>
                  <w:r w:rsidRPr="00187C11">
                    <w:rPr>
                      <w:rFonts w:ascii="Times New Roman" w:hAnsi="Times New Roman" w:cs="Times New Roman"/>
                      <w:b/>
                    </w:rPr>
                    <w:t>Национално съфинансиране</w:t>
                  </w:r>
                </w:p>
              </w:tc>
            </w:tr>
            <w:tr w:rsidR="008876CE" w:rsidTr="00A22078">
              <w:trPr>
                <w:trHeight w:val="172"/>
              </w:trPr>
              <w:tc>
                <w:tcPr>
                  <w:tcW w:w="2993" w:type="dxa"/>
                  <w:vAlign w:val="center"/>
                </w:tcPr>
                <w:p w:rsidR="008876CE" w:rsidRPr="005A2CF9" w:rsidRDefault="008876CE" w:rsidP="000620A0">
                  <w:pPr>
                    <w:spacing w:after="200" w:line="276" w:lineRule="auto"/>
                    <w:jc w:val="center"/>
                    <w:rPr>
                      <w:color w:val="000000"/>
                      <w:sz w:val="24"/>
                      <w:szCs w:val="24"/>
                    </w:rPr>
                  </w:pPr>
                  <w:r w:rsidRPr="00B51224">
                    <w:rPr>
                      <w:rFonts w:ascii="Times New Roman" w:hAnsi="Times New Roman"/>
                      <w:color w:val="000000"/>
                      <w:sz w:val="24"/>
                      <w:szCs w:val="24"/>
                    </w:rPr>
                    <w:t>69 162 597,49</w:t>
                  </w:r>
                  <w:r w:rsidRPr="005A2CF9">
                    <w:rPr>
                      <w:rFonts w:ascii="Times New Roman" w:hAnsi="Times New Roman"/>
                      <w:sz w:val="24"/>
                      <w:szCs w:val="24"/>
                    </w:rPr>
                    <w:t xml:space="preserve"> лева</w:t>
                  </w:r>
                </w:p>
              </w:tc>
              <w:tc>
                <w:tcPr>
                  <w:tcW w:w="2994" w:type="dxa"/>
                  <w:vAlign w:val="center"/>
                </w:tcPr>
                <w:p w:rsidR="008876CE" w:rsidRPr="005A2CF9" w:rsidRDefault="008876CE" w:rsidP="000620A0">
                  <w:pPr>
                    <w:spacing w:after="200" w:line="276" w:lineRule="auto"/>
                    <w:jc w:val="center"/>
                    <w:rPr>
                      <w:rFonts w:ascii="Times New Roman" w:hAnsi="Times New Roman"/>
                      <w:color w:val="000000"/>
                      <w:sz w:val="24"/>
                      <w:szCs w:val="24"/>
                    </w:rPr>
                  </w:pPr>
                  <w:r w:rsidRPr="00B51224">
                    <w:rPr>
                      <w:rFonts w:ascii="Times New Roman" w:hAnsi="Times New Roman"/>
                      <w:color w:val="000000"/>
                      <w:sz w:val="24"/>
                      <w:szCs w:val="24"/>
                    </w:rPr>
                    <w:t>58 788 207,87</w:t>
                  </w:r>
                  <w:r w:rsidRPr="005A2CF9">
                    <w:rPr>
                      <w:rFonts w:ascii="Times New Roman" w:hAnsi="Times New Roman"/>
                      <w:sz w:val="24"/>
                      <w:szCs w:val="24"/>
                    </w:rPr>
                    <w:t xml:space="preserve"> лева</w:t>
                  </w:r>
                </w:p>
              </w:tc>
              <w:tc>
                <w:tcPr>
                  <w:tcW w:w="2994" w:type="dxa"/>
                  <w:vAlign w:val="center"/>
                </w:tcPr>
                <w:p w:rsidR="008876CE" w:rsidRPr="005A2CF9" w:rsidRDefault="008876CE" w:rsidP="000620A0">
                  <w:pPr>
                    <w:spacing w:after="200" w:line="276" w:lineRule="auto"/>
                    <w:jc w:val="center"/>
                    <w:rPr>
                      <w:rFonts w:ascii="Times New Roman" w:hAnsi="Times New Roman"/>
                      <w:color w:val="000000"/>
                      <w:sz w:val="24"/>
                      <w:szCs w:val="24"/>
                    </w:rPr>
                  </w:pPr>
                  <w:r w:rsidRPr="00B51224">
                    <w:rPr>
                      <w:rFonts w:ascii="Times New Roman" w:hAnsi="Times New Roman"/>
                      <w:color w:val="000000"/>
                      <w:sz w:val="24"/>
                      <w:szCs w:val="24"/>
                    </w:rPr>
                    <w:t>10 374 389,62</w:t>
                  </w:r>
                  <w:r w:rsidRPr="005A2CF9">
                    <w:rPr>
                      <w:rFonts w:ascii="Times New Roman" w:hAnsi="Times New Roman"/>
                      <w:sz w:val="24"/>
                      <w:szCs w:val="24"/>
                    </w:rPr>
                    <w:t xml:space="preserve"> лева</w:t>
                  </w:r>
                </w:p>
              </w:tc>
            </w:tr>
            <w:tr w:rsidR="008876CE" w:rsidTr="00A22078">
              <w:trPr>
                <w:trHeight w:val="104"/>
              </w:trPr>
              <w:tc>
                <w:tcPr>
                  <w:tcW w:w="2993" w:type="dxa"/>
                  <w:vAlign w:val="center"/>
                </w:tcPr>
                <w:p w:rsidR="008876CE" w:rsidRPr="005A2CF9" w:rsidRDefault="008876CE" w:rsidP="000620A0">
                  <w:pPr>
                    <w:spacing w:after="200" w:line="276" w:lineRule="auto"/>
                    <w:jc w:val="center"/>
                    <w:rPr>
                      <w:rFonts w:ascii="Times New Roman" w:hAnsi="Times New Roman"/>
                      <w:color w:val="000000"/>
                      <w:sz w:val="24"/>
                      <w:szCs w:val="24"/>
                    </w:rPr>
                  </w:pPr>
                  <w:r w:rsidRPr="00B51224">
                    <w:rPr>
                      <w:rFonts w:ascii="Times New Roman" w:hAnsi="Times New Roman"/>
                      <w:color w:val="000000"/>
                      <w:sz w:val="24"/>
                      <w:szCs w:val="24"/>
                    </w:rPr>
                    <w:t>35 362 817,00</w:t>
                  </w:r>
                  <w:r w:rsidRPr="005A2CF9">
                    <w:rPr>
                      <w:rFonts w:ascii="Times New Roman" w:hAnsi="Times New Roman"/>
                      <w:sz w:val="24"/>
                      <w:szCs w:val="24"/>
                    </w:rPr>
                    <w:t xml:space="preserve"> евро</w:t>
                  </w:r>
                </w:p>
              </w:tc>
              <w:tc>
                <w:tcPr>
                  <w:tcW w:w="2994" w:type="dxa"/>
                  <w:vAlign w:val="center"/>
                </w:tcPr>
                <w:p w:rsidR="008876CE" w:rsidRPr="005A2CF9" w:rsidRDefault="008876CE" w:rsidP="000620A0">
                  <w:pPr>
                    <w:spacing w:after="200" w:line="276" w:lineRule="auto"/>
                    <w:jc w:val="center"/>
                    <w:rPr>
                      <w:rFonts w:ascii="Times New Roman" w:hAnsi="Times New Roman"/>
                      <w:color w:val="000000"/>
                      <w:sz w:val="24"/>
                      <w:szCs w:val="24"/>
                    </w:rPr>
                  </w:pPr>
                  <w:r w:rsidRPr="00B51224">
                    <w:rPr>
                      <w:rFonts w:ascii="Times New Roman" w:hAnsi="Times New Roman"/>
                      <w:color w:val="000000"/>
                      <w:sz w:val="24"/>
                      <w:szCs w:val="24"/>
                    </w:rPr>
                    <w:t>30 058 394,45</w:t>
                  </w:r>
                  <w:r w:rsidRPr="005A2CF9">
                    <w:rPr>
                      <w:rFonts w:ascii="Times New Roman" w:hAnsi="Times New Roman"/>
                      <w:sz w:val="24"/>
                      <w:szCs w:val="24"/>
                    </w:rPr>
                    <w:t xml:space="preserve"> евро</w:t>
                  </w:r>
                </w:p>
              </w:tc>
              <w:tc>
                <w:tcPr>
                  <w:tcW w:w="2994" w:type="dxa"/>
                  <w:vAlign w:val="center"/>
                </w:tcPr>
                <w:p w:rsidR="008876CE" w:rsidRPr="005A2CF9" w:rsidRDefault="008876CE" w:rsidP="000620A0">
                  <w:pPr>
                    <w:spacing w:after="200" w:line="276" w:lineRule="auto"/>
                    <w:jc w:val="center"/>
                    <w:rPr>
                      <w:rFonts w:ascii="Times New Roman" w:hAnsi="Times New Roman"/>
                      <w:color w:val="000000"/>
                      <w:sz w:val="24"/>
                      <w:szCs w:val="24"/>
                    </w:rPr>
                  </w:pPr>
                  <w:r w:rsidRPr="00B51224">
                    <w:rPr>
                      <w:rFonts w:ascii="Times New Roman" w:hAnsi="Times New Roman"/>
                      <w:color w:val="000000"/>
                      <w:sz w:val="24"/>
                      <w:szCs w:val="24"/>
                    </w:rPr>
                    <w:t>5 304 422,55</w:t>
                  </w:r>
                  <w:r w:rsidRPr="005A2CF9">
                    <w:rPr>
                      <w:rFonts w:ascii="Times New Roman" w:hAnsi="Times New Roman"/>
                      <w:sz w:val="24"/>
                      <w:szCs w:val="24"/>
                    </w:rPr>
                    <w:t xml:space="preserve"> евро</w:t>
                  </w:r>
                </w:p>
              </w:tc>
            </w:tr>
          </w:tbl>
          <w:p w:rsidR="006E587A" w:rsidRDefault="006E587A" w:rsidP="00DA448C">
            <w:pPr>
              <w:jc w:val="both"/>
            </w:pPr>
          </w:p>
        </w:tc>
      </w:tr>
    </w:tbl>
    <w:p w:rsidR="00F74842" w:rsidRDefault="00F74842" w:rsidP="00187C11">
      <w:pPr>
        <w:pStyle w:val="Heading1"/>
        <w:jc w:val="both"/>
      </w:pPr>
      <w:bookmarkStart w:id="10" w:name="_Toc7791420"/>
      <w:r>
        <w:t>9. Минимален и максимален размер на безвъзмездната финансова помощ за конкретен проект</w:t>
      </w:r>
      <w:r w:rsidRPr="00F74842">
        <w:t>:</w:t>
      </w:r>
      <w:bookmarkEnd w:id="10"/>
    </w:p>
    <w:tbl>
      <w:tblPr>
        <w:tblStyle w:val="TableGrid"/>
        <w:tblW w:w="0" w:type="auto"/>
        <w:tblLook w:val="04A0" w:firstRow="1" w:lastRow="0" w:firstColumn="1" w:lastColumn="0" w:noHBand="0" w:noVBand="1"/>
      </w:tblPr>
      <w:tblGrid>
        <w:gridCol w:w="9062"/>
      </w:tblGrid>
      <w:tr w:rsidR="00F74842" w:rsidTr="00AC51DB">
        <w:tc>
          <w:tcPr>
            <w:tcW w:w="9212" w:type="dxa"/>
          </w:tcPr>
          <w:p w:rsidR="002E10E7" w:rsidRDefault="00F912B4" w:rsidP="001708CD">
            <w:pPr>
              <w:jc w:val="both"/>
              <w:rPr>
                <w:rFonts w:ascii="Times New Roman" w:eastAsia="Times New Roman" w:hAnsi="Times New Roman" w:cs="Times New Roman"/>
                <w:color w:val="000000"/>
                <w:lang w:eastAsia="bg-BG"/>
              </w:rPr>
            </w:pPr>
            <w:bookmarkStart w:id="11" w:name="to_paragraph_id30997643"/>
            <w:bookmarkEnd w:id="11"/>
            <w:r>
              <w:rPr>
                <w:rFonts w:ascii="Times New Roman" w:eastAsia="Times New Roman" w:hAnsi="Times New Roman" w:cs="Times New Roman"/>
                <w:color w:val="000000"/>
                <w:lang w:eastAsia="bg-BG"/>
              </w:rPr>
              <w:t xml:space="preserve">1. </w:t>
            </w:r>
            <w:r w:rsidR="002E10E7" w:rsidRPr="00846235">
              <w:rPr>
                <w:rFonts w:ascii="Times New Roman" w:eastAsia="Times New Roman" w:hAnsi="Times New Roman" w:cs="Times New Roman"/>
                <w:color w:val="000000"/>
                <w:lang w:eastAsia="bg-BG"/>
              </w:rPr>
              <w:t xml:space="preserve">Максималният размер на общите </w:t>
            </w:r>
            <w:r w:rsidR="002E10E7">
              <w:rPr>
                <w:rFonts w:ascii="Times New Roman" w:eastAsia="Times New Roman" w:hAnsi="Times New Roman" w:cs="Times New Roman"/>
                <w:color w:val="000000"/>
                <w:lang w:eastAsia="bg-BG"/>
              </w:rPr>
              <w:t>разходи за ед</w:t>
            </w:r>
            <w:r w:rsidR="002E10E7" w:rsidRPr="00846235">
              <w:rPr>
                <w:rFonts w:ascii="Times New Roman" w:eastAsia="Times New Roman" w:hAnsi="Times New Roman" w:cs="Times New Roman"/>
                <w:color w:val="000000"/>
                <w:lang w:eastAsia="bg-BG"/>
              </w:rPr>
              <w:t>н</w:t>
            </w:r>
            <w:r w:rsidR="002E10E7">
              <w:rPr>
                <w:rFonts w:ascii="Times New Roman" w:eastAsia="Times New Roman" w:hAnsi="Times New Roman" w:cs="Times New Roman"/>
                <w:color w:val="000000"/>
                <w:lang w:eastAsia="bg-BG"/>
              </w:rPr>
              <w:t>о</w:t>
            </w:r>
            <w:r w:rsidR="002E10E7" w:rsidRPr="00846235">
              <w:rPr>
                <w:rFonts w:ascii="Times New Roman" w:eastAsia="Times New Roman" w:hAnsi="Times New Roman" w:cs="Times New Roman"/>
                <w:color w:val="000000"/>
                <w:lang w:eastAsia="bg-BG"/>
              </w:rPr>
              <w:t xml:space="preserve"> проект</w:t>
            </w:r>
            <w:r w:rsidR="002E10E7">
              <w:rPr>
                <w:rFonts w:ascii="Times New Roman" w:eastAsia="Times New Roman" w:hAnsi="Times New Roman" w:cs="Times New Roman"/>
                <w:color w:val="000000"/>
                <w:lang w:eastAsia="bg-BG"/>
              </w:rPr>
              <w:t>но предложение</w:t>
            </w:r>
            <w:r w:rsidR="002E10E7" w:rsidRPr="00846235">
              <w:rPr>
                <w:rFonts w:ascii="Times New Roman" w:eastAsia="Times New Roman" w:hAnsi="Times New Roman" w:cs="Times New Roman"/>
                <w:color w:val="000000"/>
                <w:lang w:eastAsia="bg-BG"/>
              </w:rPr>
              <w:t xml:space="preserve"> не може да надхвърля левовата равностойност на </w:t>
            </w:r>
            <w:r w:rsidR="002E10E7">
              <w:rPr>
                <w:rFonts w:ascii="Times New Roman" w:eastAsia="Times New Roman" w:hAnsi="Times New Roman" w:cs="Times New Roman"/>
                <w:color w:val="000000"/>
                <w:lang w:eastAsia="bg-BG"/>
              </w:rPr>
              <w:t>3</w:t>
            </w:r>
            <w:r w:rsidR="002E10E7" w:rsidRPr="00846235">
              <w:rPr>
                <w:rFonts w:ascii="Times New Roman" w:eastAsia="Times New Roman" w:hAnsi="Times New Roman" w:cs="Times New Roman"/>
                <w:color w:val="000000"/>
                <w:lang w:eastAsia="bg-BG"/>
              </w:rPr>
              <w:t xml:space="preserve">00 000 евро за един кандидат </w:t>
            </w:r>
            <w:r w:rsidR="002E10E7">
              <w:rPr>
                <w:rFonts w:ascii="Times New Roman" w:eastAsia="Times New Roman" w:hAnsi="Times New Roman" w:cs="Times New Roman"/>
                <w:color w:val="000000"/>
                <w:lang w:eastAsia="bg-BG"/>
              </w:rPr>
              <w:t>местно поделение на вероизповеданията.</w:t>
            </w:r>
          </w:p>
          <w:p w:rsidR="002E10E7" w:rsidRDefault="00AC6AB2" w:rsidP="001708CD">
            <w:pPr>
              <w:jc w:val="both"/>
              <w:rPr>
                <w:rFonts w:ascii="Times New Roman" w:hAnsi="Times New Roman" w:cs="Times New Roman"/>
              </w:rPr>
            </w:pPr>
            <w:r>
              <w:rPr>
                <w:rFonts w:ascii="Times New Roman" w:eastAsia="Times New Roman" w:hAnsi="Times New Roman" w:cs="Times New Roman"/>
                <w:color w:val="000000"/>
                <w:lang w:eastAsia="bg-BG"/>
              </w:rPr>
              <w:t xml:space="preserve">2. </w:t>
            </w: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rsidR="00B03735" w:rsidRDefault="00B03735" w:rsidP="001708CD">
            <w:pPr>
              <w:jc w:val="both"/>
              <w:rPr>
                <w:rFonts w:ascii="Times New Roman" w:eastAsia="Times New Roman" w:hAnsi="Times New Roman" w:cs="Times New Roman"/>
                <w:color w:val="000000"/>
                <w:lang w:eastAsia="bg-BG"/>
              </w:rPr>
            </w:pPr>
            <w:r>
              <w:rPr>
                <w:rFonts w:ascii="Times New Roman" w:hAnsi="Times New Roman" w:cs="Times New Roman"/>
              </w:rPr>
              <w:t xml:space="preserve">3. </w:t>
            </w:r>
            <w:r w:rsidRPr="00B03735">
              <w:rPr>
                <w:rFonts w:ascii="Times New Roman" w:hAnsi="Times New Roman" w:cs="Times New Roman"/>
              </w:rPr>
              <w:t>Финансова помощ се предоставя в рамките на наличните средства по ПРСР 2014 – 2020 г. под формата на възстановяване на действително направени и платени допустими разходи</w:t>
            </w:r>
            <w:r>
              <w:rPr>
                <w:rFonts w:ascii="Times New Roman" w:hAnsi="Times New Roman" w:cs="Times New Roman"/>
              </w:rPr>
              <w:t xml:space="preserve">. </w:t>
            </w:r>
          </w:p>
          <w:p w:rsidR="001708CD" w:rsidRDefault="00B03735" w:rsidP="00AC6AB2">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w:t>
            </w:r>
            <w:r w:rsidR="00AC6AB2" w:rsidRPr="00B36D8C">
              <w:rPr>
                <w:rFonts w:ascii="Times New Roman" w:eastAsia="Times New Roman" w:hAnsi="Times New Roman" w:cs="Times New Roman"/>
                <w:color w:val="000000"/>
                <w:lang w:eastAsia="bg-BG"/>
              </w:rPr>
              <w:t xml:space="preserve">. </w:t>
            </w:r>
            <w:r w:rsidR="001708CD" w:rsidRPr="00B36D8C">
              <w:rPr>
                <w:rFonts w:ascii="Times New Roman" w:eastAsia="Times New Roman" w:hAnsi="Times New Roman" w:cs="Times New Roman"/>
                <w:color w:val="000000"/>
                <w:lang w:eastAsia="bg-BG"/>
              </w:rPr>
              <w:t>Разликата между пълния размер на одобрените разходи и размера на финансовата помощ се осигурява от кандидата, като участието му може да бъде само в парична форма.</w:t>
            </w:r>
          </w:p>
          <w:p w:rsidR="00E0267D" w:rsidRDefault="00E0267D" w:rsidP="00AC6AB2">
            <w:pPr>
              <w:shd w:val="clear" w:color="auto" w:fill="FFFFFF"/>
              <w:spacing w:line="75" w:lineRule="atLeast"/>
              <w:jc w:val="both"/>
            </w:pPr>
          </w:p>
        </w:tc>
      </w:tr>
    </w:tbl>
    <w:p w:rsidR="00F74842" w:rsidRDefault="00F74842" w:rsidP="00F74842">
      <w:pPr>
        <w:pStyle w:val="Heading1"/>
      </w:pPr>
      <w:bookmarkStart w:id="12" w:name="_Toc7791421"/>
      <w:r>
        <w:t>10. Процент на съфинансиране</w:t>
      </w:r>
      <w:r w:rsidRPr="00F74842">
        <w:t>:</w:t>
      </w:r>
      <w:bookmarkEnd w:id="12"/>
    </w:p>
    <w:tbl>
      <w:tblPr>
        <w:tblStyle w:val="TableGrid"/>
        <w:tblW w:w="0" w:type="auto"/>
        <w:tblLook w:val="04A0" w:firstRow="1" w:lastRow="0" w:firstColumn="1" w:lastColumn="0" w:noHBand="0" w:noVBand="1"/>
      </w:tblPr>
      <w:tblGrid>
        <w:gridCol w:w="9062"/>
      </w:tblGrid>
      <w:tr w:rsidR="00F74842" w:rsidTr="00AC51DB">
        <w:tc>
          <w:tcPr>
            <w:tcW w:w="9212" w:type="dxa"/>
          </w:tcPr>
          <w:p w:rsidR="001708CD" w:rsidRDefault="001708CD" w:rsidP="001708CD">
            <w:pPr>
              <w:jc w:val="both"/>
              <w:rPr>
                <w:rFonts w:ascii="Times New Roman" w:hAnsi="Times New Roman" w:cs="Times New Roman"/>
              </w:rPr>
            </w:pPr>
            <w:r w:rsidRPr="00D706F1">
              <w:rPr>
                <w:rFonts w:ascii="Times New Roman" w:hAnsi="Times New Roman" w:cs="Times New Roman"/>
              </w:rPr>
              <w:t xml:space="preserve">Максималният размер на безвъзмездната финансова помощ </w:t>
            </w:r>
            <w:r>
              <w:rPr>
                <w:rFonts w:ascii="Times New Roman" w:hAnsi="Times New Roman" w:cs="Times New Roman"/>
              </w:rPr>
              <w:t>е в размер до</w:t>
            </w:r>
            <w:r w:rsidRPr="00D706F1">
              <w:rPr>
                <w:rFonts w:ascii="Times New Roman" w:hAnsi="Times New Roman" w:cs="Times New Roman"/>
              </w:rPr>
              <w:t xml:space="preserve"> 100%</w:t>
            </w:r>
            <w:r>
              <w:rPr>
                <w:rFonts w:ascii="Times New Roman" w:hAnsi="Times New Roman" w:cs="Times New Roman"/>
              </w:rPr>
              <w:t xml:space="preserve"> от общия размер на допустимите за финансово подпомагане разходи и не могат да надвишават </w:t>
            </w:r>
            <w:r w:rsidR="00AC6AB2" w:rsidRPr="00846235">
              <w:rPr>
                <w:rFonts w:ascii="Times New Roman" w:eastAsia="Times New Roman" w:hAnsi="Times New Roman" w:cs="Times New Roman"/>
                <w:color w:val="000000"/>
                <w:lang w:eastAsia="bg-BG"/>
              </w:rPr>
              <w:t xml:space="preserve">левовата равностойност на </w:t>
            </w:r>
            <w:r w:rsidR="00AC6AB2">
              <w:rPr>
                <w:rFonts w:ascii="Times New Roman" w:eastAsia="Times New Roman" w:hAnsi="Times New Roman" w:cs="Times New Roman"/>
                <w:color w:val="000000"/>
                <w:lang w:eastAsia="bg-BG"/>
              </w:rPr>
              <w:t>3</w:t>
            </w:r>
            <w:r w:rsidR="00AC6AB2" w:rsidRPr="00846235">
              <w:rPr>
                <w:rFonts w:ascii="Times New Roman" w:eastAsia="Times New Roman" w:hAnsi="Times New Roman" w:cs="Times New Roman"/>
                <w:color w:val="000000"/>
                <w:lang w:eastAsia="bg-BG"/>
              </w:rPr>
              <w:t xml:space="preserve">00 000 евро </w:t>
            </w:r>
            <w:r w:rsidR="00AC6AB2">
              <w:rPr>
                <w:rFonts w:ascii="Times New Roman" w:eastAsia="Times New Roman" w:hAnsi="Times New Roman" w:cs="Times New Roman"/>
                <w:color w:val="000000"/>
                <w:lang w:eastAsia="bg-BG"/>
              </w:rPr>
              <w:t>з</w:t>
            </w:r>
            <w:r>
              <w:rPr>
                <w:rFonts w:ascii="Times New Roman" w:hAnsi="Times New Roman" w:cs="Times New Roman"/>
              </w:rPr>
              <w:t xml:space="preserve">а проекта. </w:t>
            </w:r>
          </w:p>
          <w:p w:rsidR="00AC6AB2" w:rsidRDefault="00AC6AB2" w:rsidP="00AC6AB2">
            <w:pPr>
              <w:jc w:val="both"/>
              <w:rPr>
                <w:rFonts w:ascii="Times New Roman" w:hAnsi="Times New Roman" w:cs="Times New Roman"/>
              </w:rPr>
            </w:pPr>
            <w:r>
              <w:rPr>
                <w:rFonts w:ascii="Times New Roman" w:hAnsi="Times New Roman" w:cs="Times New Roman"/>
              </w:rPr>
              <w:lastRenderedPageBreak/>
              <w:t>В съответствие с чл. 61 от Регламент (ЕС) № 1303/2013 г. за проекти, генериращи нетни приходи, допустимите разходи за операцията, които ще се съфинансират от европейските структурни и инвестиционни фондове, се намаляват предварително при отчитане на потенциала на операцията да генерира нетни приходи през определен референтен период, който ще обхваща както периода на изпълнение на операцията, така и периода след приключване на нейното изпълнение.</w:t>
            </w:r>
          </w:p>
          <w:p w:rsidR="004870B5" w:rsidRDefault="00AC6AB2" w:rsidP="00AC6AB2">
            <w:pPr>
              <w:jc w:val="both"/>
              <w:rPr>
                <w:rFonts w:ascii="Times New Roman" w:hAnsi="Times New Roman" w:cs="Times New Roman"/>
              </w:rPr>
            </w:pPr>
            <w:r>
              <w:rPr>
                <w:rFonts w:ascii="Times New Roman" w:hAnsi="Times New Roman" w:cs="Times New Roman"/>
              </w:rPr>
              <w:t xml:space="preserve">На основание чл. 61, параграф </w:t>
            </w:r>
            <w:r w:rsidR="004870B5">
              <w:rPr>
                <w:rFonts w:ascii="Times New Roman" w:hAnsi="Times New Roman" w:cs="Times New Roman"/>
              </w:rPr>
              <w:t>7, буква „б“</w:t>
            </w:r>
            <w:r>
              <w:rPr>
                <w:rFonts w:ascii="Times New Roman" w:hAnsi="Times New Roman" w:cs="Times New Roman"/>
              </w:rPr>
              <w:t xml:space="preserve"> от Регламент (ЕС) № 1303/2013 г. посочените изисквания не се прилагат за операции (проекти), за които </w:t>
            </w:r>
            <w:r w:rsidR="004870B5">
              <w:rPr>
                <w:rFonts w:ascii="Times New Roman" w:hAnsi="Times New Roman" w:cs="Times New Roman"/>
              </w:rPr>
              <w:t>общият размер на допустимите разходи не надвишават 1 000 000 евро.</w:t>
            </w:r>
          </w:p>
          <w:p w:rsidR="00D706F1" w:rsidRPr="00D706F1" w:rsidRDefault="00AC6AB2" w:rsidP="00C328E9">
            <w:pPr>
              <w:jc w:val="both"/>
              <w:rPr>
                <w:rFonts w:ascii="Times New Roman" w:hAnsi="Times New Roman" w:cs="Times New Roman"/>
              </w:rPr>
            </w:pPr>
            <w:r>
              <w:rPr>
                <w:rFonts w:ascii="Times New Roman" w:hAnsi="Times New Roman" w:cs="Times New Roman"/>
              </w:rPr>
              <w:t xml:space="preserve">Тъй като за </w:t>
            </w:r>
            <w:r w:rsidR="004870B5">
              <w:rPr>
                <w:rFonts w:ascii="Times New Roman" w:hAnsi="Times New Roman" w:cs="Times New Roman"/>
              </w:rPr>
              <w:t xml:space="preserve">размера на допустимите за финансово подпомагане разходи по настоящите условия за кандидатстване не </w:t>
            </w:r>
            <w:r w:rsidR="00C328E9">
              <w:rPr>
                <w:rFonts w:ascii="Times New Roman" w:hAnsi="Times New Roman" w:cs="Times New Roman"/>
              </w:rPr>
              <w:t xml:space="preserve">може </w:t>
            </w:r>
            <w:r w:rsidR="004870B5">
              <w:rPr>
                <w:rFonts w:ascii="Times New Roman" w:hAnsi="Times New Roman" w:cs="Times New Roman"/>
              </w:rPr>
              <w:t xml:space="preserve">да надвишава </w:t>
            </w:r>
            <w:r w:rsidR="004870B5" w:rsidRPr="00846235">
              <w:rPr>
                <w:rFonts w:ascii="Times New Roman" w:eastAsia="Times New Roman" w:hAnsi="Times New Roman" w:cs="Times New Roman"/>
                <w:color w:val="000000"/>
                <w:lang w:eastAsia="bg-BG"/>
              </w:rPr>
              <w:t xml:space="preserve">левовата равностойност на </w:t>
            </w:r>
            <w:r w:rsidR="004870B5">
              <w:rPr>
                <w:rFonts w:ascii="Times New Roman" w:eastAsia="Times New Roman" w:hAnsi="Times New Roman" w:cs="Times New Roman"/>
                <w:color w:val="000000"/>
                <w:lang w:eastAsia="bg-BG"/>
              </w:rPr>
              <w:t>3</w:t>
            </w:r>
            <w:r w:rsidR="004870B5" w:rsidRPr="00846235">
              <w:rPr>
                <w:rFonts w:ascii="Times New Roman" w:eastAsia="Times New Roman" w:hAnsi="Times New Roman" w:cs="Times New Roman"/>
                <w:color w:val="000000"/>
                <w:lang w:eastAsia="bg-BG"/>
              </w:rPr>
              <w:t xml:space="preserve">00 000 евро </w:t>
            </w:r>
            <w:r w:rsidR="004870B5">
              <w:rPr>
                <w:rFonts w:ascii="Times New Roman" w:eastAsia="Times New Roman" w:hAnsi="Times New Roman" w:cs="Times New Roman"/>
                <w:color w:val="000000"/>
                <w:lang w:eastAsia="bg-BG"/>
              </w:rPr>
              <w:t>з</w:t>
            </w:r>
            <w:r w:rsidR="004870B5">
              <w:rPr>
                <w:rFonts w:ascii="Times New Roman" w:hAnsi="Times New Roman" w:cs="Times New Roman"/>
              </w:rPr>
              <w:t>а проект</w:t>
            </w:r>
            <w:r>
              <w:rPr>
                <w:rFonts w:ascii="Times New Roman" w:hAnsi="Times New Roman" w:cs="Times New Roman"/>
              </w:rPr>
              <w:t xml:space="preserve">, то </w:t>
            </w:r>
            <w:r w:rsidR="004870B5">
              <w:rPr>
                <w:rFonts w:ascii="Times New Roman" w:hAnsi="Times New Roman" w:cs="Times New Roman"/>
              </w:rPr>
              <w:t xml:space="preserve">се прилага предвиденото изключение в чл. </w:t>
            </w:r>
            <w:r>
              <w:rPr>
                <w:rFonts w:ascii="Times New Roman" w:hAnsi="Times New Roman" w:cs="Times New Roman"/>
              </w:rPr>
              <w:t>61</w:t>
            </w:r>
            <w:r w:rsidR="004870B5">
              <w:rPr>
                <w:rFonts w:ascii="Times New Roman" w:hAnsi="Times New Roman" w:cs="Times New Roman"/>
              </w:rPr>
              <w:t xml:space="preserve">, параграф 7, буква „б“ </w:t>
            </w:r>
            <w:r>
              <w:rPr>
                <w:rFonts w:ascii="Times New Roman" w:hAnsi="Times New Roman" w:cs="Times New Roman"/>
              </w:rPr>
              <w:t xml:space="preserve">от Регламент (ЕС) № 1303/2013 г. </w:t>
            </w:r>
            <w:r w:rsidR="004870B5">
              <w:rPr>
                <w:rFonts w:ascii="Times New Roman" w:hAnsi="Times New Roman" w:cs="Times New Roman"/>
              </w:rPr>
              <w:t xml:space="preserve">по отношение на </w:t>
            </w:r>
            <w:r>
              <w:rPr>
                <w:rFonts w:ascii="Times New Roman" w:hAnsi="Times New Roman" w:cs="Times New Roman"/>
              </w:rPr>
              <w:t>проекти подадени по настоящата процедура.</w:t>
            </w:r>
          </w:p>
        </w:tc>
      </w:tr>
    </w:tbl>
    <w:p w:rsidR="00F74842" w:rsidRDefault="00F74842" w:rsidP="00F74842">
      <w:pPr>
        <w:pStyle w:val="Heading1"/>
      </w:pPr>
      <w:bookmarkStart w:id="13" w:name="_Toc7791422"/>
      <w:r>
        <w:lastRenderedPageBreak/>
        <w:t>11. Допустими кандидати</w:t>
      </w:r>
      <w:r w:rsidRPr="00F74842">
        <w:t>:</w:t>
      </w:r>
      <w:bookmarkEnd w:id="13"/>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062"/>
      </w:tblGrid>
      <w:tr w:rsidR="00F74842" w:rsidTr="00AC51DB">
        <w:tc>
          <w:tcPr>
            <w:tcW w:w="9212" w:type="dxa"/>
          </w:tcPr>
          <w:p w:rsidR="00810BFF" w:rsidRDefault="00593DE1" w:rsidP="00AD33E1">
            <w:pPr>
              <w:jc w:val="both"/>
              <w:rPr>
                <w:rFonts w:ascii="Times New Roman" w:hAnsi="Times New Roman" w:cs="Times New Roman"/>
              </w:rPr>
            </w:pPr>
            <w:r>
              <w:rPr>
                <w:rFonts w:ascii="Times New Roman" w:hAnsi="Times New Roman" w:cs="Times New Roman"/>
              </w:rPr>
              <w:t xml:space="preserve">1. </w:t>
            </w:r>
            <w:r w:rsidR="009E37B9">
              <w:rPr>
                <w:rFonts w:ascii="Times New Roman" w:hAnsi="Times New Roman" w:cs="Times New Roman"/>
              </w:rPr>
              <w:t>По настоящите Условия за кандидатстване допустимите кандидати са</w:t>
            </w:r>
            <w:r w:rsidR="00810BFF">
              <w:rPr>
                <w:rFonts w:ascii="Times New Roman" w:hAnsi="Times New Roman" w:cs="Times New Roman"/>
              </w:rPr>
              <w:t xml:space="preserve"> местни поделения на вероизповеданията:</w:t>
            </w:r>
          </w:p>
          <w:p w:rsidR="00810BFF" w:rsidRDefault="00593DE1" w:rsidP="00AD33E1">
            <w:pPr>
              <w:jc w:val="both"/>
              <w:rPr>
                <w:rFonts w:ascii="Times New Roman" w:hAnsi="Times New Roman" w:cs="Times New Roman"/>
              </w:rPr>
            </w:pPr>
            <w:r>
              <w:rPr>
                <w:rFonts w:ascii="Times New Roman" w:hAnsi="Times New Roman" w:cs="Times New Roman"/>
              </w:rPr>
              <w:t>1.</w:t>
            </w:r>
            <w:r w:rsidR="00B626AA">
              <w:rPr>
                <w:rFonts w:ascii="Times New Roman" w:hAnsi="Times New Roman" w:cs="Times New Roman"/>
              </w:rPr>
              <w:t xml:space="preserve">1. </w:t>
            </w:r>
            <w:r w:rsidR="00960B93">
              <w:rPr>
                <w:rFonts w:ascii="Times New Roman" w:hAnsi="Times New Roman" w:cs="Times New Roman"/>
              </w:rPr>
              <w:t xml:space="preserve">Признати </w:t>
            </w:r>
            <w:r w:rsidR="00810BFF">
              <w:rPr>
                <w:rFonts w:ascii="Times New Roman" w:hAnsi="Times New Roman" w:cs="Times New Roman"/>
              </w:rPr>
              <w:t>за юридически лица по силата на чл. 10 от З</w:t>
            </w:r>
            <w:r w:rsidR="00F742CC">
              <w:rPr>
                <w:rFonts w:ascii="Times New Roman" w:hAnsi="Times New Roman" w:cs="Times New Roman"/>
              </w:rPr>
              <w:t>В</w:t>
            </w:r>
            <w:r w:rsidR="00810BFF">
              <w:rPr>
                <w:rFonts w:ascii="Times New Roman" w:hAnsi="Times New Roman" w:cs="Times New Roman"/>
              </w:rPr>
              <w:t xml:space="preserve"> или</w:t>
            </w:r>
          </w:p>
          <w:p w:rsidR="00810BFF" w:rsidRDefault="00593DE1" w:rsidP="00AD33E1">
            <w:pPr>
              <w:jc w:val="both"/>
              <w:rPr>
                <w:rFonts w:ascii="Times New Roman" w:hAnsi="Times New Roman" w:cs="Times New Roman"/>
              </w:rPr>
            </w:pPr>
            <w:r>
              <w:rPr>
                <w:rFonts w:ascii="Times New Roman" w:hAnsi="Times New Roman" w:cs="Times New Roman"/>
              </w:rPr>
              <w:t>1.</w:t>
            </w:r>
            <w:r w:rsidR="00810BFF">
              <w:rPr>
                <w:rFonts w:ascii="Times New Roman" w:hAnsi="Times New Roman" w:cs="Times New Roman"/>
              </w:rPr>
              <w:t xml:space="preserve">2. </w:t>
            </w:r>
            <w:r w:rsidR="00960B93">
              <w:rPr>
                <w:rFonts w:ascii="Times New Roman" w:hAnsi="Times New Roman" w:cs="Times New Roman"/>
              </w:rPr>
              <w:t xml:space="preserve">Регистрирани </w:t>
            </w:r>
            <w:r w:rsidR="00810BFF">
              <w:rPr>
                <w:rFonts w:ascii="Times New Roman" w:hAnsi="Times New Roman" w:cs="Times New Roman"/>
              </w:rPr>
              <w:t>като юридически лица съгласно чл. 20 от З</w:t>
            </w:r>
            <w:r w:rsidR="00F742CC">
              <w:rPr>
                <w:rFonts w:ascii="Times New Roman" w:hAnsi="Times New Roman" w:cs="Times New Roman"/>
              </w:rPr>
              <w:t>В</w:t>
            </w:r>
            <w:r w:rsidR="00810BFF">
              <w:rPr>
                <w:rFonts w:ascii="Times New Roman" w:hAnsi="Times New Roman" w:cs="Times New Roman"/>
              </w:rPr>
              <w:t>.</w:t>
            </w:r>
          </w:p>
          <w:p w:rsidR="004D577E" w:rsidRDefault="006F4204" w:rsidP="003648F4">
            <w:pPr>
              <w:jc w:val="both"/>
            </w:pPr>
            <w:r>
              <w:rPr>
                <w:rFonts w:ascii="Times New Roman" w:hAnsi="Times New Roman"/>
              </w:rPr>
              <w:t>2</w:t>
            </w:r>
            <w:r w:rsidR="00593DE1" w:rsidRPr="00593DE1">
              <w:rPr>
                <w:rFonts w:ascii="Times New Roman" w:hAnsi="Times New Roman"/>
              </w:rPr>
              <w:t>. В Раздел 24 „Списък на документи, които се подават на етап кандидатстване“ от Условията за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5E7E00" w:rsidRPr="005E7E00" w:rsidRDefault="005E7E00" w:rsidP="00F74842">
      <w:pPr>
        <w:pStyle w:val="Heading1"/>
        <w:rPr>
          <w:sz w:val="22"/>
          <w:szCs w:val="22"/>
        </w:rPr>
      </w:pPr>
      <w:bookmarkStart w:id="14" w:name="_Toc7791423"/>
      <w:r w:rsidRPr="005E7E00">
        <w:rPr>
          <w:sz w:val="22"/>
          <w:szCs w:val="22"/>
        </w:rPr>
        <w:t>11.2 Критерии за недопустимост на кандидатите:</w:t>
      </w:r>
      <w:bookmarkEnd w:id="14"/>
    </w:p>
    <w:tbl>
      <w:tblPr>
        <w:tblStyle w:val="TableGrid"/>
        <w:tblW w:w="0" w:type="auto"/>
        <w:tblLook w:val="04A0" w:firstRow="1" w:lastRow="0" w:firstColumn="1" w:lastColumn="0" w:noHBand="0" w:noVBand="1"/>
      </w:tblPr>
      <w:tblGrid>
        <w:gridCol w:w="9062"/>
      </w:tblGrid>
      <w:tr w:rsidR="005E7E00" w:rsidTr="00056ED4">
        <w:tc>
          <w:tcPr>
            <w:tcW w:w="9212" w:type="dxa"/>
          </w:tcPr>
          <w:p w:rsidR="001708CD" w:rsidRPr="00DC6C8A" w:rsidRDefault="00C06AF2" w:rsidP="001708CD">
            <w:pPr>
              <w:jc w:val="both"/>
              <w:rPr>
                <w:rFonts w:ascii="Times New Roman" w:hAnsi="Times New Roman" w:cs="Times New Roman"/>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 Съгласно чл. 25, ал. 2 от ЗУСЕСИФ в процедурата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proofErr w:type="spellStart"/>
            <w:r w:rsidR="001708CD" w:rsidRPr="00DC6C8A">
              <w:rPr>
                <w:rFonts w:ascii="Times New Roman" w:eastAsia="Times New Roman" w:hAnsi="Times New Roman" w:cs="Times New Roman"/>
                <w:color w:val="000000"/>
                <w:lang w:eastAsia="bg-BG"/>
              </w:rPr>
              <w:t>Обн</w:t>
            </w:r>
            <w:proofErr w:type="spellEnd"/>
            <w:r w:rsidR="001708CD" w:rsidRPr="00DC6C8A">
              <w:rPr>
                <w:rFonts w:ascii="Times New Roman" w:eastAsia="Times New Roman" w:hAnsi="Times New Roman" w:cs="Times New Roman"/>
                <w:color w:val="000000"/>
                <w:lang w:eastAsia="bg-BG"/>
              </w:rPr>
              <w:t>., ДВ, бр. 53 от 2016 г.). Потенциалните кандидати не могат да участват в процедурата за подбор на проекти и да получат безвъзмездна финансова помощ, в случай, че:</w:t>
            </w:r>
          </w:p>
          <w:p w:rsidR="001708CD" w:rsidRPr="00DC6C8A" w:rsidRDefault="00C06AF2" w:rsidP="001708CD">
            <w:pPr>
              <w:widowControl w:val="0"/>
              <w:autoSpaceDE w:val="0"/>
              <w:autoSpaceDN w:val="0"/>
              <w:adjustRightInd w:val="0"/>
              <w:jc w:val="both"/>
              <w:rPr>
                <w:rFonts w:ascii="Times New Roman" w:hAnsi="Times New Roman" w:cs="Times New Roman"/>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 xml:space="preserve">.1. </w:t>
            </w:r>
            <w:r w:rsidR="001708CD" w:rsidRPr="00DC6C8A">
              <w:rPr>
                <w:rFonts w:ascii="Times New Roman" w:hAnsi="Times New Roman" w:cs="Times New Roman"/>
              </w:rPr>
              <w:t>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 xml:space="preserve">.2. са осъдени с влязла в сила присъда за </w:t>
            </w:r>
            <w:r w:rsidR="00734B39">
              <w:rPr>
                <w:rFonts w:ascii="Times New Roman" w:eastAsia="Times New Roman" w:hAnsi="Times New Roman" w:cs="Times New Roman"/>
                <w:color w:val="000000"/>
                <w:lang w:eastAsia="bg-BG"/>
              </w:rPr>
              <w:t>престъпление, аналогично по т. 2</w:t>
            </w:r>
            <w:r w:rsidR="001708CD" w:rsidRPr="00DC6C8A">
              <w:rPr>
                <w:rFonts w:ascii="Times New Roman" w:eastAsia="Times New Roman" w:hAnsi="Times New Roman" w:cs="Times New Roman"/>
                <w:color w:val="000000"/>
                <w:lang w:eastAsia="bg-BG"/>
              </w:rPr>
              <w:t>.1, в друга държава членка или трета страна;</w:t>
            </w:r>
          </w:p>
          <w:p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.3. е налице неравнопоставеност в случаите по чл. 44, ал. 5 от ЗОП;</w:t>
            </w:r>
          </w:p>
          <w:p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.4. е установено, че:</w:t>
            </w:r>
          </w:p>
          <w:p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t xml:space="preserve">а) са представили документ с невярно съдържание, </w:t>
            </w:r>
            <w:r w:rsidR="00D6588A">
              <w:rPr>
                <w:rFonts w:ascii="Times New Roman" w:eastAsia="Times New Roman" w:hAnsi="Times New Roman" w:cs="Times New Roman"/>
                <w:color w:val="000000"/>
                <w:lang w:eastAsia="bg-BG"/>
              </w:rPr>
              <w:t xml:space="preserve">с който се доказва декларирана липса на основания за отстраняване или декларирането на изпълнение на </w:t>
            </w:r>
            <w:r w:rsidRPr="00DC6C8A">
              <w:rPr>
                <w:rFonts w:ascii="Times New Roman" w:eastAsia="Times New Roman" w:hAnsi="Times New Roman" w:cs="Times New Roman"/>
                <w:color w:val="000000"/>
                <w:lang w:eastAsia="bg-BG"/>
              </w:rPr>
              <w:t>критериите за подбор;</w:t>
            </w:r>
          </w:p>
          <w:p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lastRenderedPageBreak/>
              <w:t>б) не са предоставили изискваща се информация, свързана с удостоверяване липса на основания за отстраняване или изпълнението на критериите за подбор;</w:t>
            </w:r>
          </w:p>
          <w:p w:rsidR="001708CD" w:rsidRPr="00DC6C8A" w:rsidRDefault="00C06AF2" w:rsidP="001708CD">
            <w:pPr>
              <w:jc w:val="both"/>
              <w:rPr>
                <w:rFonts w:ascii="Times New Roman" w:hAnsi="Times New Roman" w:cs="Times New Roman"/>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 xml:space="preserve">.5. е установено с влязло в сила наказателно постановление или съдебно решение, </w:t>
            </w:r>
            <w:r w:rsidR="001708CD" w:rsidRPr="00DC6C8A">
              <w:rPr>
                <w:rFonts w:ascii="Times New Roman" w:hAnsi="Times New Roman" w:cs="Times New Roman"/>
              </w:rPr>
              <w:t xml:space="preserve">нарушение на чл. 61, ал. 1, чл. 62, ал. 1 или 3, чл. 63, ал. 1 или 2, чл. 118, чл. 128, чл. 288, ал. 3, чл. 245 и чл. 301 - 305 от Кодекса на труда или </w:t>
            </w:r>
            <w:hyperlink r:id="rId21" w:history="1">
              <w:r w:rsidR="001708CD" w:rsidRPr="00DC6C8A">
                <w:rPr>
                  <w:rFonts w:ascii="Times New Roman" w:hAnsi="Times New Roman" w:cs="Times New Roman"/>
                  <w:color w:val="000000"/>
                </w:rPr>
                <w:t>чл. 13, ал. 1 от Закона за трудовата миграция и трудовата мобилност</w:t>
              </w:r>
            </w:hyperlink>
            <w:r w:rsidR="001708CD" w:rsidRPr="00DC6C8A">
              <w:rPr>
                <w:rFonts w:ascii="Times New Roman" w:hAnsi="Times New Roman" w:cs="Times New Roman"/>
              </w:rPr>
              <w:t xml:space="preserve"> или аналогични задължения, установени с акт на компетентен орган, съгласно законодателството на държавата, в която кандидата е установен;</w:t>
            </w:r>
          </w:p>
          <w:p w:rsidR="001708CD" w:rsidRPr="00DC6C8A" w:rsidRDefault="00C06AF2" w:rsidP="001708CD">
            <w:pPr>
              <w:jc w:val="both"/>
              <w:rPr>
                <w:rFonts w:ascii="Times New Roman" w:eastAsia="Times New Roman" w:hAnsi="Times New Roman" w:cs="Times New Roman"/>
                <w:color w:val="000000"/>
                <w:lang w:eastAsia="bg-BG"/>
              </w:rPr>
            </w:pPr>
            <w:r>
              <w:rPr>
                <w:rFonts w:ascii="Times New Roman" w:hAnsi="Times New Roman" w:cs="Times New Roman"/>
              </w:rPr>
              <w:t>1</w:t>
            </w:r>
            <w:r w:rsidR="001708CD" w:rsidRPr="00DC6C8A">
              <w:rPr>
                <w:rFonts w:ascii="Times New Roman" w:hAnsi="Times New Roman" w:cs="Times New Roman"/>
              </w:rPr>
              <w:t>.6. е налице конфликт на интереси, който не може да бъде отстранен;</w:t>
            </w:r>
          </w:p>
          <w:p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.7. не са изпълнили разпореждане на Европейската комисия за възстановяване на представената им неправомерна и несъвместима държавна помощ.</w:t>
            </w:r>
          </w:p>
          <w:p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734B39">
              <w:rPr>
                <w:rFonts w:ascii="Times New Roman" w:eastAsia="Times New Roman" w:hAnsi="Times New Roman" w:cs="Times New Roman"/>
                <w:color w:val="000000"/>
                <w:lang w:eastAsia="bg-BG"/>
              </w:rPr>
              <w:t xml:space="preserve">. Основанията по т. </w:t>
            </w:r>
            <w:r w:rsidR="0020093E">
              <w:rPr>
                <w:rFonts w:ascii="Times New Roman" w:eastAsia="Times New Roman" w:hAnsi="Times New Roman" w:cs="Times New Roman"/>
                <w:color w:val="000000"/>
                <w:lang w:eastAsia="bg-BG"/>
              </w:rPr>
              <w:t>1</w:t>
            </w:r>
            <w:r w:rsidR="00734B39">
              <w:rPr>
                <w:rFonts w:ascii="Times New Roman" w:eastAsia="Times New Roman" w:hAnsi="Times New Roman" w:cs="Times New Roman"/>
                <w:color w:val="000000"/>
                <w:lang w:eastAsia="bg-BG"/>
              </w:rPr>
              <w:t xml:space="preserve">.1, </w:t>
            </w:r>
            <w:r w:rsidR="0020093E">
              <w:rPr>
                <w:rFonts w:ascii="Times New Roman" w:eastAsia="Times New Roman" w:hAnsi="Times New Roman" w:cs="Times New Roman"/>
                <w:color w:val="000000"/>
                <w:lang w:eastAsia="bg-BG"/>
              </w:rPr>
              <w:t>1</w:t>
            </w:r>
            <w:r w:rsidR="00734B39">
              <w:rPr>
                <w:rFonts w:ascii="Times New Roman" w:eastAsia="Times New Roman" w:hAnsi="Times New Roman" w:cs="Times New Roman"/>
                <w:color w:val="000000"/>
                <w:lang w:eastAsia="bg-BG"/>
              </w:rPr>
              <w:t xml:space="preserve">.2 и </w:t>
            </w:r>
            <w:r w:rsidR="0020093E">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.6 се отнасят за</w:t>
            </w:r>
            <w:r w:rsidR="00F70876">
              <w:rPr>
                <w:rFonts w:ascii="Times New Roman" w:eastAsia="Times New Roman" w:hAnsi="Times New Roman" w:cs="Times New Roman"/>
                <w:color w:val="000000"/>
                <w:lang w:eastAsia="bg-BG"/>
              </w:rPr>
              <w:t xml:space="preserve"> лицата съгласно чл. 54, ал. 2 от ЗОП</w:t>
            </w:r>
            <w:r w:rsidR="001708CD" w:rsidRPr="00DC6C8A">
              <w:rPr>
                <w:rFonts w:ascii="Times New Roman" w:eastAsia="Times New Roman" w:hAnsi="Times New Roman" w:cs="Times New Roman"/>
                <w:color w:val="000000"/>
                <w:lang w:eastAsia="bg-BG"/>
              </w:rPr>
              <w:t xml:space="preserve"> </w:t>
            </w:r>
            <w:r w:rsidR="00DC394E">
              <w:rPr>
                <w:rFonts w:ascii="Times New Roman" w:eastAsia="Times New Roman" w:hAnsi="Times New Roman" w:cs="Times New Roman"/>
                <w:color w:val="000000"/>
                <w:lang w:eastAsia="bg-BG"/>
              </w:rPr>
              <w:t>.</w:t>
            </w:r>
          </w:p>
          <w:p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t>Съотв</w:t>
            </w:r>
            <w:r w:rsidR="00734B39">
              <w:rPr>
                <w:rFonts w:ascii="Times New Roman" w:eastAsia="Times New Roman" w:hAnsi="Times New Roman" w:cs="Times New Roman"/>
                <w:color w:val="000000"/>
                <w:lang w:eastAsia="bg-BG"/>
              </w:rPr>
              <w:t xml:space="preserve">етствието с изискванията по т. </w:t>
            </w:r>
            <w:r w:rsidR="0020093E">
              <w:rPr>
                <w:rFonts w:ascii="Times New Roman" w:eastAsia="Times New Roman" w:hAnsi="Times New Roman" w:cs="Times New Roman"/>
                <w:color w:val="000000"/>
                <w:lang w:eastAsia="bg-BG"/>
              </w:rPr>
              <w:t>1</w:t>
            </w:r>
            <w:r w:rsidRPr="00DC6C8A">
              <w:rPr>
                <w:rFonts w:ascii="Times New Roman" w:eastAsia="Times New Roman" w:hAnsi="Times New Roman" w:cs="Times New Roman"/>
                <w:color w:val="000000"/>
                <w:lang w:eastAsia="bg-BG"/>
              </w:rPr>
              <w:t xml:space="preserve"> се доказват при кандидатстване само с декларация съгласно Приложение № 3 от настоящите Условия за кандидатстване.</w:t>
            </w:r>
          </w:p>
          <w:p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3. </w:t>
            </w:r>
            <w:r w:rsidR="001708CD" w:rsidRPr="00DC6C8A">
              <w:rPr>
                <w:rFonts w:ascii="Times New Roman" w:eastAsia="Times New Roman" w:hAnsi="Times New Roman" w:cs="Times New Roman"/>
                <w:color w:val="000000"/>
                <w:lang w:eastAsia="bg-BG"/>
              </w:rPr>
              <w:t>Преди сключване на административния договор декларираните обстоятелства се доказват и се извършва проверка от ДФЗ, относно същите:</w:t>
            </w:r>
          </w:p>
          <w:p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ЗЕУ. </w:t>
            </w:r>
          </w:p>
          <w:p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7C63B6" w:rsidRPr="007C63B6" w:rsidRDefault="00C06AF2" w:rsidP="00700087">
            <w:pPr>
              <w:jc w:val="both"/>
              <w:rPr>
                <w:rFonts w:ascii="Times New Roman" w:hAnsi="Times New Roman" w:cs="Times New Roman"/>
              </w:rPr>
            </w:pPr>
            <w:r>
              <w:rPr>
                <w:rFonts w:ascii="Times New Roman" w:eastAsia="Times New Roman" w:hAnsi="Times New Roman" w:cs="Times New Roman"/>
                <w:color w:val="000000"/>
                <w:lang w:eastAsia="bg-BG"/>
              </w:rPr>
              <w:t>4</w:t>
            </w:r>
            <w:r w:rsidR="001708CD" w:rsidRPr="00DC6C8A">
              <w:rPr>
                <w:rFonts w:ascii="Times New Roman" w:eastAsia="Times New Roman" w:hAnsi="Times New Roman" w:cs="Times New Roman"/>
                <w:color w:val="000000"/>
                <w:lang w:eastAsia="bg-BG"/>
              </w:rPr>
              <w:t xml:space="preserve">. </w:t>
            </w:r>
            <w:r w:rsidR="001708CD" w:rsidRPr="00DC6C8A">
              <w:rPr>
                <w:rFonts w:ascii="Times New Roman" w:hAnsi="Times New Roman" w:cs="Times New Roman"/>
              </w:rPr>
              <w:t xml:space="preserve">Не се дава предимство, а даденото предимство се отнема, когато бъде установено, че кандидатът е създал </w:t>
            </w:r>
            <w:r w:rsidR="001708CD" w:rsidRPr="00DC6C8A">
              <w:rPr>
                <w:rFonts w:ascii="Times New Roman" w:hAnsi="Times New Roman" w:cs="Times New Roman"/>
                <w:bdr w:val="none" w:sz="0" w:space="0" w:color="auto" w:frame="1"/>
                <w:shd w:val="clear" w:color="auto" w:fill="FFFFFF"/>
              </w:rPr>
              <w:t>изкуствено</w:t>
            </w:r>
            <w:r w:rsidR="001708CD" w:rsidRPr="00DC6C8A">
              <w:rPr>
                <w:rFonts w:ascii="Times New Roman" w:hAnsi="Times New Roman" w:cs="Times New Roman"/>
              </w:rPr>
              <w:t xml:space="preserve"> условие, необходимо за получаване на това предимство, в противоречие с целите на европейското право и българското законодателство.</w:t>
            </w:r>
          </w:p>
        </w:tc>
      </w:tr>
    </w:tbl>
    <w:p w:rsidR="00F74842" w:rsidRPr="001309B9" w:rsidRDefault="00F74842" w:rsidP="00F74842">
      <w:pPr>
        <w:pStyle w:val="Heading1"/>
        <w:rPr>
          <w:sz w:val="22"/>
          <w:szCs w:val="22"/>
        </w:rPr>
      </w:pPr>
      <w:bookmarkStart w:id="15" w:name="_Toc7791424"/>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5"/>
    </w:p>
    <w:tbl>
      <w:tblPr>
        <w:tblStyle w:val="TableGrid"/>
        <w:tblW w:w="0" w:type="auto"/>
        <w:tblLook w:val="04A0" w:firstRow="1" w:lastRow="0" w:firstColumn="1" w:lastColumn="0" w:noHBand="0" w:noVBand="1"/>
      </w:tblPr>
      <w:tblGrid>
        <w:gridCol w:w="906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6" w:name="_Toc7791425"/>
      <w:r w:rsidRPr="001309B9">
        <w:rPr>
          <w:sz w:val="22"/>
          <w:szCs w:val="22"/>
        </w:rPr>
        <w:t>13. Дейности, допустими за финансиране:</w:t>
      </w:r>
      <w:bookmarkEnd w:id="16"/>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062"/>
      </w:tblGrid>
      <w:tr w:rsidR="007A32E9" w:rsidTr="00781619">
        <w:tc>
          <w:tcPr>
            <w:tcW w:w="9212" w:type="dxa"/>
          </w:tcPr>
          <w:p w:rsidR="007A32E9" w:rsidRPr="003E1B6E" w:rsidRDefault="007A32E9" w:rsidP="00781619">
            <w:pPr>
              <w:jc w:val="both"/>
              <w:rPr>
                <w:rFonts w:ascii="Times New Roman" w:hAnsi="Times New Roman" w:cs="Times New Roman"/>
              </w:rPr>
            </w:pPr>
            <w:r w:rsidRPr="003E1B6E">
              <w:rPr>
                <w:rFonts w:ascii="Times New Roman" w:hAnsi="Times New Roman" w:cs="Times New Roman"/>
              </w:rPr>
              <w:t xml:space="preserve">По настоящите Условия за кандидатстване се предоставя безвъзмездна финансова помощ за </w:t>
            </w:r>
            <w:r w:rsidR="00700087" w:rsidRPr="003E1B6E">
              <w:rPr>
                <w:rFonts w:ascii="Times New Roman" w:hAnsi="Times New Roman" w:cs="Times New Roman"/>
              </w:rPr>
              <w:t>следн</w:t>
            </w:r>
            <w:r w:rsidR="00700087">
              <w:rPr>
                <w:rFonts w:ascii="Times New Roman" w:hAnsi="Times New Roman" w:cs="Times New Roman"/>
              </w:rPr>
              <w:t>ите</w:t>
            </w:r>
            <w:r w:rsidR="00700087" w:rsidRPr="003E1B6E">
              <w:rPr>
                <w:rFonts w:ascii="Times New Roman" w:hAnsi="Times New Roman" w:cs="Times New Roman"/>
              </w:rPr>
              <w:t xml:space="preserve"> допустим</w:t>
            </w:r>
            <w:r w:rsidR="00700087">
              <w:rPr>
                <w:rFonts w:ascii="Times New Roman" w:hAnsi="Times New Roman" w:cs="Times New Roman"/>
              </w:rPr>
              <w:t>и</w:t>
            </w:r>
            <w:r w:rsidR="00700087" w:rsidRPr="003E1B6E">
              <w:rPr>
                <w:rFonts w:ascii="Times New Roman" w:hAnsi="Times New Roman" w:cs="Times New Roman"/>
              </w:rPr>
              <w:t xml:space="preserve"> </w:t>
            </w:r>
            <w:r w:rsidRPr="003E1B6E">
              <w:rPr>
                <w:rFonts w:ascii="Times New Roman" w:hAnsi="Times New Roman" w:cs="Times New Roman"/>
              </w:rPr>
              <w:t>за подпомагане дейност</w:t>
            </w:r>
            <w:r w:rsidR="00700087">
              <w:rPr>
                <w:rFonts w:ascii="Times New Roman" w:hAnsi="Times New Roman" w:cs="Times New Roman"/>
              </w:rPr>
              <w:t>и</w:t>
            </w:r>
            <w:r w:rsidR="003E1B6E" w:rsidRPr="003E1B6E">
              <w:rPr>
                <w:rFonts w:ascii="Times New Roman" w:hAnsi="Times New Roman" w:cs="Times New Roman"/>
              </w:rPr>
              <w:t>:</w:t>
            </w:r>
            <w:r w:rsidR="00B16FA6" w:rsidRPr="003E1B6E">
              <w:rPr>
                <w:rFonts w:ascii="Times New Roman" w:hAnsi="Times New Roman" w:cs="Times New Roman"/>
              </w:rPr>
              <w:t xml:space="preserve"> </w:t>
            </w:r>
            <w:r w:rsidR="00A650FF" w:rsidRPr="003E1B6E">
              <w:rPr>
                <w:rFonts w:ascii="Times New Roman" w:hAnsi="Times New Roman" w:cs="Times New Roman"/>
              </w:rPr>
              <w:t>„</w:t>
            </w:r>
            <w:r w:rsidR="003E1B6E" w:rsidRPr="003E1B6E">
              <w:rPr>
                <w:rFonts w:ascii="Times New Roman" w:hAnsi="Times New Roman" w:cs="Times New Roman"/>
              </w:rPr>
              <w:t>възстановяване, реставрация, ремонт или реконструкция на сгради с религиозно значение, в т. ч. и дейности по вертикалната планировка и подобряване на прилежащите пространства</w:t>
            </w:r>
            <w:r w:rsidR="00A650FF" w:rsidRPr="003E1B6E">
              <w:rPr>
                <w:rFonts w:ascii="Times New Roman" w:hAnsi="Times New Roman" w:cs="Times New Roman"/>
              </w:rPr>
              <w:t>“</w:t>
            </w:r>
            <w:r w:rsidR="00B16FA6" w:rsidRPr="003E1B6E">
              <w:rPr>
                <w:rFonts w:ascii="Times New Roman" w:hAnsi="Times New Roman" w:cs="Times New Roman"/>
              </w:rPr>
              <w:t>.</w:t>
            </w:r>
          </w:p>
          <w:p w:rsidR="007A32E9" w:rsidRDefault="007A32E9" w:rsidP="00781619"/>
        </w:tc>
      </w:tr>
    </w:tbl>
    <w:p w:rsidR="00F22963" w:rsidRDefault="00F22963"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w:t>
      </w:r>
      <w:r w:rsidRPr="00544711">
        <w:rPr>
          <w:rFonts w:ascii="Times New Roman" w:hAnsi="Times New Roman" w:cs="Times New Roman"/>
          <w:b/>
        </w:rPr>
        <w:t>. Условия за допустимост на дейностите:</w:t>
      </w:r>
    </w:p>
    <w:tbl>
      <w:tblPr>
        <w:tblStyle w:val="TableGrid"/>
        <w:tblW w:w="0" w:type="auto"/>
        <w:tblLook w:val="04A0" w:firstRow="1" w:lastRow="0" w:firstColumn="1" w:lastColumn="0" w:noHBand="0" w:noVBand="1"/>
      </w:tblPr>
      <w:tblGrid>
        <w:gridCol w:w="9062"/>
      </w:tblGrid>
      <w:tr w:rsidR="007A32E9" w:rsidTr="00781619">
        <w:tc>
          <w:tcPr>
            <w:tcW w:w="9212" w:type="dxa"/>
          </w:tcPr>
          <w:p w:rsidR="007A32E9" w:rsidRPr="006A3055" w:rsidRDefault="00F93FE8" w:rsidP="00BA072B">
            <w:pPr>
              <w:rPr>
                <w:rFonts w:ascii="Times New Roman" w:hAnsi="Times New Roman" w:cs="Times New Roman"/>
                <w:b/>
              </w:rPr>
            </w:pPr>
            <w:r w:rsidRPr="006A3055">
              <w:rPr>
                <w:rFonts w:ascii="Times New Roman" w:hAnsi="Times New Roman" w:cs="Times New Roman"/>
                <w:b/>
                <w:lang w:val="en-US"/>
              </w:rPr>
              <w:t>I</w:t>
            </w:r>
            <w:r w:rsidRPr="00B07DF9">
              <w:rPr>
                <w:rFonts w:ascii="Times New Roman" w:hAnsi="Times New Roman" w:cs="Times New Roman"/>
                <w:b/>
              </w:rPr>
              <w:t xml:space="preserve">. </w:t>
            </w:r>
            <w:r w:rsidR="006F6A9E">
              <w:rPr>
                <w:rFonts w:ascii="Times New Roman" w:hAnsi="Times New Roman" w:cs="Times New Roman"/>
                <w:b/>
              </w:rPr>
              <w:t>Подпомагат се проекти</w:t>
            </w:r>
            <w:r w:rsidRPr="006A3055">
              <w:rPr>
                <w:rFonts w:ascii="Times New Roman" w:hAnsi="Times New Roman" w:cs="Times New Roman"/>
                <w:b/>
              </w:rPr>
              <w:t>:</w:t>
            </w:r>
          </w:p>
          <w:p w:rsidR="00F93FE8" w:rsidRDefault="00F93FE8" w:rsidP="00BA072B">
            <w:pPr>
              <w:jc w:val="both"/>
              <w:rPr>
                <w:rFonts w:ascii="Times New Roman" w:hAnsi="Times New Roman" w:cs="Times New Roman"/>
              </w:rPr>
            </w:pPr>
            <w:r w:rsidRPr="00F93FE8">
              <w:rPr>
                <w:rFonts w:ascii="Times New Roman" w:hAnsi="Times New Roman" w:cs="Times New Roman"/>
              </w:rPr>
              <w:t xml:space="preserve">1. </w:t>
            </w:r>
            <w:r w:rsidR="005448FB">
              <w:rPr>
                <w:rFonts w:ascii="Times New Roman" w:hAnsi="Times New Roman" w:cs="Times New Roman"/>
              </w:rPr>
              <w:t>К</w:t>
            </w:r>
            <w:r w:rsidRPr="00F93FE8">
              <w:rPr>
                <w:rFonts w:ascii="Times New Roman" w:hAnsi="Times New Roman" w:cs="Times New Roman"/>
              </w:rPr>
              <w:t xml:space="preserve">оито се осъществяват на територията на общините от селските райони на Република България, посочени в </w:t>
            </w:r>
            <w:r w:rsidRPr="00355296">
              <w:rPr>
                <w:rFonts w:ascii="Times New Roman" w:hAnsi="Times New Roman" w:cs="Times New Roman"/>
              </w:rPr>
              <w:t>Приложение № 1.</w:t>
            </w:r>
          </w:p>
          <w:p w:rsidR="00F31687" w:rsidRPr="00355296" w:rsidRDefault="00F31687" w:rsidP="00BA072B">
            <w:pPr>
              <w:jc w:val="both"/>
              <w:rPr>
                <w:rFonts w:ascii="Times New Roman" w:hAnsi="Times New Roman" w:cs="Times New Roman"/>
              </w:rPr>
            </w:pPr>
            <w:r>
              <w:rPr>
                <w:rFonts w:ascii="Times New Roman" w:hAnsi="Times New Roman" w:cs="Times New Roman"/>
              </w:rPr>
              <w:t xml:space="preserve">2. </w:t>
            </w:r>
            <w:r w:rsidR="00700087">
              <w:rPr>
                <w:rFonts w:ascii="Times New Roman" w:hAnsi="Times New Roman" w:cs="Times New Roman"/>
              </w:rPr>
              <w:t>К</w:t>
            </w:r>
            <w:r w:rsidRPr="00F93FE8">
              <w:rPr>
                <w:rFonts w:ascii="Times New Roman" w:hAnsi="Times New Roman" w:cs="Times New Roman"/>
              </w:rPr>
              <w:t xml:space="preserve">оито се осъществяват </w:t>
            </w:r>
            <w:r>
              <w:rPr>
                <w:rFonts w:ascii="Times New Roman" w:hAnsi="Times New Roman" w:cs="Times New Roman"/>
              </w:rPr>
              <w:t xml:space="preserve">извън населени места с развит масов туризъм и курортни комплекси, посочени в </w:t>
            </w:r>
            <w:r w:rsidRPr="000575BA">
              <w:rPr>
                <w:rFonts w:ascii="Times New Roman" w:hAnsi="Times New Roman" w:cs="Times New Roman"/>
              </w:rPr>
              <w:t xml:space="preserve">Приложение № </w:t>
            </w:r>
            <w:r w:rsidR="00313274" w:rsidRPr="000575BA">
              <w:rPr>
                <w:rFonts w:ascii="Times New Roman" w:hAnsi="Times New Roman" w:cs="Times New Roman"/>
              </w:rPr>
              <w:t>4</w:t>
            </w:r>
            <w:r w:rsidRPr="000575BA">
              <w:rPr>
                <w:rFonts w:ascii="Times New Roman" w:hAnsi="Times New Roman" w:cs="Times New Roman"/>
              </w:rPr>
              <w:t>.</w:t>
            </w:r>
          </w:p>
          <w:p w:rsidR="00F93FE8" w:rsidRPr="00F93FE8" w:rsidRDefault="004F53E4" w:rsidP="00BA072B">
            <w:pPr>
              <w:rPr>
                <w:rFonts w:ascii="Times New Roman" w:eastAsia="Times New Roman" w:hAnsi="Times New Roman" w:cs="Times New Roman"/>
                <w:color w:val="000000"/>
                <w:lang w:eastAsia="bg-BG"/>
              </w:rPr>
            </w:pPr>
            <w:r w:rsidRPr="00544711">
              <w:rPr>
                <w:rFonts w:ascii="Times New Roman" w:hAnsi="Times New Roman" w:cs="Times New Roman"/>
              </w:rPr>
              <w:t>3</w:t>
            </w:r>
            <w:r w:rsidR="00F93FE8" w:rsidRPr="00544711">
              <w:rPr>
                <w:rFonts w:ascii="Times New Roman" w:hAnsi="Times New Roman" w:cs="Times New Roman"/>
              </w:rPr>
              <w:t>.</w:t>
            </w:r>
            <w:r w:rsidR="00F93FE8" w:rsidRPr="00355296">
              <w:rPr>
                <w:rFonts w:ascii="Times New Roman" w:hAnsi="Times New Roman" w:cs="Times New Roman"/>
              </w:rPr>
              <w:t xml:space="preserve"> </w:t>
            </w:r>
            <w:r w:rsidR="00F93FE8" w:rsidRPr="00355296">
              <w:rPr>
                <w:rFonts w:ascii="Times New Roman" w:eastAsia="Times New Roman" w:hAnsi="Times New Roman" w:cs="Times New Roman"/>
                <w:color w:val="000000"/>
                <w:lang w:eastAsia="bg-BG"/>
              </w:rPr>
              <w:t>Проектите се подпомагат, ако:</w:t>
            </w:r>
          </w:p>
          <w:p w:rsidR="000575BA" w:rsidRPr="00B07DF9" w:rsidRDefault="004F53E4"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3</w:t>
            </w:r>
            <w:r w:rsidR="00F93FE8">
              <w:rPr>
                <w:rFonts w:ascii="Times New Roman" w:eastAsia="Times New Roman" w:hAnsi="Times New Roman" w:cs="Times New Roman"/>
                <w:color w:val="000000"/>
                <w:lang w:eastAsia="bg-BG"/>
              </w:rPr>
              <w:t>.</w:t>
            </w:r>
            <w:r w:rsidR="00A2363B">
              <w:rPr>
                <w:rFonts w:ascii="Times New Roman" w:eastAsia="Times New Roman" w:hAnsi="Times New Roman" w:cs="Times New Roman"/>
                <w:color w:val="000000"/>
                <w:lang w:eastAsia="bg-BG"/>
              </w:rPr>
              <w:t>1. Д</w:t>
            </w:r>
            <w:r w:rsidR="00F93FE8" w:rsidRPr="00F93FE8">
              <w:rPr>
                <w:rFonts w:ascii="Times New Roman" w:eastAsia="Times New Roman" w:hAnsi="Times New Roman" w:cs="Times New Roman"/>
                <w:color w:val="000000"/>
                <w:lang w:eastAsia="bg-BG"/>
              </w:rPr>
              <w:t>ейност</w:t>
            </w:r>
            <w:r w:rsidR="00B16FA6">
              <w:rPr>
                <w:rFonts w:ascii="Times New Roman" w:eastAsia="Times New Roman" w:hAnsi="Times New Roman" w:cs="Times New Roman"/>
                <w:color w:val="000000"/>
                <w:lang w:eastAsia="bg-BG"/>
              </w:rPr>
              <w:t>та</w:t>
            </w:r>
            <w:r w:rsidR="00F93FE8" w:rsidRPr="00F93FE8">
              <w:rPr>
                <w:rFonts w:ascii="Times New Roman" w:eastAsia="Times New Roman" w:hAnsi="Times New Roman" w:cs="Times New Roman"/>
                <w:color w:val="000000"/>
                <w:lang w:eastAsia="bg-BG"/>
              </w:rPr>
              <w:t>, включен</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xml:space="preserve"> в проект</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съответства на приоритетите на общинския план за развитие на съответната община, удостоверено с</w:t>
            </w:r>
            <w:r w:rsidR="00103A32">
              <w:rPr>
                <w:rFonts w:ascii="Times New Roman" w:eastAsia="Times New Roman" w:hAnsi="Times New Roman" w:cs="Times New Roman"/>
                <w:color w:val="000000"/>
                <w:lang w:eastAsia="bg-BG"/>
              </w:rPr>
              <w:t xml:space="preserve"> декларация от кмета на общината;</w:t>
            </w:r>
            <w:r w:rsidR="00F93FE8" w:rsidRPr="00F93FE8">
              <w:rPr>
                <w:rFonts w:ascii="Times New Roman" w:eastAsia="Times New Roman" w:hAnsi="Times New Roman" w:cs="Times New Roman"/>
                <w:color w:val="000000"/>
                <w:lang w:eastAsia="bg-BG"/>
              </w:rPr>
              <w:t xml:space="preserve"> </w:t>
            </w:r>
          </w:p>
          <w:p w:rsidR="00F93FE8" w:rsidRDefault="004F53E4"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3</w:t>
            </w:r>
            <w:r w:rsidR="00F93FE8">
              <w:rPr>
                <w:rFonts w:ascii="Times New Roman" w:eastAsia="Times New Roman" w:hAnsi="Times New Roman" w:cs="Times New Roman"/>
                <w:color w:val="000000"/>
                <w:lang w:eastAsia="bg-BG"/>
              </w:rPr>
              <w:t>.</w:t>
            </w:r>
            <w:r w:rsidR="00A2363B">
              <w:rPr>
                <w:rFonts w:ascii="Times New Roman" w:eastAsia="Times New Roman" w:hAnsi="Times New Roman" w:cs="Times New Roman"/>
                <w:color w:val="000000"/>
                <w:lang w:eastAsia="bg-BG"/>
              </w:rPr>
              <w:t>2. П</w:t>
            </w:r>
            <w:r w:rsidR="00F93FE8" w:rsidRPr="00F93FE8">
              <w:rPr>
                <w:rFonts w:ascii="Times New Roman" w:eastAsia="Times New Roman" w:hAnsi="Times New Roman" w:cs="Times New Roman"/>
                <w:color w:val="000000"/>
                <w:lang w:eastAsia="bg-BG"/>
              </w:rPr>
              <w:t>ри наличие на одобрена стратегия за Водено от общностите местно развитие дейност</w:t>
            </w:r>
            <w:r w:rsidR="00B16FA6">
              <w:rPr>
                <w:rFonts w:ascii="Times New Roman" w:eastAsia="Times New Roman" w:hAnsi="Times New Roman" w:cs="Times New Roman"/>
                <w:color w:val="000000"/>
                <w:lang w:eastAsia="bg-BG"/>
              </w:rPr>
              <w:t>та</w:t>
            </w:r>
            <w:r w:rsidR="00F93FE8" w:rsidRPr="00F93FE8">
              <w:rPr>
                <w:rFonts w:ascii="Times New Roman" w:eastAsia="Times New Roman" w:hAnsi="Times New Roman" w:cs="Times New Roman"/>
                <w:color w:val="000000"/>
                <w:lang w:eastAsia="bg-BG"/>
              </w:rPr>
              <w:t>, включен</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xml:space="preserve"> в проект</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с които ще се кандидатства по т</w:t>
            </w:r>
            <w:r w:rsidR="00F93FE8">
              <w:rPr>
                <w:rFonts w:ascii="Times New Roman" w:eastAsia="Times New Roman" w:hAnsi="Times New Roman" w:cs="Times New Roman"/>
                <w:color w:val="000000"/>
                <w:lang w:eastAsia="bg-BG"/>
              </w:rPr>
              <w:t>ези Условия за кандидатстване</w:t>
            </w:r>
            <w:r w:rsidR="00B16FA6">
              <w:rPr>
                <w:rFonts w:ascii="Times New Roman" w:eastAsia="Times New Roman" w:hAnsi="Times New Roman" w:cs="Times New Roman"/>
                <w:color w:val="000000"/>
                <w:lang w:eastAsia="bg-BG"/>
              </w:rPr>
              <w:t xml:space="preserve"> е</w:t>
            </w:r>
            <w:r w:rsidR="00F93FE8" w:rsidRPr="00F93FE8">
              <w:rPr>
                <w:rFonts w:ascii="Times New Roman" w:eastAsia="Times New Roman" w:hAnsi="Times New Roman" w:cs="Times New Roman"/>
                <w:color w:val="000000"/>
                <w:lang w:eastAsia="bg-BG"/>
              </w:rPr>
              <w:t xml:space="preserve"> </w:t>
            </w:r>
            <w:r w:rsidR="00F93FE8" w:rsidRPr="00F93FE8">
              <w:rPr>
                <w:rFonts w:ascii="Times New Roman" w:eastAsia="Times New Roman" w:hAnsi="Times New Roman" w:cs="Times New Roman"/>
                <w:color w:val="000000"/>
                <w:lang w:eastAsia="bg-BG"/>
              </w:rPr>
              <w:lastRenderedPageBreak/>
              <w:t>съгласуван</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xml:space="preserve"> </w:t>
            </w:r>
            <w:r w:rsidR="0072231D">
              <w:rPr>
                <w:rFonts w:ascii="Times New Roman" w:eastAsia="Times New Roman" w:hAnsi="Times New Roman" w:cs="Times New Roman"/>
                <w:color w:val="000000"/>
                <w:lang w:eastAsia="bg-BG"/>
              </w:rPr>
              <w:t xml:space="preserve">с </w:t>
            </w:r>
            <w:r w:rsidR="0072231D" w:rsidRPr="00F93FE8">
              <w:rPr>
                <w:rFonts w:ascii="Times New Roman" w:eastAsia="Times New Roman" w:hAnsi="Times New Roman" w:cs="Times New Roman"/>
                <w:color w:val="000000"/>
                <w:lang w:eastAsia="bg-BG"/>
              </w:rPr>
              <w:t>председателя на колективния управителен орган на местната инициативна група и/или местна инициативна рибарска група</w:t>
            </w:r>
            <w:r w:rsidR="00F93FE8" w:rsidRPr="00F93FE8">
              <w:rPr>
                <w:rFonts w:ascii="Times New Roman" w:eastAsia="Times New Roman" w:hAnsi="Times New Roman" w:cs="Times New Roman"/>
                <w:color w:val="000000"/>
                <w:lang w:eastAsia="bg-BG"/>
              </w:rPr>
              <w:t>,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72231D">
              <w:rPr>
                <w:rFonts w:ascii="Times New Roman" w:eastAsia="Times New Roman" w:hAnsi="Times New Roman" w:cs="Times New Roman"/>
                <w:color w:val="000000"/>
                <w:lang w:eastAsia="bg-BG"/>
              </w:rPr>
              <w:t>, че съответства на стратегията</w:t>
            </w:r>
            <w:r w:rsidR="00F93FE8" w:rsidRPr="00F93FE8">
              <w:rPr>
                <w:rFonts w:ascii="Times New Roman" w:eastAsia="Times New Roman" w:hAnsi="Times New Roman" w:cs="Times New Roman"/>
                <w:color w:val="000000"/>
                <w:lang w:eastAsia="bg-BG"/>
              </w:rPr>
              <w:t>.</w:t>
            </w:r>
          </w:p>
          <w:p w:rsidR="00F93FE8" w:rsidRDefault="004F53E4"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w:t>
            </w:r>
            <w:r w:rsidR="00F93FE8" w:rsidRPr="00B16FA6">
              <w:rPr>
                <w:rFonts w:ascii="Times New Roman" w:eastAsia="Times New Roman" w:hAnsi="Times New Roman" w:cs="Times New Roman"/>
                <w:color w:val="000000"/>
                <w:lang w:eastAsia="bg-BG"/>
              </w:rPr>
              <w:t xml:space="preserve">. </w:t>
            </w:r>
            <w:r w:rsidR="00F93FE8" w:rsidRPr="00630360">
              <w:rPr>
                <w:rFonts w:ascii="Times New Roman" w:eastAsia="Times New Roman" w:hAnsi="Times New Roman" w:cs="Times New Roman"/>
                <w:color w:val="000000"/>
                <w:lang w:eastAsia="bg-BG"/>
              </w:rPr>
              <w:t xml:space="preserve">Подпомагат се проекти, за които са проведени </w:t>
            </w:r>
            <w:proofErr w:type="spellStart"/>
            <w:r w:rsidR="00F93FE8" w:rsidRPr="00630360">
              <w:rPr>
                <w:rFonts w:ascii="Times New Roman" w:eastAsia="Times New Roman" w:hAnsi="Times New Roman" w:cs="Times New Roman"/>
                <w:color w:val="000000"/>
                <w:lang w:eastAsia="bg-BG"/>
              </w:rPr>
              <w:t>съгласувателните</w:t>
            </w:r>
            <w:proofErr w:type="spellEnd"/>
            <w:r w:rsidR="00F93FE8" w:rsidRPr="00630360">
              <w:rPr>
                <w:rFonts w:ascii="Times New Roman" w:eastAsia="Times New Roman" w:hAnsi="Times New Roman" w:cs="Times New Roman"/>
                <w:color w:val="000000"/>
                <w:lang w:eastAsia="bg-BG"/>
              </w:rPr>
              <w:t xml:space="preserve"> процедури по реда на </w:t>
            </w:r>
            <w:hyperlink r:id="rId22" w:history="1">
              <w:r w:rsidR="00F93FE8" w:rsidRPr="00630360">
                <w:rPr>
                  <w:rFonts w:ascii="Times New Roman" w:eastAsia="Times New Roman" w:hAnsi="Times New Roman" w:cs="Times New Roman"/>
                  <w:color w:val="000000"/>
                  <w:lang w:eastAsia="bg-BG"/>
                </w:rPr>
                <w:t>Закона за опазване на околната среда</w:t>
              </w:r>
            </w:hyperlink>
            <w:r w:rsidR="00F93FE8" w:rsidRPr="00B16FA6">
              <w:rPr>
                <w:rFonts w:ascii="Times New Roman" w:eastAsia="Times New Roman" w:hAnsi="Times New Roman" w:cs="Times New Roman"/>
                <w:color w:val="000000"/>
                <w:lang w:eastAsia="bg-BG"/>
              </w:rPr>
              <w:t xml:space="preserve">, </w:t>
            </w:r>
            <w:hyperlink r:id="rId23" w:history="1">
              <w:r w:rsidR="00F93FE8" w:rsidRPr="00630360">
                <w:rPr>
                  <w:rFonts w:ascii="Times New Roman" w:eastAsia="Times New Roman" w:hAnsi="Times New Roman" w:cs="Times New Roman"/>
                  <w:color w:val="000000"/>
                  <w:lang w:eastAsia="bg-BG"/>
                </w:rPr>
                <w:t>Закона за защитените територии</w:t>
              </w:r>
            </w:hyperlink>
            <w:r w:rsidR="00F93FE8" w:rsidRPr="00B16FA6">
              <w:rPr>
                <w:rFonts w:ascii="Times New Roman" w:eastAsia="Times New Roman" w:hAnsi="Times New Roman" w:cs="Times New Roman"/>
                <w:color w:val="000000"/>
                <w:lang w:eastAsia="bg-BG"/>
              </w:rPr>
              <w:t xml:space="preserve"> и/или </w:t>
            </w:r>
            <w:hyperlink r:id="rId24" w:history="1">
              <w:r w:rsidR="00F93FE8" w:rsidRPr="00630360">
                <w:rPr>
                  <w:rFonts w:ascii="Times New Roman" w:eastAsia="Times New Roman" w:hAnsi="Times New Roman" w:cs="Times New Roman"/>
                  <w:color w:val="000000"/>
                  <w:lang w:eastAsia="bg-BG"/>
                </w:rPr>
                <w:t>Закона за биологичното разнообразие</w:t>
              </w:r>
            </w:hyperlink>
            <w:r w:rsidR="00F93FE8" w:rsidRPr="00B16FA6">
              <w:rPr>
                <w:rFonts w:ascii="Times New Roman" w:eastAsia="Times New Roman" w:hAnsi="Times New Roman" w:cs="Times New Roman"/>
                <w:color w:val="000000"/>
                <w:lang w:eastAsia="bg-BG"/>
              </w:rPr>
              <w:t xml:space="preserve"> със съответния компетентен орган по околна среда и по реда на </w:t>
            </w:r>
            <w:hyperlink r:id="rId25" w:history="1">
              <w:r w:rsidR="00F93FE8" w:rsidRPr="00630360">
                <w:rPr>
                  <w:rFonts w:ascii="Times New Roman" w:eastAsia="Times New Roman" w:hAnsi="Times New Roman" w:cs="Times New Roman"/>
                  <w:color w:val="000000"/>
                  <w:lang w:eastAsia="bg-BG"/>
                </w:rPr>
                <w:t>Закона за културното наследство</w:t>
              </w:r>
            </w:hyperlink>
            <w:r w:rsidR="00F93FE8" w:rsidRPr="00B16FA6">
              <w:rPr>
                <w:rFonts w:ascii="Times New Roman" w:eastAsia="Times New Roman" w:hAnsi="Times New Roman" w:cs="Times New Roman"/>
                <w:color w:val="000000"/>
                <w:lang w:eastAsia="bg-BG"/>
              </w:rPr>
              <w:t xml:space="preserve"> </w:t>
            </w:r>
            <w:r w:rsidR="00D646EA" w:rsidRPr="00630360">
              <w:rPr>
                <w:rFonts w:ascii="Times New Roman" w:eastAsia="Times New Roman" w:hAnsi="Times New Roman" w:cs="Times New Roman"/>
                <w:color w:val="000000"/>
                <w:lang w:eastAsia="bg-BG"/>
              </w:rPr>
              <w:t xml:space="preserve">(ЗКН) </w:t>
            </w:r>
            <w:r w:rsidR="00F93FE8" w:rsidRPr="00630360">
              <w:rPr>
                <w:rFonts w:ascii="Times New Roman" w:eastAsia="Times New Roman" w:hAnsi="Times New Roman" w:cs="Times New Roman"/>
                <w:color w:val="000000"/>
                <w:lang w:eastAsia="bg-BG"/>
              </w:rPr>
              <w:t>с Министерството на културата за защитените територии за опазване на недвижимото културно наследство.</w:t>
            </w:r>
          </w:p>
          <w:p w:rsidR="001708CD" w:rsidRDefault="001708CD"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w:t>
            </w:r>
            <w:r w:rsidRPr="000575BA">
              <w:rPr>
                <w:rFonts w:ascii="Times New Roman" w:eastAsia="Times New Roman" w:hAnsi="Times New Roman" w:cs="Times New Roman"/>
                <w:color w:val="000000"/>
                <w:lang w:eastAsia="bg-BG"/>
              </w:rPr>
              <w:t>. Подпомагат се проекти, които съдържат а</w:t>
            </w:r>
            <w:r>
              <w:rPr>
                <w:rFonts w:ascii="Times New Roman" w:eastAsia="Times New Roman" w:hAnsi="Times New Roman" w:cs="Times New Roman"/>
                <w:color w:val="000000"/>
                <w:lang w:eastAsia="bg-BG"/>
              </w:rPr>
              <w:t>ргументация за устойчивостта на инвестицията</w:t>
            </w:r>
            <w:r w:rsidRPr="000575BA">
              <w:rPr>
                <w:rFonts w:ascii="Times New Roman" w:eastAsia="Times New Roman" w:hAnsi="Times New Roman" w:cs="Times New Roman"/>
                <w:color w:val="000000"/>
                <w:lang w:eastAsia="bg-BG"/>
              </w:rPr>
              <w:t xml:space="preserve">, съгласно Приложение № </w:t>
            </w:r>
            <w:r>
              <w:rPr>
                <w:rFonts w:ascii="Times New Roman" w:eastAsia="Times New Roman" w:hAnsi="Times New Roman" w:cs="Times New Roman"/>
                <w:color w:val="000000"/>
                <w:lang w:eastAsia="bg-BG"/>
              </w:rPr>
              <w:t xml:space="preserve">2 </w:t>
            </w:r>
            <w:r w:rsidRPr="00DA448C">
              <w:rPr>
                <w:rFonts w:ascii="Times New Roman" w:hAnsi="Times New Roman" w:cs="Times New Roman"/>
              </w:rPr>
              <w:t>„</w:t>
            </w:r>
            <w:r w:rsidRPr="00B14D27">
              <w:rPr>
                <w:rFonts w:ascii="Times New Roman" w:hAnsi="Times New Roman" w:cs="Times New Roman"/>
              </w:rPr>
              <w:t>Основна информация за проек</w:t>
            </w:r>
            <w:r>
              <w:rPr>
                <w:rFonts w:ascii="Times New Roman" w:hAnsi="Times New Roman" w:cs="Times New Roman"/>
              </w:rPr>
              <w:t xml:space="preserve">тното предложение“, Раздел </w:t>
            </w:r>
            <w:r>
              <w:rPr>
                <w:rFonts w:ascii="Times New Roman" w:hAnsi="Times New Roman" w:cs="Times New Roman"/>
                <w:lang w:val="en-US"/>
              </w:rPr>
              <w:t>II</w:t>
            </w:r>
            <w:r w:rsidRPr="00B14D27">
              <w:rPr>
                <w:rFonts w:ascii="Times New Roman" w:hAnsi="Times New Roman" w:cs="Times New Roman"/>
              </w:rPr>
              <w:t>I.</w:t>
            </w:r>
            <w:r>
              <w:rPr>
                <w:rFonts w:ascii="Times New Roman" w:hAnsi="Times New Roman" w:cs="Times New Roman"/>
              </w:rPr>
              <w:t xml:space="preserve"> „Описание на проектното предложение“, т. 2 „Аргументация за устойчивостта на инвестицията“.</w:t>
            </w:r>
          </w:p>
          <w:p w:rsidR="00100B40" w:rsidRPr="00100B40" w:rsidRDefault="00AE13F6" w:rsidP="00BA072B">
            <w:pPr>
              <w:jc w:val="both"/>
              <w:rPr>
                <w:rFonts w:ascii="Times New Roman" w:hAnsi="Times New Roman" w:cs="Times New Roman"/>
              </w:rPr>
            </w:pPr>
            <w:r>
              <w:rPr>
                <w:rFonts w:ascii="Times New Roman" w:eastAsia="Times New Roman" w:hAnsi="Times New Roman" w:cs="Times New Roman"/>
                <w:color w:val="000000"/>
                <w:lang w:eastAsia="bg-BG"/>
              </w:rPr>
              <w:t>6</w:t>
            </w:r>
            <w:r w:rsidR="00781619" w:rsidRPr="00DB1CF0">
              <w:rPr>
                <w:rFonts w:ascii="Times New Roman" w:eastAsia="Times New Roman" w:hAnsi="Times New Roman" w:cs="Times New Roman"/>
                <w:color w:val="000000"/>
                <w:lang w:eastAsia="bg-BG"/>
              </w:rPr>
              <w:t xml:space="preserve">. </w:t>
            </w:r>
            <w:r w:rsidR="00781619" w:rsidRPr="00DB1CF0">
              <w:rPr>
                <w:rFonts w:ascii="Times New Roman" w:hAnsi="Times New Roman" w:cs="Times New Roman"/>
              </w:rPr>
              <w:t>Проектите се изпълняват върху имот – собственост на кандидата</w:t>
            </w:r>
            <w:r w:rsidR="00100B40" w:rsidRPr="00100B40">
              <w:rPr>
                <w:rFonts w:ascii="Times New Roman" w:eastAsia="Times New Roman" w:hAnsi="Times New Roman" w:cs="Times New Roman"/>
                <w:color w:val="000000"/>
                <w:lang w:eastAsia="bg-BG"/>
              </w:rPr>
              <w:t>, а когато имотът не е собственост на кандидата, към проектите се прилагат документи за:</w:t>
            </w:r>
          </w:p>
          <w:p w:rsidR="00100B40" w:rsidRPr="00100B40" w:rsidRDefault="00AE13F6"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w:t>
            </w:r>
            <w:r w:rsidR="00100B40">
              <w:rPr>
                <w:rFonts w:ascii="Times New Roman" w:eastAsia="Times New Roman" w:hAnsi="Times New Roman" w:cs="Times New Roman"/>
                <w:color w:val="000000"/>
                <w:lang w:eastAsia="bg-BG"/>
              </w:rPr>
              <w:t>.</w:t>
            </w:r>
            <w:r w:rsidR="00A2363B">
              <w:rPr>
                <w:rFonts w:ascii="Times New Roman" w:eastAsia="Times New Roman" w:hAnsi="Times New Roman" w:cs="Times New Roman"/>
                <w:color w:val="000000"/>
                <w:lang w:eastAsia="bg-BG"/>
              </w:rPr>
              <w:t>1. У</w:t>
            </w:r>
            <w:r w:rsidR="00100B40" w:rsidRPr="00100B40">
              <w:rPr>
                <w:rFonts w:ascii="Times New Roman" w:eastAsia="Times New Roman" w:hAnsi="Times New Roman" w:cs="Times New Roman"/>
                <w:color w:val="000000"/>
                <w:lang w:eastAsia="bg-BG"/>
              </w:rPr>
              <w:t xml:space="preserve">чредено право на строеж върху имота за срок не по-малко от </w:t>
            </w:r>
            <w:r w:rsidR="00700087">
              <w:rPr>
                <w:rFonts w:ascii="Times New Roman" w:eastAsia="Times New Roman" w:hAnsi="Times New Roman" w:cs="Times New Roman"/>
                <w:color w:val="000000"/>
                <w:lang w:eastAsia="bg-BG"/>
              </w:rPr>
              <w:t>9</w:t>
            </w:r>
            <w:r w:rsidR="00700087" w:rsidRPr="00100B40">
              <w:rPr>
                <w:rFonts w:ascii="Times New Roman" w:eastAsia="Times New Roman" w:hAnsi="Times New Roman" w:cs="Times New Roman"/>
                <w:color w:val="000000"/>
                <w:lang w:eastAsia="bg-BG"/>
              </w:rPr>
              <w:t xml:space="preserve"> </w:t>
            </w:r>
            <w:r w:rsidR="00100B40" w:rsidRPr="00100B40">
              <w:rPr>
                <w:rFonts w:ascii="Times New Roman" w:eastAsia="Times New Roman" w:hAnsi="Times New Roman" w:cs="Times New Roman"/>
                <w:color w:val="000000"/>
                <w:lang w:eastAsia="bg-BG"/>
              </w:rPr>
              <w:t xml:space="preserve">г., считано от датата на подаване на </w:t>
            </w:r>
            <w:r w:rsidR="00100B40">
              <w:rPr>
                <w:rFonts w:ascii="Times New Roman" w:eastAsia="Times New Roman" w:hAnsi="Times New Roman" w:cs="Times New Roman"/>
                <w:color w:val="000000"/>
                <w:lang w:eastAsia="bg-BG"/>
              </w:rPr>
              <w:t>проектното предложение</w:t>
            </w:r>
            <w:r w:rsidR="00100B40" w:rsidRPr="00100B40">
              <w:rPr>
                <w:rFonts w:ascii="Times New Roman" w:eastAsia="Times New Roman" w:hAnsi="Times New Roman" w:cs="Times New Roman"/>
                <w:color w:val="000000"/>
                <w:lang w:eastAsia="bg-BG"/>
              </w:rPr>
              <w:t xml:space="preserve">, когато е учредено срочно право на строеж – в случай на кандидатстване за разходи за строително-монтажни работи за възстановяване, реставрация, ремонт и/или реконструкция на сгради, дейности по вертикалната планировка и подобряване на прилежащите пространства, за които се изисква разрешение за строеж съгласно </w:t>
            </w:r>
            <w:hyperlink r:id="rId26" w:history="1">
              <w:r w:rsidR="00100B40" w:rsidRPr="00100B40">
                <w:rPr>
                  <w:rFonts w:ascii="Times New Roman" w:eastAsia="Times New Roman" w:hAnsi="Times New Roman" w:cs="Times New Roman"/>
                  <w:color w:val="000000"/>
                  <w:lang w:eastAsia="bg-BG"/>
                </w:rPr>
                <w:t>З</w:t>
              </w:r>
              <w:r w:rsidR="00100B40">
                <w:rPr>
                  <w:rFonts w:ascii="Times New Roman" w:eastAsia="Times New Roman" w:hAnsi="Times New Roman" w:cs="Times New Roman"/>
                  <w:color w:val="000000"/>
                  <w:lang w:eastAsia="bg-BG"/>
                </w:rPr>
                <w:t>УТ</w:t>
              </w:r>
            </w:hyperlink>
            <w:r w:rsidR="00100B40" w:rsidRPr="00100B40">
              <w:rPr>
                <w:rFonts w:ascii="Times New Roman" w:eastAsia="Times New Roman" w:hAnsi="Times New Roman" w:cs="Times New Roman"/>
                <w:color w:val="000000"/>
                <w:lang w:eastAsia="bg-BG"/>
              </w:rPr>
              <w:t>;</w:t>
            </w:r>
          </w:p>
          <w:p w:rsidR="00100B40" w:rsidRPr="00100B40" w:rsidRDefault="00AE13F6"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w:t>
            </w:r>
            <w:r w:rsidR="00100B40">
              <w:rPr>
                <w:rFonts w:ascii="Times New Roman" w:eastAsia="Times New Roman" w:hAnsi="Times New Roman" w:cs="Times New Roman"/>
                <w:color w:val="000000"/>
                <w:lang w:eastAsia="bg-BG"/>
              </w:rPr>
              <w:t>.</w:t>
            </w:r>
            <w:r w:rsidR="00A2363B">
              <w:rPr>
                <w:rFonts w:ascii="Times New Roman" w:eastAsia="Times New Roman" w:hAnsi="Times New Roman" w:cs="Times New Roman"/>
                <w:color w:val="000000"/>
                <w:lang w:eastAsia="bg-BG"/>
              </w:rPr>
              <w:t>2. Д</w:t>
            </w:r>
            <w:r w:rsidR="00100B40" w:rsidRPr="00100B40">
              <w:rPr>
                <w:rFonts w:ascii="Times New Roman" w:eastAsia="Times New Roman" w:hAnsi="Times New Roman" w:cs="Times New Roman"/>
                <w:color w:val="000000"/>
                <w:lang w:eastAsia="bg-BG"/>
              </w:rPr>
              <w:t xml:space="preserve">окумент за ползване на имота за срок не по-малко от </w:t>
            </w:r>
            <w:r w:rsidR="00700087">
              <w:rPr>
                <w:rFonts w:ascii="Times New Roman" w:eastAsia="Times New Roman" w:hAnsi="Times New Roman" w:cs="Times New Roman"/>
                <w:color w:val="000000"/>
                <w:lang w:eastAsia="bg-BG"/>
              </w:rPr>
              <w:t>9</w:t>
            </w:r>
            <w:r w:rsidR="00700087" w:rsidRPr="00100B40">
              <w:rPr>
                <w:rFonts w:ascii="Times New Roman" w:eastAsia="Times New Roman" w:hAnsi="Times New Roman" w:cs="Times New Roman"/>
                <w:color w:val="000000"/>
                <w:lang w:eastAsia="bg-BG"/>
              </w:rPr>
              <w:t xml:space="preserve"> </w:t>
            </w:r>
            <w:r w:rsidR="00100B40" w:rsidRPr="00100B40">
              <w:rPr>
                <w:rFonts w:ascii="Times New Roman" w:eastAsia="Times New Roman" w:hAnsi="Times New Roman" w:cs="Times New Roman"/>
                <w:color w:val="000000"/>
                <w:lang w:eastAsia="bg-BG"/>
              </w:rPr>
              <w:t>г., считано от датата на подаване на</w:t>
            </w:r>
            <w:r w:rsidR="00100B40">
              <w:rPr>
                <w:rFonts w:ascii="Times New Roman" w:eastAsia="Times New Roman" w:hAnsi="Times New Roman" w:cs="Times New Roman"/>
                <w:color w:val="000000"/>
                <w:lang w:eastAsia="bg-BG"/>
              </w:rPr>
              <w:t xml:space="preserve"> проектното предложение</w:t>
            </w:r>
            <w:r w:rsidR="00100B40" w:rsidRPr="00100B40">
              <w:rPr>
                <w:rFonts w:ascii="Times New Roman" w:eastAsia="Times New Roman" w:hAnsi="Times New Roman" w:cs="Times New Roman"/>
                <w:color w:val="000000"/>
                <w:lang w:eastAsia="bg-BG"/>
              </w:rPr>
              <w:t xml:space="preserve"> – в случай на кандидатстване за разходи за закупуване на </w:t>
            </w:r>
            <w:r w:rsidR="00544711">
              <w:rPr>
                <w:rFonts w:ascii="Times New Roman" w:eastAsia="Times New Roman" w:hAnsi="Times New Roman" w:cs="Times New Roman"/>
                <w:color w:val="000000"/>
                <w:lang w:eastAsia="bg-BG"/>
              </w:rPr>
              <w:t xml:space="preserve">нови машини, </w:t>
            </w:r>
            <w:r w:rsidR="00100B40" w:rsidRPr="00100B40">
              <w:rPr>
                <w:rFonts w:ascii="Times New Roman" w:eastAsia="Times New Roman" w:hAnsi="Times New Roman" w:cs="Times New Roman"/>
                <w:color w:val="000000"/>
                <w:lang w:eastAsia="bg-BG"/>
              </w:rPr>
              <w:t xml:space="preserve">оборудване, обзавеждане, възстановяване, реставрация, ремонт и/или реконструкция на сгради, дейности по вертикалната планировка и подобряване на прилежащите пространства, за които не се изисква издаване на разрешение за строеж съгласно </w:t>
            </w:r>
            <w:hyperlink r:id="rId27" w:history="1">
              <w:r w:rsidR="00100B40" w:rsidRPr="00100B40">
                <w:rPr>
                  <w:rFonts w:ascii="Times New Roman" w:eastAsia="Times New Roman" w:hAnsi="Times New Roman" w:cs="Times New Roman"/>
                  <w:color w:val="000000"/>
                  <w:lang w:eastAsia="bg-BG"/>
                </w:rPr>
                <w:t>З</w:t>
              </w:r>
              <w:r w:rsidR="00100B40">
                <w:rPr>
                  <w:rFonts w:ascii="Times New Roman" w:eastAsia="Times New Roman" w:hAnsi="Times New Roman" w:cs="Times New Roman"/>
                  <w:color w:val="000000"/>
                  <w:lang w:eastAsia="bg-BG"/>
                </w:rPr>
                <w:t>УТ</w:t>
              </w:r>
            </w:hyperlink>
            <w:r w:rsidR="00100B40" w:rsidRPr="00100B40">
              <w:rPr>
                <w:rFonts w:ascii="Times New Roman" w:eastAsia="Times New Roman" w:hAnsi="Times New Roman" w:cs="Times New Roman"/>
                <w:color w:val="000000"/>
                <w:lang w:eastAsia="bg-BG"/>
              </w:rPr>
              <w:t>.</w:t>
            </w:r>
          </w:p>
          <w:p w:rsidR="00781619" w:rsidRDefault="00AE13F6" w:rsidP="00BA072B">
            <w:pPr>
              <w:jc w:val="both"/>
              <w:rPr>
                <w:rFonts w:ascii="Times New Roman" w:hAnsi="Times New Roman" w:cs="Times New Roman"/>
              </w:rPr>
            </w:pPr>
            <w:r>
              <w:rPr>
                <w:rFonts w:ascii="Times New Roman" w:hAnsi="Times New Roman" w:cs="Times New Roman"/>
              </w:rPr>
              <w:t>7</w:t>
            </w:r>
            <w:r w:rsidR="006C71E5" w:rsidRPr="00336963">
              <w:rPr>
                <w:rFonts w:ascii="Times New Roman" w:hAnsi="Times New Roman" w:cs="Times New Roman"/>
              </w:rPr>
              <w:t>.</w:t>
            </w:r>
            <w:r w:rsidR="006E33C6">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се прилагат:</w:t>
            </w:r>
          </w:p>
          <w:p w:rsidR="00AC33CD"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AC33CD" w:rsidRPr="00AC33CD">
              <w:rPr>
                <w:rFonts w:ascii="Times New Roman" w:hAnsi="Times New Roman" w:cs="Times New Roman"/>
              </w:rPr>
              <w:t xml:space="preserve">.1. Заснемане на обекта и/или архитектурен план на сградата, обекта, който ще се </w:t>
            </w:r>
            <w:r w:rsidR="00AC33CD">
              <w:rPr>
                <w:rFonts w:ascii="Times New Roman" w:hAnsi="Times New Roman" w:cs="Times New Roman"/>
              </w:rPr>
              <w:t>възстановяват, реставрират, ремонтират или реконструират</w:t>
            </w:r>
            <w:r w:rsidR="00AC33CD" w:rsidRPr="00AC33CD">
              <w:rPr>
                <w:rFonts w:ascii="Times New Roman" w:hAnsi="Times New Roman" w:cs="Times New Roman"/>
              </w:rPr>
              <w:t>, когато за предвидените строително-монтажни работи не се изисква одобрен инвестиционен проект съгласно ЗУТ;</w:t>
            </w:r>
          </w:p>
          <w:p w:rsidR="00AC33CD" w:rsidRPr="00AC33CD"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AC33CD" w:rsidRPr="00AC33CD">
              <w:rPr>
                <w:rFonts w:ascii="Times New Roman" w:hAnsi="Times New Roman" w:cs="Times New Roman"/>
              </w:rPr>
              <w:t>.2.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w:t>
            </w:r>
          </w:p>
          <w:p w:rsidR="00781619" w:rsidRPr="00336963"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355296">
              <w:rPr>
                <w:rFonts w:ascii="Times New Roman" w:hAnsi="Times New Roman" w:cs="Times New Roman"/>
              </w:rPr>
              <w:t>.</w:t>
            </w:r>
            <w:r w:rsidR="00A2363B">
              <w:rPr>
                <w:rFonts w:ascii="Times New Roman" w:hAnsi="Times New Roman" w:cs="Times New Roman"/>
              </w:rPr>
              <w:t>3</w:t>
            </w:r>
            <w:r w:rsidR="00355296">
              <w:rPr>
                <w:rFonts w:ascii="Times New Roman" w:hAnsi="Times New Roman" w:cs="Times New Roman"/>
              </w:rPr>
              <w:t>.</w:t>
            </w:r>
            <w:r w:rsidR="00336963" w:rsidRPr="00336963">
              <w:rPr>
                <w:rFonts w:ascii="Times New Roman" w:hAnsi="Times New Roman" w:cs="Times New Roman"/>
              </w:rPr>
              <w:t xml:space="preserve"> </w:t>
            </w:r>
            <w:r w:rsidR="00A2363B">
              <w:rPr>
                <w:rFonts w:ascii="Times New Roman" w:hAnsi="Times New Roman" w:cs="Times New Roman"/>
              </w:rPr>
              <w:t>П</w:t>
            </w:r>
            <w:r w:rsidR="00781619" w:rsidRPr="00336963">
              <w:rPr>
                <w:rFonts w:ascii="Times New Roman" w:hAnsi="Times New Roman" w:cs="Times New Roman"/>
              </w:rPr>
              <w:t>одробни количествени сметки, които са заверени от правоспособно лице;</w:t>
            </w:r>
          </w:p>
          <w:p w:rsidR="00781619"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355296">
              <w:rPr>
                <w:rFonts w:ascii="Times New Roman" w:hAnsi="Times New Roman" w:cs="Times New Roman"/>
              </w:rPr>
              <w:t>.</w:t>
            </w:r>
            <w:r w:rsidR="00A2363B">
              <w:rPr>
                <w:rFonts w:ascii="Times New Roman" w:hAnsi="Times New Roman" w:cs="Times New Roman"/>
              </w:rPr>
              <w:t>4</w:t>
            </w:r>
            <w:r w:rsidR="00355296">
              <w:rPr>
                <w:rFonts w:ascii="Times New Roman" w:hAnsi="Times New Roman" w:cs="Times New Roman"/>
              </w:rPr>
              <w:t>.</w:t>
            </w:r>
            <w:r w:rsidR="00A2363B">
              <w:rPr>
                <w:rFonts w:ascii="Times New Roman" w:hAnsi="Times New Roman" w:cs="Times New Roman"/>
              </w:rPr>
              <w:t xml:space="preserve"> Р</w:t>
            </w:r>
            <w:r w:rsidR="00781619" w:rsidRPr="00336963">
              <w:rPr>
                <w:rFonts w:ascii="Times New Roman" w:hAnsi="Times New Roman" w:cs="Times New Roman"/>
              </w:rPr>
              <w:t>азрешение за строеж</w:t>
            </w:r>
            <w:r w:rsidR="00781619" w:rsidRPr="00E410BE">
              <w:rPr>
                <w:rFonts w:ascii="Times New Roman" w:hAnsi="Times New Roman" w:cs="Times New Roman"/>
              </w:rPr>
              <w:t>, когато издаването му се изисква съгласно З</w:t>
            </w:r>
            <w:r w:rsidR="00336963" w:rsidRPr="00E410BE">
              <w:rPr>
                <w:rFonts w:ascii="Times New Roman" w:hAnsi="Times New Roman" w:cs="Times New Roman"/>
              </w:rPr>
              <w:t>УТ</w:t>
            </w:r>
            <w:r w:rsidR="00781619" w:rsidRPr="00E410BE">
              <w:rPr>
                <w:rFonts w:ascii="Times New Roman" w:hAnsi="Times New Roman" w:cs="Times New Roman"/>
              </w:rPr>
              <w:t>;</w:t>
            </w:r>
          </w:p>
          <w:p w:rsidR="00A2363B"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A2363B">
              <w:rPr>
                <w:rFonts w:ascii="Times New Roman" w:hAnsi="Times New Roman" w:cs="Times New Roman"/>
              </w:rPr>
              <w:t xml:space="preserve">.5. </w:t>
            </w:r>
            <w:r w:rsidR="00A2363B" w:rsidRPr="00A2363B">
              <w:rPr>
                <w:rFonts w:ascii="Times New Roman" w:hAnsi="Times New Roman" w:cs="Times New Roman"/>
              </w:rPr>
              <w:t>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rsidR="00A2363B" w:rsidRPr="00336963"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A2363B" w:rsidRPr="00A2363B">
              <w:rPr>
                <w:rFonts w:ascii="Times New Roman" w:hAnsi="Times New Roman" w:cs="Times New Roman"/>
              </w:rPr>
              <w:t>.6. Подробни количествено-стойностни сметки</w:t>
            </w:r>
            <w:r w:rsidR="00A2363B">
              <w:rPr>
                <w:rFonts w:ascii="Times New Roman" w:hAnsi="Times New Roman" w:cs="Times New Roman"/>
              </w:rPr>
              <w:t>.</w:t>
            </w:r>
          </w:p>
          <w:p w:rsidR="00A2363B"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7C3065">
              <w:rPr>
                <w:rFonts w:ascii="Times New Roman" w:hAnsi="Times New Roman" w:cs="Times New Roman"/>
              </w:rPr>
              <w:t xml:space="preserve">. </w:t>
            </w:r>
            <w:r w:rsidR="007C3065" w:rsidRPr="00336963">
              <w:rPr>
                <w:rFonts w:ascii="Times New Roman" w:hAnsi="Times New Roman" w:cs="Times New Roman"/>
              </w:rPr>
              <w:t xml:space="preserve">Проектите, които включват разходи за </w:t>
            </w:r>
            <w:proofErr w:type="spellStart"/>
            <w:r w:rsidR="007C3065" w:rsidRPr="00336963">
              <w:rPr>
                <w:rFonts w:ascii="Times New Roman" w:hAnsi="Times New Roman" w:cs="Times New Roman"/>
              </w:rPr>
              <w:t>преместваеми</w:t>
            </w:r>
            <w:proofErr w:type="spellEnd"/>
            <w:r w:rsidR="007C3065" w:rsidRPr="00336963">
              <w:rPr>
                <w:rFonts w:ascii="Times New Roman" w:hAnsi="Times New Roman" w:cs="Times New Roman"/>
              </w:rPr>
              <w:t xml:space="preserve"> обекти и елементи на градското обзавеждане, се придружават с разрешение за поставяне, издадено в съответствие със ЗУТ.</w:t>
            </w:r>
          </w:p>
          <w:p w:rsidR="007C3065" w:rsidRPr="007C3065"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Pr>
                <w:rFonts w:ascii="Times New Roman" w:hAnsi="Times New Roman" w:cs="Times New Roman"/>
              </w:rPr>
              <w:t xml:space="preserve">. </w:t>
            </w:r>
            <w:r w:rsidR="007C3065" w:rsidRPr="007C3065">
              <w:rPr>
                <w:rFonts w:ascii="Times New Roman" w:hAnsi="Times New Roman" w:cs="Times New Roman"/>
              </w:rPr>
              <w:t>Към проектите, включващи разходи за строително-монтажни работи, когато обектите са недвижими културни ценности, се прилагат:</w:t>
            </w:r>
          </w:p>
          <w:p w:rsidR="007C3065" w:rsidRPr="007C3065"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sidRPr="007C3065">
              <w:rPr>
                <w:rFonts w:ascii="Times New Roman" w:hAnsi="Times New Roman" w:cs="Times New Roman"/>
              </w:rPr>
              <w:t xml:space="preserve">.1. </w:t>
            </w:r>
            <w:r w:rsidR="00AD33E1">
              <w:rPr>
                <w:rFonts w:ascii="Times New Roman" w:hAnsi="Times New Roman" w:cs="Times New Roman"/>
              </w:rPr>
              <w:t>Д</w:t>
            </w:r>
            <w:r w:rsidR="007C3065" w:rsidRPr="007C3065">
              <w:rPr>
                <w:rFonts w:ascii="Times New Roman" w:hAnsi="Times New Roman" w:cs="Times New Roman"/>
              </w:rPr>
              <w:t xml:space="preserve">окументите по т. </w:t>
            </w:r>
            <w:r>
              <w:rPr>
                <w:rFonts w:ascii="Times New Roman" w:hAnsi="Times New Roman" w:cs="Times New Roman"/>
              </w:rPr>
              <w:t>7</w:t>
            </w:r>
            <w:r w:rsidR="007C3065" w:rsidRPr="007C3065">
              <w:rPr>
                <w:rFonts w:ascii="Times New Roman" w:hAnsi="Times New Roman" w:cs="Times New Roman"/>
              </w:rPr>
              <w:t xml:space="preserve">, </w:t>
            </w:r>
            <w:r w:rsidR="007C3065">
              <w:rPr>
                <w:rFonts w:ascii="Times New Roman" w:hAnsi="Times New Roman" w:cs="Times New Roman"/>
              </w:rPr>
              <w:t>подточки</w:t>
            </w:r>
            <w:r w:rsidR="007C3065" w:rsidRPr="007C3065">
              <w:rPr>
                <w:rFonts w:ascii="Times New Roman" w:hAnsi="Times New Roman" w:cs="Times New Roman"/>
              </w:rPr>
              <w:t xml:space="preserve"> </w:t>
            </w:r>
            <w:r>
              <w:rPr>
                <w:rFonts w:ascii="Times New Roman" w:hAnsi="Times New Roman" w:cs="Times New Roman"/>
              </w:rPr>
              <w:t>7</w:t>
            </w:r>
            <w:r w:rsidR="007C3065" w:rsidRPr="007C3065">
              <w:rPr>
                <w:rFonts w:ascii="Times New Roman" w:hAnsi="Times New Roman" w:cs="Times New Roman"/>
              </w:rPr>
              <w:t xml:space="preserve">.2, т. </w:t>
            </w:r>
            <w:r>
              <w:rPr>
                <w:rFonts w:ascii="Times New Roman" w:hAnsi="Times New Roman" w:cs="Times New Roman"/>
              </w:rPr>
              <w:t>7</w:t>
            </w:r>
            <w:r w:rsidR="007C3065" w:rsidRPr="007C3065">
              <w:rPr>
                <w:rFonts w:ascii="Times New Roman" w:hAnsi="Times New Roman" w:cs="Times New Roman"/>
              </w:rPr>
              <w:t xml:space="preserve">.3, т. </w:t>
            </w:r>
            <w:r>
              <w:rPr>
                <w:rFonts w:ascii="Times New Roman" w:hAnsi="Times New Roman" w:cs="Times New Roman"/>
              </w:rPr>
              <w:t>7</w:t>
            </w:r>
            <w:r w:rsidR="007C3065" w:rsidRPr="007C3065">
              <w:rPr>
                <w:rFonts w:ascii="Times New Roman" w:hAnsi="Times New Roman" w:cs="Times New Roman"/>
              </w:rPr>
              <w:t xml:space="preserve">.4 и </w:t>
            </w:r>
            <w:r>
              <w:rPr>
                <w:rFonts w:ascii="Times New Roman" w:hAnsi="Times New Roman" w:cs="Times New Roman"/>
              </w:rPr>
              <w:t>7</w:t>
            </w:r>
            <w:r w:rsidR="007C3065" w:rsidRPr="007C3065">
              <w:rPr>
                <w:rFonts w:ascii="Times New Roman" w:hAnsi="Times New Roman" w:cs="Times New Roman"/>
              </w:rPr>
              <w:t>.6;</w:t>
            </w:r>
          </w:p>
          <w:p w:rsidR="007C3065" w:rsidRPr="00613A82"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sidRPr="00613A82">
              <w:rPr>
                <w:rFonts w:ascii="Times New Roman" w:hAnsi="Times New Roman" w:cs="Times New Roman"/>
              </w:rPr>
              <w:t xml:space="preserve">.2. </w:t>
            </w:r>
            <w:r w:rsidR="00AD33E1" w:rsidRPr="00613A82">
              <w:rPr>
                <w:rFonts w:ascii="Times New Roman" w:hAnsi="Times New Roman" w:cs="Times New Roman"/>
              </w:rPr>
              <w:t>Г</w:t>
            </w:r>
            <w:r w:rsidR="007C3065" w:rsidRPr="00613A82">
              <w:rPr>
                <w:rFonts w:ascii="Times New Roman" w:hAnsi="Times New Roman" w:cs="Times New Roman"/>
              </w:rPr>
              <w:t xml:space="preserve">рафично и </w:t>
            </w:r>
            <w:proofErr w:type="spellStart"/>
            <w:r w:rsidR="007C3065" w:rsidRPr="00613A82">
              <w:rPr>
                <w:rFonts w:ascii="Times New Roman" w:hAnsi="Times New Roman" w:cs="Times New Roman"/>
              </w:rPr>
              <w:t>фотозаснемане</w:t>
            </w:r>
            <w:proofErr w:type="spellEnd"/>
            <w:r w:rsidR="007C3065" w:rsidRPr="00613A82">
              <w:rPr>
                <w:rFonts w:ascii="Times New Roman" w:hAnsi="Times New Roman" w:cs="Times New Roman"/>
              </w:rPr>
              <w:t xml:space="preserve"> на обекта и/или архитектурен план на обекта, когато за предвидените строително-монтажни работи не се изисква одобрен инвестиционен проект съгласно ЗУТ и </w:t>
            </w:r>
            <w:proofErr w:type="spellStart"/>
            <w:r w:rsidR="007C3065" w:rsidRPr="00613A82">
              <w:rPr>
                <w:rFonts w:ascii="Times New Roman" w:hAnsi="Times New Roman" w:cs="Times New Roman"/>
              </w:rPr>
              <w:t>съгласувателно</w:t>
            </w:r>
            <w:proofErr w:type="spellEnd"/>
            <w:r w:rsidR="007C3065" w:rsidRPr="00613A82">
              <w:rPr>
                <w:rFonts w:ascii="Times New Roman" w:hAnsi="Times New Roman" w:cs="Times New Roman"/>
              </w:rPr>
              <w:t xml:space="preserve"> становище, издадено от </w:t>
            </w:r>
            <w:r w:rsidR="00CD55FF" w:rsidRPr="000575BA">
              <w:rPr>
                <w:rFonts w:ascii="Times New Roman" w:hAnsi="Times New Roman" w:cs="Times New Roman"/>
              </w:rPr>
              <w:t>органите по</w:t>
            </w:r>
            <w:r w:rsidR="00653D0B">
              <w:rPr>
                <w:rFonts w:ascii="Times New Roman" w:hAnsi="Times New Roman" w:cs="Times New Roman"/>
              </w:rPr>
              <w:t xml:space="preserve"> чл.</w:t>
            </w:r>
            <w:r w:rsidR="00CD55FF" w:rsidRPr="000575BA">
              <w:rPr>
                <w:rFonts w:ascii="Times New Roman" w:hAnsi="Times New Roman" w:cs="Times New Roman"/>
              </w:rPr>
              <w:t xml:space="preserve"> 84 от ЗКН</w:t>
            </w:r>
            <w:r w:rsidR="007C3065" w:rsidRPr="00613A82">
              <w:rPr>
                <w:rFonts w:ascii="Times New Roman" w:hAnsi="Times New Roman" w:cs="Times New Roman"/>
              </w:rPr>
              <w:t>;</w:t>
            </w:r>
          </w:p>
          <w:p w:rsidR="007C3065" w:rsidRPr="002B5826"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sidRPr="00613A82">
              <w:rPr>
                <w:rFonts w:ascii="Times New Roman" w:hAnsi="Times New Roman" w:cs="Times New Roman"/>
              </w:rPr>
              <w:t xml:space="preserve">.3. </w:t>
            </w:r>
            <w:r w:rsidR="00AD33E1" w:rsidRPr="00613A82">
              <w:rPr>
                <w:rFonts w:ascii="Times New Roman" w:hAnsi="Times New Roman" w:cs="Times New Roman"/>
              </w:rPr>
              <w:t>С</w:t>
            </w:r>
            <w:r w:rsidR="007C3065" w:rsidRPr="00613A82">
              <w:rPr>
                <w:rFonts w:ascii="Times New Roman" w:hAnsi="Times New Roman" w:cs="Times New Roman"/>
              </w:rPr>
              <w:t xml:space="preserve">тановище и заверка с печат от </w:t>
            </w:r>
            <w:r w:rsidR="00CD55FF" w:rsidRPr="000575BA">
              <w:rPr>
                <w:rFonts w:ascii="Times New Roman" w:hAnsi="Times New Roman" w:cs="Times New Roman"/>
              </w:rPr>
              <w:t xml:space="preserve">органите по </w:t>
            </w:r>
            <w:r w:rsidR="00653D0B">
              <w:rPr>
                <w:rFonts w:ascii="Times New Roman" w:hAnsi="Times New Roman" w:cs="Times New Roman"/>
              </w:rPr>
              <w:t xml:space="preserve">чл. </w:t>
            </w:r>
            <w:r w:rsidR="00CD55FF" w:rsidRPr="000575BA">
              <w:rPr>
                <w:rFonts w:ascii="Times New Roman" w:hAnsi="Times New Roman" w:cs="Times New Roman"/>
              </w:rPr>
              <w:t>84 от ЗКН</w:t>
            </w:r>
            <w:r w:rsidR="007C3065" w:rsidRPr="00613A82">
              <w:rPr>
                <w:rFonts w:ascii="Times New Roman" w:hAnsi="Times New Roman" w:cs="Times New Roman"/>
              </w:rPr>
              <w:t xml:space="preserve"> върху графичните материали на проектната документация, изготвена по реда на глава двадесет и трета от Наредба № 4 от 2001 г.;</w:t>
            </w:r>
          </w:p>
          <w:p w:rsidR="007C3065" w:rsidRPr="002B5826"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sidRPr="00637F97">
              <w:rPr>
                <w:rFonts w:ascii="Times New Roman" w:hAnsi="Times New Roman" w:cs="Times New Roman"/>
              </w:rPr>
              <w:t>.4.</w:t>
            </w:r>
            <w:r w:rsidR="00AD33E1" w:rsidRPr="00637F97">
              <w:rPr>
                <w:rFonts w:ascii="Times New Roman" w:hAnsi="Times New Roman" w:cs="Times New Roman"/>
              </w:rPr>
              <w:t xml:space="preserve"> С</w:t>
            </w:r>
            <w:r w:rsidR="007C3065" w:rsidRPr="00637F97">
              <w:rPr>
                <w:rFonts w:ascii="Times New Roman" w:hAnsi="Times New Roman" w:cs="Times New Roman"/>
              </w:rPr>
              <w:t xml:space="preserve">тановище на главния архитект с подробно описание на инвестиционното намерение, че </w:t>
            </w:r>
            <w:r w:rsidR="007C3065" w:rsidRPr="00637F97">
              <w:rPr>
                <w:rFonts w:ascii="Times New Roman" w:hAnsi="Times New Roman" w:cs="Times New Roman"/>
              </w:rPr>
              <w:lastRenderedPageBreak/>
              <w:t xml:space="preserve">строежът </w:t>
            </w:r>
            <w:r w:rsidR="007C3065" w:rsidRPr="00613A82">
              <w:rPr>
                <w:rFonts w:ascii="Times New Roman" w:hAnsi="Times New Roman" w:cs="Times New Roman"/>
              </w:rPr>
              <w:t xml:space="preserve">не се нуждае от издаване на разрешение за строеж, когато издаването му не се изисква съгласно ЗУТ, и </w:t>
            </w:r>
            <w:proofErr w:type="spellStart"/>
            <w:r w:rsidR="007C3065" w:rsidRPr="00613A82">
              <w:rPr>
                <w:rFonts w:ascii="Times New Roman" w:hAnsi="Times New Roman" w:cs="Times New Roman"/>
              </w:rPr>
              <w:t>съгласувателно</w:t>
            </w:r>
            <w:proofErr w:type="spellEnd"/>
            <w:r w:rsidR="007C3065" w:rsidRPr="00613A82">
              <w:rPr>
                <w:rFonts w:ascii="Times New Roman" w:hAnsi="Times New Roman" w:cs="Times New Roman"/>
              </w:rPr>
              <w:t xml:space="preserve"> становище, издадено от</w:t>
            </w:r>
            <w:r w:rsidR="00613A82" w:rsidRPr="000575BA">
              <w:rPr>
                <w:rFonts w:ascii="Times New Roman" w:hAnsi="Times New Roman" w:cs="Times New Roman"/>
              </w:rPr>
              <w:t xml:space="preserve"> органите по</w:t>
            </w:r>
            <w:r w:rsidR="00653D0B">
              <w:rPr>
                <w:rFonts w:ascii="Times New Roman" w:hAnsi="Times New Roman" w:cs="Times New Roman"/>
              </w:rPr>
              <w:t xml:space="preserve"> чл.</w:t>
            </w:r>
            <w:r w:rsidR="00613A82" w:rsidRPr="000575BA">
              <w:rPr>
                <w:rFonts w:ascii="Times New Roman" w:hAnsi="Times New Roman" w:cs="Times New Roman"/>
              </w:rPr>
              <w:t xml:space="preserve"> 84 от ЗКН</w:t>
            </w:r>
            <w:r w:rsidR="007C3065" w:rsidRPr="002B5826">
              <w:rPr>
                <w:rFonts w:ascii="Times New Roman" w:hAnsi="Times New Roman" w:cs="Times New Roman"/>
              </w:rPr>
              <w:t>.</w:t>
            </w:r>
          </w:p>
          <w:p w:rsidR="00AD33E1" w:rsidRPr="00AD33E1" w:rsidRDefault="00AE13F6" w:rsidP="00BA072B">
            <w:pPr>
              <w:jc w:val="both"/>
              <w:rPr>
                <w:rFonts w:ascii="Times New Roman" w:hAnsi="Times New Roman" w:cs="Times New Roman"/>
              </w:rPr>
            </w:pPr>
            <w:r>
              <w:rPr>
                <w:rFonts w:ascii="Times New Roman" w:eastAsia="Times New Roman" w:hAnsi="Times New Roman" w:cs="Times New Roman"/>
                <w:color w:val="000000"/>
                <w:lang w:eastAsia="bg-BG"/>
              </w:rPr>
              <w:t>10</w:t>
            </w:r>
            <w:r w:rsidR="00AD33E1" w:rsidRPr="00637F97">
              <w:rPr>
                <w:rFonts w:ascii="Times New Roman" w:eastAsia="Times New Roman" w:hAnsi="Times New Roman" w:cs="Times New Roman"/>
                <w:color w:val="000000"/>
                <w:lang w:eastAsia="bg-BG"/>
              </w:rPr>
              <w:t xml:space="preserve">. </w:t>
            </w:r>
            <w:r w:rsidR="00AD33E1" w:rsidRPr="00637F97">
              <w:rPr>
                <w:rFonts w:ascii="Times New Roman" w:hAnsi="Times New Roman" w:cs="Times New Roman"/>
              </w:rPr>
              <w:t xml:space="preserve">Инвестиционните проекти, които включват обекти недвижими културни ценности, се съгласуват </w:t>
            </w:r>
            <w:r w:rsidR="00613A82" w:rsidRPr="000575BA">
              <w:rPr>
                <w:rFonts w:ascii="Times New Roman" w:hAnsi="Times New Roman" w:cs="Times New Roman"/>
              </w:rPr>
              <w:t>от органите по</w:t>
            </w:r>
            <w:r w:rsidR="00653D0B">
              <w:rPr>
                <w:rFonts w:ascii="Times New Roman" w:hAnsi="Times New Roman" w:cs="Times New Roman"/>
              </w:rPr>
              <w:t xml:space="preserve"> чл.</w:t>
            </w:r>
            <w:r w:rsidR="00613A82" w:rsidRPr="000575BA">
              <w:rPr>
                <w:rFonts w:ascii="Times New Roman" w:hAnsi="Times New Roman" w:cs="Times New Roman"/>
              </w:rPr>
              <w:t xml:space="preserve"> 84 от ЗКН</w:t>
            </w:r>
            <w:r w:rsidR="00AD33E1" w:rsidRPr="00613A82">
              <w:rPr>
                <w:rFonts w:ascii="Times New Roman" w:hAnsi="Times New Roman" w:cs="Times New Roman"/>
              </w:rPr>
              <w:t>.</w:t>
            </w:r>
          </w:p>
          <w:p w:rsidR="00EE514E" w:rsidRPr="0015239E" w:rsidRDefault="00A069EA" w:rsidP="00BA072B">
            <w:pPr>
              <w:jc w:val="both"/>
              <w:rPr>
                <w:rFonts w:ascii="Times New Roman" w:eastAsia="Times New Roman" w:hAnsi="Times New Roman" w:cs="Times New Roman"/>
                <w:b/>
                <w:color w:val="000000"/>
                <w:lang w:eastAsia="bg-BG"/>
              </w:rPr>
            </w:pPr>
            <w:r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I</w:t>
            </w:r>
            <w:r w:rsidR="007530DB" w:rsidRPr="00B07DF9">
              <w:rPr>
                <w:rFonts w:ascii="Times New Roman" w:eastAsia="Times New Roman" w:hAnsi="Times New Roman" w:cs="Times New Roman"/>
                <w:b/>
                <w:color w:val="000000"/>
                <w:lang w:eastAsia="bg-BG"/>
              </w:rPr>
              <w:t>.</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rsidR="00EE514E" w:rsidRPr="00B07DF9" w:rsidRDefault="00EE514E" w:rsidP="00BA072B">
            <w:pPr>
              <w:widowControl w:val="0"/>
              <w:autoSpaceDE w:val="0"/>
              <w:autoSpaceDN w:val="0"/>
              <w:adjustRightInd w:val="0"/>
              <w:jc w:val="both"/>
              <w:rPr>
                <w:rFonts w:ascii="Times New Roman" w:hAnsi="Times New Roman" w:cs="Times New Roman"/>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за </w:t>
            </w:r>
            <w:proofErr w:type="spellStart"/>
            <w:r w:rsidRPr="00AC0F06">
              <w:rPr>
                <w:rFonts w:ascii="Times New Roman" w:hAnsi="Times New Roman" w:cs="Times New Roman"/>
              </w:rPr>
              <w:t>неодобряване</w:t>
            </w:r>
            <w:proofErr w:type="spellEnd"/>
            <w:r w:rsidRPr="00AC0F06">
              <w:rPr>
                <w:rFonts w:ascii="Times New Roman" w:hAnsi="Times New Roman" w:cs="Times New Roman"/>
              </w:rPr>
              <w:t xml:space="preserve"> осъществяването/</w:t>
            </w:r>
            <w:proofErr w:type="spellStart"/>
            <w:r w:rsidRPr="00AC0F06">
              <w:rPr>
                <w:rFonts w:ascii="Times New Roman" w:hAnsi="Times New Roman" w:cs="Times New Roman"/>
              </w:rPr>
              <w:t>несъгласуване</w:t>
            </w:r>
            <w:proofErr w:type="spellEnd"/>
            <w:r w:rsidRPr="00AC0F06">
              <w:rPr>
                <w:rFonts w:ascii="Times New Roman" w:hAnsi="Times New Roman" w:cs="Times New Roman"/>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sidRPr="00B07DF9">
              <w:rPr>
                <w:rFonts w:ascii="Times New Roman" w:hAnsi="Times New Roman" w:cs="Times New Roman"/>
              </w:rPr>
              <w:t>.</w:t>
            </w:r>
          </w:p>
          <w:p w:rsidR="00EE514E" w:rsidRPr="00B07DF9" w:rsidRDefault="00EE514E" w:rsidP="00BA072B">
            <w:pPr>
              <w:widowControl w:val="0"/>
              <w:autoSpaceDE w:val="0"/>
              <w:autoSpaceDN w:val="0"/>
              <w:adjustRightInd w:val="0"/>
              <w:jc w:val="both"/>
              <w:rPr>
                <w:rFonts w:ascii="Times New Roman" w:hAnsi="Times New Roman" w:cs="Times New Roman"/>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w:t>
            </w:r>
            <w:r w:rsidR="0015239E">
              <w:rPr>
                <w:rFonts w:ascii="Times New Roman" w:hAnsi="Times New Roman" w:cs="Times New Roman"/>
              </w:rPr>
              <w:t>11, ал. 2 или 3 от същия закон</w:t>
            </w:r>
            <w:r w:rsidR="0015239E" w:rsidRPr="00B07DF9">
              <w:rPr>
                <w:rFonts w:ascii="Times New Roman" w:hAnsi="Times New Roman" w:cs="Times New Roman"/>
              </w:rPr>
              <w:t>.</w:t>
            </w:r>
          </w:p>
          <w:p w:rsidR="00EE514E" w:rsidRPr="00B07DF9" w:rsidRDefault="00EE514E" w:rsidP="00BA072B">
            <w:pPr>
              <w:widowControl w:val="0"/>
              <w:autoSpaceDE w:val="0"/>
              <w:autoSpaceDN w:val="0"/>
              <w:adjustRightInd w:val="0"/>
              <w:jc w:val="both"/>
              <w:rPr>
                <w:rFonts w:ascii="Times New Roman" w:hAnsi="Times New Roman" w:cs="Times New Roman"/>
              </w:rPr>
            </w:pPr>
            <w:r w:rsidRPr="00AC0F06">
              <w:rPr>
                <w:rFonts w:ascii="Times New Roman" w:hAnsi="Times New Roman" w:cs="Times New Roman"/>
              </w:rPr>
              <w:t xml:space="preserve">3. </w:t>
            </w:r>
            <w:r w:rsidR="007530DB">
              <w:rPr>
                <w:rFonts w:ascii="Times New Roman" w:hAnsi="Times New Roman" w:cs="Times New Roman"/>
              </w:rPr>
              <w:t>П</w:t>
            </w:r>
            <w:r w:rsidRPr="00AC0F06">
              <w:rPr>
                <w:rFonts w:ascii="Times New Roman" w:hAnsi="Times New Roman" w:cs="Times New Roman"/>
              </w:rPr>
              <w:t>о които дейност</w:t>
            </w:r>
            <w:r w:rsidR="00B441C5">
              <w:rPr>
                <w:rFonts w:ascii="Times New Roman" w:hAnsi="Times New Roman" w:cs="Times New Roman"/>
              </w:rPr>
              <w:t>ите</w:t>
            </w:r>
            <w:r w:rsidR="00E93E1F" w:rsidRPr="00B07DF9">
              <w:rPr>
                <w:rFonts w:ascii="Times New Roman" w:hAnsi="Times New Roman" w:cs="Times New Roman"/>
              </w:rPr>
              <w:t>,</w:t>
            </w:r>
            <w:r w:rsidRPr="00AC0F06">
              <w:rPr>
                <w:rFonts w:ascii="Times New Roman" w:hAnsi="Times New Roman" w:cs="Times New Roman"/>
              </w:rPr>
              <w:t xml:space="preserve"> </w:t>
            </w:r>
            <w:r w:rsidR="00B441C5">
              <w:rPr>
                <w:rFonts w:ascii="Times New Roman" w:hAnsi="Times New Roman" w:cs="Times New Roman"/>
              </w:rPr>
              <w:t xml:space="preserve">включени в проектните предложения са </w:t>
            </w:r>
            <w:r w:rsidRPr="00AC0F06">
              <w:rPr>
                <w:rFonts w:ascii="Times New Roman" w:hAnsi="Times New Roman" w:cs="Times New Roman"/>
              </w:rPr>
              <w:t>бил</w:t>
            </w:r>
            <w:r w:rsidR="000D26E6">
              <w:rPr>
                <w:rFonts w:ascii="Times New Roman" w:hAnsi="Times New Roman" w:cs="Times New Roman"/>
              </w:rPr>
              <w:t>а</w:t>
            </w:r>
            <w:r w:rsidRPr="00AC0F06">
              <w:rPr>
                <w:rFonts w:ascii="Times New Roman" w:hAnsi="Times New Roman" w:cs="Times New Roman"/>
              </w:rPr>
              <w:t xml:space="preserve"> физически извършен</w:t>
            </w:r>
            <w:r w:rsidR="00FC49EA">
              <w:rPr>
                <w:rFonts w:ascii="Times New Roman" w:hAnsi="Times New Roman" w:cs="Times New Roman"/>
              </w:rPr>
              <w:t>и</w:t>
            </w:r>
            <w:r w:rsidRPr="00AC0F06">
              <w:rPr>
                <w:rFonts w:ascii="Times New Roman" w:hAnsi="Times New Roman" w:cs="Times New Roman"/>
              </w:rPr>
              <w:t xml:space="preserve">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независимо дали всички св</w:t>
            </w:r>
            <w:r w:rsidR="0015239E">
              <w:rPr>
                <w:rFonts w:ascii="Times New Roman" w:hAnsi="Times New Roman" w:cs="Times New Roman"/>
              </w:rPr>
              <w:t>ързани плащания не са извършени</w:t>
            </w:r>
            <w:r w:rsidR="0015239E" w:rsidRPr="00B07DF9">
              <w:rPr>
                <w:rFonts w:ascii="Times New Roman" w:hAnsi="Times New Roman" w:cs="Times New Roman"/>
              </w:rPr>
              <w:t>.</w:t>
            </w:r>
          </w:p>
          <w:p w:rsidR="00EE514E" w:rsidRPr="00B07DF9" w:rsidRDefault="00EE514E" w:rsidP="00BA072B">
            <w:pPr>
              <w:widowControl w:val="0"/>
              <w:autoSpaceDE w:val="0"/>
              <w:autoSpaceDN w:val="0"/>
              <w:adjustRightInd w:val="0"/>
              <w:jc w:val="both"/>
              <w:rPr>
                <w:rFonts w:ascii="Times New Roman" w:hAnsi="Times New Roman" w:cs="Times New Roman"/>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оито след изпълнение на дейност</w:t>
            </w:r>
            <w:r w:rsidR="000D26E6">
              <w:rPr>
                <w:rFonts w:ascii="Times New Roman" w:hAnsi="Times New Roman" w:cs="Times New Roman"/>
              </w:rPr>
              <w:t>та</w:t>
            </w:r>
            <w:r w:rsidRPr="00AC0F06">
              <w:rPr>
                <w:rFonts w:ascii="Times New Roman" w:hAnsi="Times New Roman" w:cs="Times New Roman"/>
              </w:rPr>
              <w:t xml:space="preserve"> по проекта няма да довед</w:t>
            </w:r>
            <w:r w:rsidR="000D26E6">
              <w:rPr>
                <w:rFonts w:ascii="Times New Roman" w:hAnsi="Times New Roman" w:cs="Times New Roman"/>
              </w:rPr>
              <w:t>е</w:t>
            </w:r>
            <w:r w:rsidRPr="00AC0F06">
              <w:rPr>
                <w:rFonts w:ascii="Times New Roman" w:hAnsi="Times New Roman" w:cs="Times New Roman"/>
              </w:rPr>
              <w:t xml:space="preserve"> до използване на обекта на инвестицията по предназначение </w:t>
            </w:r>
            <w:r w:rsidRPr="00E410BE">
              <w:rPr>
                <w:rFonts w:ascii="Times New Roman" w:hAnsi="Times New Roman" w:cs="Times New Roman"/>
              </w:rPr>
              <w:t>и/или въвеждане на обекта на инвестицията в експлоатация в случаите, когато това е задължително съгласно З</w:t>
            </w:r>
            <w:r w:rsidR="00DB1CF0" w:rsidRPr="00E410BE">
              <w:rPr>
                <w:rFonts w:ascii="Times New Roman" w:hAnsi="Times New Roman" w:cs="Times New Roman"/>
              </w:rPr>
              <w:t xml:space="preserve">УТ </w:t>
            </w:r>
            <w:r w:rsidRPr="00E410BE">
              <w:rPr>
                <w:rFonts w:ascii="Times New Roman" w:hAnsi="Times New Roman" w:cs="Times New Roman"/>
              </w:rPr>
              <w:t>и подзаконови</w:t>
            </w:r>
            <w:r w:rsidR="0015239E" w:rsidRPr="00E410BE">
              <w:rPr>
                <w:rFonts w:ascii="Times New Roman" w:hAnsi="Times New Roman" w:cs="Times New Roman"/>
              </w:rPr>
              <w:t>те актове за неговото прилагане</w:t>
            </w:r>
            <w:r w:rsidR="0015239E" w:rsidRPr="00B07DF9">
              <w:rPr>
                <w:rFonts w:ascii="Times New Roman" w:hAnsi="Times New Roman" w:cs="Times New Roman"/>
              </w:rPr>
              <w:t>.</w:t>
            </w:r>
          </w:p>
          <w:p w:rsidR="007A32E9" w:rsidRPr="00B07DF9" w:rsidRDefault="001708CD"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w:t>
            </w:r>
            <w:r w:rsidR="00AC0F06" w:rsidRPr="00646613">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sidRPr="00B07DF9">
              <w:rPr>
                <w:rFonts w:ascii="Times New Roman" w:eastAsia="Times New Roman" w:hAnsi="Times New Roman" w:cs="Times New Roman"/>
                <w:color w:val="000000"/>
                <w:lang w:eastAsia="bg-BG"/>
              </w:rPr>
              <w:t>.</w:t>
            </w:r>
          </w:p>
          <w:p w:rsidR="00646613" w:rsidRPr="004D1F6A" w:rsidRDefault="00646613" w:rsidP="007530DB">
            <w:pPr>
              <w:jc w:val="both"/>
            </w:pPr>
          </w:p>
        </w:tc>
      </w:tr>
    </w:tbl>
    <w:p w:rsidR="007A32E9" w:rsidRPr="00AC0F06" w:rsidRDefault="00AC0F06" w:rsidP="005479F0">
      <w:pPr>
        <w:rPr>
          <w:rFonts w:ascii="Times New Roman" w:hAnsi="Times New Roman" w:cs="Times New Roman"/>
          <w:b/>
        </w:rPr>
      </w:pPr>
      <w:r w:rsidRPr="00AC0F06">
        <w:rPr>
          <w:rFonts w:ascii="Times New Roman" w:hAnsi="Times New Roman" w:cs="Times New Roman"/>
          <w:b/>
        </w:rPr>
        <w:lastRenderedPageBreak/>
        <w:t>13.3. Недопустими дейности:</w:t>
      </w:r>
    </w:p>
    <w:tbl>
      <w:tblPr>
        <w:tblStyle w:val="TableGrid"/>
        <w:tblW w:w="0" w:type="auto"/>
        <w:tblLook w:val="04A0" w:firstRow="1" w:lastRow="0" w:firstColumn="1" w:lastColumn="0" w:noHBand="0" w:noVBand="1"/>
      </w:tblPr>
      <w:tblGrid>
        <w:gridCol w:w="9062"/>
      </w:tblGrid>
      <w:tr w:rsidR="00BB1E2D" w:rsidTr="00AC51DB">
        <w:tc>
          <w:tcPr>
            <w:tcW w:w="9212" w:type="dxa"/>
          </w:tcPr>
          <w:p w:rsidR="001E3D15" w:rsidRPr="00063502" w:rsidRDefault="00A90A6E" w:rsidP="001E3D15">
            <w:pPr>
              <w:jc w:val="both"/>
              <w:rPr>
                <w:rFonts w:ascii="Times New Roman" w:eastAsia="Times New Roman" w:hAnsi="Times New Roman" w:cs="Times New Roman"/>
                <w:b/>
                <w:color w:val="000000"/>
                <w:lang w:eastAsia="bg-BG"/>
              </w:rPr>
            </w:pPr>
            <w:r w:rsidRPr="00063502">
              <w:rPr>
                <w:rFonts w:ascii="Times New Roman" w:eastAsia="Times New Roman" w:hAnsi="Times New Roman" w:cs="Times New Roman"/>
                <w:b/>
                <w:color w:val="000000"/>
                <w:lang w:val="en-US" w:eastAsia="bg-BG"/>
              </w:rPr>
              <w:t>I</w:t>
            </w:r>
            <w:r w:rsidRPr="00063502">
              <w:rPr>
                <w:rFonts w:ascii="Times New Roman" w:eastAsia="Times New Roman" w:hAnsi="Times New Roman" w:cs="Times New Roman"/>
                <w:b/>
                <w:color w:val="000000"/>
                <w:lang w:eastAsia="bg-BG"/>
              </w:rPr>
              <w:t xml:space="preserve">. </w:t>
            </w:r>
            <w:r w:rsidR="001E3D15" w:rsidRPr="00063502">
              <w:rPr>
                <w:rFonts w:ascii="Times New Roman" w:eastAsia="Times New Roman" w:hAnsi="Times New Roman" w:cs="Times New Roman"/>
                <w:b/>
                <w:color w:val="000000"/>
                <w:lang w:eastAsia="bg-BG"/>
              </w:rPr>
              <w:t>Безвъзмездна финансова помощ не се предоставя:</w:t>
            </w:r>
          </w:p>
          <w:p w:rsidR="001E3D15" w:rsidRPr="00063502" w:rsidRDefault="001E3D15" w:rsidP="001E3D15">
            <w:pPr>
              <w:jc w:val="both"/>
              <w:rPr>
                <w:rFonts w:ascii="Times New Roman" w:eastAsia="Times New Roman" w:hAnsi="Times New Roman" w:cs="Times New Roman"/>
                <w:color w:val="000000"/>
                <w:lang w:eastAsia="bg-BG"/>
              </w:rPr>
            </w:pPr>
            <w:r w:rsidRPr="00063502">
              <w:rPr>
                <w:rFonts w:ascii="Times New Roman" w:eastAsia="Times New Roman" w:hAnsi="Times New Roman" w:cs="Times New Roman"/>
                <w:color w:val="000000"/>
                <w:lang w:eastAsia="bg-BG"/>
              </w:rPr>
              <w:t xml:space="preserve">1. </w:t>
            </w:r>
            <w:r w:rsidR="007530DB" w:rsidRPr="00063502">
              <w:rPr>
                <w:rFonts w:ascii="Times New Roman" w:eastAsia="Times New Roman" w:hAnsi="Times New Roman" w:cs="Times New Roman"/>
                <w:color w:val="000000"/>
                <w:lang w:eastAsia="bg-BG"/>
              </w:rPr>
              <w:t>З</w:t>
            </w:r>
            <w:r w:rsidRPr="00063502">
              <w:rPr>
                <w:rFonts w:ascii="Times New Roman" w:eastAsia="Times New Roman" w:hAnsi="Times New Roman" w:cs="Times New Roman"/>
                <w:color w:val="000000"/>
                <w:lang w:eastAsia="bg-BG"/>
              </w:rPr>
              <w:t xml:space="preserve">а дейности, допустими за подпомагане по </w:t>
            </w:r>
            <w:hyperlink r:id="rId28" w:history="1">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4.1. „Инвестиции в земеделски стопанства“;</w:t>
              </w:r>
              <w:r w:rsidRPr="00063502">
                <w:rPr>
                  <w:lang w:eastAsia="bg-BG"/>
                </w:rPr>
                <w:t xml:space="preserve">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4.2. „Инвестиции в преработка/маркетинг на селскостопански продукти“;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4.1.2. „Инвестиции в земеделските стопанства по Тематичната подпрограма за развитие на малки стопанства“;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4.4. „Непроизводствени инвестиции“;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6.3. „Стартова помощ за развитието на малки стопанства“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6.1. „Помощ при стартиране за млади земеделски стопани“;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6.2. „Помощ при стартиране за неселскостопански дейности в селските райони“;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6.4.1. „Инвестиции в подкрепа на неземеделски дейности“;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063502">
                <w:rPr>
                  <w:lang w:eastAsia="bg-BG"/>
                </w:rPr>
                <w:t xml:space="preserve"> </w:t>
              </w:r>
              <w:proofErr w:type="spellStart"/>
              <w:r w:rsidR="00BA072B" w:rsidRPr="00063502">
                <w:rPr>
                  <w:rFonts w:ascii="Times New Roman" w:hAnsi="Times New Roman" w:cs="Times New Roman"/>
                  <w:lang w:eastAsia="bg-BG"/>
                </w:rPr>
                <w:t>подмярка</w:t>
              </w:r>
              <w:proofErr w:type="spellEnd"/>
              <w:r w:rsidR="00BA072B" w:rsidRPr="00063502">
                <w:rPr>
                  <w:rFonts w:ascii="Times New Roman" w:hAnsi="Times New Roman" w:cs="Times New Roman"/>
                  <w:lang w:eastAsia="bg-BG"/>
                </w:rPr>
                <w:t xml:space="preserve"> 7.2. „Инвестиции в създаването, подобряването или разширяването на всички видове малка по мащаби инфраструктура“; </w:t>
              </w:r>
              <w:proofErr w:type="spellStart"/>
              <w:r w:rsidR="00546780" w:rsidRPr="00063502">
                <w:rPr>
                  <w:rFonts w:ascii="Times New Roman" w:hAnsi="Times New Roman" w:cs="Times New Roman"/>
                  <w:lang w:eastAsia="bg-BG"/>
                </w:rPr>
                <w:t>подмярка</w:t>
              </w:r>
              <w:proofErr w:type="spellEnd"/>
              <w:r w:rsidR="00546780" w:rsidRPr="00063502">
                <w:rPr>
                  <w:rFonts w:ascii="Times New Roman" w:hAnsi="Times New Roman" w:cs="Times New Roman"/>
                  <w:lang w:eastAsia="bg-BG"/>
                </w:rPr>
                <w:t xml:space="preserve"> 7.3 </w:t>
              </w:r>
              <w:r w:rsidR="00546780" w:rsidRPr="00063502">
                <w:rPr>
                  <w:rFonts w:ascii="Times New Roman" w:eastAsia="Times New Roman" w:hAnsi="Times New Roman" w:cs="Times New Roman"/>
                  <w:bCs/>
                  <w:shd w:val="clear" w:color="auto" w:fill="FEFEFE"/>
                  <w:lang w:eastAsia="bg-BG"/>
                </w:rPr>
                <w:t xml:space="preserve">„Широколентова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w:t>
              </w:r>
              <w:proofErr w:type="spellStart"/>
              <w:r w:rsidRPr="00063502">
                <w:rPr>
                  <w:rFonts w:ascii="Times New Roman" w:eastAsia="Times New Roman" w:hAnsi="Times New Roman" w:cs="Times New Roman"/>
                  <w:color w:val="000000"/>
                  <w:lang w:eastAsia="bg-BG"/>
                </w:rPr>
                <w:t>подмярка</w:t>
              </w:r>
              <w:proofErr w:type="spellEnd"/>
              <w:r w:rsidRPr="00063502">
                <w:rPr>
                  <w:rFonts w:ascii="Times New Roman" w:eastAsia="Times New Roman" w:hAnsi="Times New Roman" w:cs="Times New Roman"/>
                  <w:color w:val="000000"/>
                  <w:lang w:eastAsia="bg-BG"/>
                </w:rPr>
                <w:t xml:space="preserve"> 7.5. „Инвестиции за публично ползване в инфраструктура за отдих, туристическа инфраструктура“; от </w:t>
              </w:r>
            </w:hyperlink>
            <w:r w:rsidRPr="00063502">
              <w:rPr>
                <w:rFonts w:ascii="Times New Roman" w:eastAsia="Times New Roman" w:hAnsi="Times New Roman" w:cs="Times New Roman"/>
                <w:color w:val="000000"/>
                <w:lang w:eastAsia="bg-BG"/>
              </w:rPr>
              <w:t>мярка 7 „Основни услуги и обновяване на селата в селските райони“ или по мярка 16 „Сътрудничество“</w:t>
            </w:r>
            <w:r w:rsidR="005F79DC" w:rsidRPr="00063502">
              <w:rPr>
                <w:rFonts w:ascii="Times New Roman" w:eastAsia="Times New Roman" w:hAnsi="Times New Roman" w:cs="Times New Roman"/>
                <w:color w:val="000000"/>
                <w:lang w:eastAsia="bg-BG"/>
              </w:rPr>
              <w:t xml:space="preserve"> от ПРСР 2014 – 2020 г.</w:t>
            </w:r>
          </w:p>
          <w:p w:rsidR="00BA072B" w:rsidRPr="00063502" w:rsidRDefault="00BA072B" w:rsidP="001E3D15">
            <w:pPr>
              <w:jc w:val="both"/>
              <w:rPr>
                <w:rFonts w:ascii="Times New Roman" w:eastAsia="Times New Roman" w:hAnsi="Times New Roman" w:cs="Times New Roman"/>
                <w:color w:val="000000"/>
                <w:lang w:eastAsia="bg-BG"/>
              </w:rPr>
            </w:pPr>
            <w:r w:rsidRPr="00063502">
              <w:rPr>
                <w:rFonts w:ascii="Times New Roman" w:eastAsia="Times New Roman" w:hAnsi="Times New Roman" w:cs="Times New Roman"/>
                <w:color w:val="000000"/>
                <w:lang w:eastAsia="bg-BG"/>
              </w:rPr>
              <w:t xml:space="preserve">2. </w:t>
            </w:r>
            <w:r w:rsidR="005F79DC" w:rsidRPr="00063502">
              <w:rPr>
                <w:rFonts w:ascii="Times New Roman" w:eastAsia="Times New Roman" w:hAnsi="Times New Roman" w:cs="Times New Roman"/>
                <w:color w:val="000000"/>
                <w:lang w:eastAsia="bg-BG"/>
              </w:rPr>
              <w:t>На бенефициенти по мярка 19 „Водено от общностите местно развитие“ от ПРСР 2014 – 2020 г.</w:t>
            </w:r>
          </w:p>
          <w:p w:rsidR="00BA072B" w:rsidRPr="00063502" w:rsidRDefault="009E75CC" w:rsidP="001E3D15">
            <w:pPr>
              <w:jc w:val="both"/>
              <w:rPr>
                <w:rFonts w:ascii="Times New Roman" w:hAnsi="Times New Roman" w:cs="Times New Roman"/>
              </w:rPr>
            </w:pPr>
            <w:r w:rsidRPr="00063502">
              <w:rPr>
                <w:rFonts w:ascii="Times New Roman" w:eastAsia="Times New Roman" w:hAnsi="Times New Roman" w:cs="Times New Roman"/>
                <w:color w:val="000000"/>
                <w:lang w:eastAsia="bg-BG"/>
              </w:rPr>
              <w:t xml:space="preserve">3. За дейности, които </w:t>
            </w:r>
            <w:r w:rsidRPr="00063502">
              <w:rPr>
                <w:rFonts w:ascii="Times New Roman" w:hAnsi="Times New Roman" w:cs="Times New Roman"/>
              </w:rPr>
              <w:t xml:space="preserve">се осъществяват в населени места с развит масов туризъм и курортни комплекси, посочени в Приложение № </w:t>
            </w:r>
            <w:r w:rsidR="009A6A94" w:rsidRPr="00063502">
              <w:rPr>
                <w:rFonts w:ascii="Times New Roman" w:hAnsi="Times New Roman" w:cs="Times New Roman"/>
              </w:rPr>
              <w:t>4</w:t>
            </w:r>
            <w:r w:rsidRPr="00063502">
              <w:rPr>
                <w:rFonts w:ascii="Times New Roman" w:hAnsi="Times New Roman" w:cs="Times New Roman"/>
              </w:rPr>
              <w:t>.</w:t>
            </w:r>
          </w:p>
          <w:p w:rsidR="00084561" w:rsidRPr="00063502" w:rsidRDefault="009E75CC" w:rsidP="00DB4EA0">
            <w:pPr>
              <w:jc w:val="both"/>
              <w:rPr>
                <w:rFonts w:ascii="Times New Roman" w:hAnsi="Times New Roman" w:cs="Times New Roman"/>
              </w:rPr>
            </w:pPr>
            <w:r w:rsidRPr="00063502">
              <w:rPr>
                <w:rFonts w:ascii="Times New Roman" w:hAnsi="Times New Roman" w:cs="Times New Roman"/>
              </w:rPr>
              <w:lastRenderedPageBreak/>
              <w:t>4. За дейности допустими за подпомагане съобразно демаркационната линия с Операти</w:t>
            </w:r>
            <w:r w:rsidR="00FC49EA" w:rsidRPr="00063502">
              <w:rPr>
                <w:rFonts w:ascii="Times New Roman" w:hAnsi="Times New Roman" w:cs="Times New Roman"/>
              </w:rPr>
              <w:t>вна програма „Региони в растеж“, включително</w:t>
            </w:r>
            <w:r w:rsidR="00546780" w:rsidRPr="00063502">
              <w:rPr>
                <w:rFonts w:ascii="Times New Roman" w:hAnsi="Times New Roman" w:cs="Times New Roman"/>
              </w:rPr>
              <w:t xml:space="preserve"> </w:t>
            </w:r>
            <w:r w:rsidR="00FC49EA" w:rsidRPr="00063502">
              <w:rPr>
                <w:rFonts w:ascii="Times New Roman" w:eastAsia="Times New Roman" w:hAnsi="Times New Roman" w:cs="Times New Roman"/>
                <w:color w:val="000000"/>
                <w:lang w:eastAsia="bg-BG"/>
              </w:rPr>
              <w:t xml:space="preserve">за </w:t>
            </w:r>
            <w:r w:rsidR="00546780" w:rsidRPr="00063502">
              <w:rPr>
                <w:rFonts w:ascii="Times New Roman" w:eastAsia="Times New Roman" w:hAnsi="Times New Roman" w:cs="Times New Roman"/>
                <w:color w:val="000000"/>
                <w:lang w:eastAsia="bg-BG"/>
              </w:rPr>
              <w:t>дейности</w:t>
            </w:r>
            <w:r w:rsidR="00084561" w:rsidRPr="00063502">
              <w:rPr>
                <w:rFonts w:ascii="Times New Roman" w:eastAsia="Times New Roman" w:hAnsi="Times New Roman" w:cs="Times New Roman"/>
                <w:color w:val="000000"/>
                <w:lang w:eastAsia="bg-BG"/>
              </w:rPr>
              <w:t>,</w:t>
            </w:r>
            <w:r w:rsidR="00546780" w:rsidRPr="00063502">
              <w:rPr>
                <w:rFonts w:ascii="Times New Roman" w:eastAsia="Times New Roman" w:hAnsi="Times New Roman" w:cs="Times New Roman"/>
                <w:color w:val="000000"/>
                <w:lang w:eastAsia="bg-BG"/>
              </w:rPr>
              <w:t xml:space="preserve"> за </w:t>
            </w:r>
            <w:r w:rsidR="00546780" w:rsidRPr="00063502">
              <w:rPr>
                <w:rFonts w:ascii="Times New Roman" w:hAnsi="Times New Roman" w:cs="Times New Roman"/>
              </w:rPr>
              <w:t>възстановяване, реставрация, ремонт и/или реконструкция на сг</w:t>
            </w:r>
            <w:r w:rsidR="00B60C04" w:rsidRPr="00063502">
              <w:rPr>
                <w:rFonts w:ascii="Times New Roman" w:hAnsi="Times New Roman" w:cs="Times New Roman"/>
              </w:rPr>
              <w:t>ради с религиозно значение, в това число</w:t>
            </w:r>
            <w:r w:rsidR="00546780" w:rsidRPr="00063502">
              <w:rPr>
                <w:rFonts w:ascii="Times New Roman" w:hAnsi="Times New Roman" w:cs="Times New Roman"/>
              </w:rPr>
              <w:t xml:space="preserve"> и дейности по вертикалната планировка и подобряване на прилежащите пространства</w:t>
            </w:r>
            <w:r w:rsidR="00546780" w:rsidRPr="00063502">
              <w:rPr>
                <w:rFonts w:ascii="Times New Roman" w:eastAsia="Times New Roman" w:hAnsi="Times New Roman" w:cs="Times New Roman"/>
                <w:color w:val="000000"/>
                <w:lang w:eastAsia="bg-BG"/>
              </w:rPr>
              <w:t xml:space="preserve"> на местни поделения на вероизповеданията, на които е предоставено подпомагане по приоритетна Ос 6 „Регионален туризъм“ от Оперативна програма „Региони в растеж“ по процедура </w:t>
            </w:r>
            <w:r w:rsidR="00546780" w:rsidRPr="00063502">
              <w:rPr>
                <w:rFonts w:ascii="Times New Roman" w:eastAsia="Times New Roman" w:hAnsi="Times New Roman" w:cs="Times New Roman"/>
                <w:color w:val="000000"/>
                <w:lang w:val="en-US" w:eastAsia="bg-BG"/>
              </w:rPr>
              <w:t>BG</w:t>
            </w:r>
            <w:r w:rsidR="00546780" w:rsidRPr="00063502">
              <w:rPr>
                <w:rFonts w:ascii="Times New Roman" w:eastAsia="Times New Roman" w:hAnsi="Times New Roman" w:cs="Times New Roman"/>
                <w:color w:val="000000"/>
                <w:lang w:eastAsia="bg-BG"/>
              </w:rPr>
              <w:t>16</w:t>
            </w:r>
            <w:r w:rsidR="00546780" w:rsidRPr="00063502">
              <w:rPr>
                <w:rFonts w:ascii="Times New Roman" w:eastAsia="Times New Roman" w:hAnsi="Times New Roman" w:cs="Times New Roman"/>
                <w:color w:val="000000"/>
                <w:lang w:val="en-US" w:eastAsia="bg-BG"/>
              </w:rPr>
              <w:t>RFOP</w:t>
            </w:r>
            <w:r w:rsidR="00546780" w:rsidRPr="00063502">
              <w:rPr>
                <w:rFonts w:ascii="Times New Roman" w:eastAsia="Times New Roman" w:hAnsi="Times New Roman" w:cs="Times New Roman"/>
                <w:color w:val="000000"/>
                <w:lang w:eastAsia="bg-BG"/>
              </w:rPr>
              <w:t xml:space="preserve">001-6.002 </w:t>
            </w:r>
            <w:r w:rsidR="00546780" w:rsidRPr="00063502">
              <w:rPr>
                <w:rFonts w:ascii="Times New Roman" w:hAnsi="Times New Roman" w:cs="Times New Roman"/>
              </w:rPr>
              <w:t>„Развитие на туристически атракции“.</w:t>
            </w:r>
          </w:p>
          <w:p w:rsidR="009E75CC" w:rsidRPr="00063502" w:rsidRDefault="00A90A6E" w:rsidP="00743B4E">
            <w:pPr>
              <w:widowControl w:val="0"/>
              <w:autoSpaceDE w:val="0"/>
              <w:autoSpaceDN w:val="0"/>
              <w:adjustRightInd w:val="0"/>
              <w:jc w:val="both"/>
              <w:rPr>
                <w:rFonts w:ascii="Times New Roman" w:eastAsia="Times New Roman" w:hAnsi="Times New Roman" w:cs="Times New Roman"/>
                <w:color w:val="000000"/>
                <w:lang w:eastAsia="bg-BG"/>
              </w:rPr>
            </w:pPr>
            <w:r w:rsidRPr="00063502">
              <w:rPr>
                <w:rFonts w:ascii="Times New Roman" w:hAnsi="Times New Roman" w:cs="Times New Roman"/>
                <w:b/>
                <w:lang w:val="en-US"/>
              </w:rPr>
              <w:t>II</w:t>
            </w:r>
            <w:r w:rsidRPr="00063502">
              <w:rPr>
                <w:rFonts w:ascii="Times New Roman" w:hAnsi="Times New Roman" w:cs="Times New Roman"/>
                <w:b/>
              </w:rPr>
              <w:t xml:space="preserve">. </w:t>
            </w:r>
            <w:r w:rsidR="001E3D15" w:rsidRPr="00063502">
              <w:rPr>
                <w:rFonts w:ascii="Times New Roman" w:hAnsi="Times New Roman" w:cs="Times New Roman"/>
                <w:b/>
              </w:rPr>
              <w:t>Безвъзмездната финансова помощ не се предоставя</w:t>
            </w:r>
            <w:r w:rsidR="001E3D15" w:rsidRPr="00063502">
              <w:rPr>
                <w:rFonts w:ascii="Times New Roman" w:hAnsi="Times New Roman" w:cs="Times New Roman"/>
              </w:rPr>
              <w:t xml:space="preserve"> за финансиране на разходи, които вече са финансирани със средства от ЕСИФ или чрез други инструменти на Европейския съюз в съответствие с </w:t>
            </w:r>
            <w:hyperlink r:id="rId29" w:history="1">
              <w:r w:rsidR="001E3D15" w:rsidRPr="00063502">
                <w:rPr>
                  <w:rFonts w:ascii="Times New Roman" w:hAnsi="Times New Roman" w:cs="Times New Roman"/>
                  <w:color w:val="000000"/>
                </w:rPr>
                <w:t>чл. 65, параграф 11 от Регламент (ЕС) № 1303/2013</w:t>
              </w:r>
            </w:hyperlink>
            <w:r w:rsidR="001E3D15" w:rsidRPr="00063502">
              <w:rPr>
                <w:rFonts w:ascii="Times New Roman" w:hAnsi="Times New Roman" w:cs="Times New Roman"/>
              </w:rPr>
              <w:t xml:space="preserve"> на Европейския парламент и на Съвета от 17 декември 2013 г. за определяне на </w:t>
            </w:r>
            <w:proofErr w:type="spellStart"/>
            <w:r w:rsidR="001E3D15" w:rsidRPr="00063502">
              <w:rPr>
                <w:rFonts w:ascii="Times New Roman" w:hAnsi="Times New Roman" w:cs="Times New Roman"/>
              </w:rPr>
              <w:t>общоприложими</w:t>
            </w:r>
            <w:proofErr w:type="spellEnd"/>
            <w:r w:rsidR="001E3D15" w:rsidRPr="00063502">
              <w:rPr>
                <w:rFonts w:ascii="Times New Roman" w:hAnsi="Times New Roman" w:cs="Times New Roman"/>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30" w:history="1">
              <w:r w:rsidR="001E3D15" w:rsidRPr="00063502">
                <w:rPr>
                  <w:rFonts w:ascii="Times New Roman" w:hAnsi="Times New Roman" w:cs="Times New Roman"/>
                  <w:color w:val="000000"/>
                </w:rPr>
                <w:t>Регламент (ЕО) № 1083/2006 на Съвета</w:t>
              </w:r>
            </w:hyperlink>
            <w:r w:rsidR="001E3D15" w:rsidRPr="00063502">
              <w:rPr>
                <w:rFonts w:ascii="Times New Roman" w:hAnsi="Times New Roman" w:cs="Times New Roman"/>
              </w:rPr>
              <w:t xml:space="preserve"> (ОВ, L 347/320 от 20 декември 2013 г</w:t>
            </w:r>
            <w:r w:rsidR="00063502" w:rsidRPr="00063502">
              <w:rPr>
                <w:rFonts w:ascii="Times New Roman" w:hAnsi="Times New Roman" w:cs="Times New Roman"/>
              </w:rPr>
              <w:t xml:space="preserve">.); </w:t>
            </w:r>
            <w:r w:rsidR="00D64FC4" w:rsidRPr="00063502">
              <w:rPr>
                <w:rFonts w:ascii="Times New Roman" w:hAnsi="Times New Roman" w:cs="Times New Roman"/>
              </w:rPr>
              <w:t>разходи</w:t>
            </w:r>
            <w:r w:rsidR="00063502" w:rsidRPr="00063502">
              <w:rPr>
                <w:rFonts w:ascii="Times New Roman" w:hAnsi="Times New Roman" w:cs="Times New Roman"/>
              </w:rPr>
              <w:t>,</w:t>
            </w:r>
            <w:r w:rsidR="00D64FC4" w:rsidRPr="00063502">
              <w:rPr>
                <w:rFonts w:ascii="Times New Roman" w:hAnsi="Times New Roman" w:cs="Times New Roman"/>
              </w:rPr>
              <w:t xml:space="preserve"> финансирани по одобрени проекти по прием</w:t>
            </w:r>
            <w:r w:rsidR="00063502" w:rsidRPr="00063502">
              <w:rPr>
                <w:rFonts w:ascii="Times New Roman" w:hAnsi="Times New Roman" w:cs="Times New Roman"/>
              </w:rPr>
              <w:t>,</w:t>
            </w:r>
            <w:r w:rsidR="00D64FC4" w:rsidRPr="00063502">
              <w:rPr>
                <w:rFonts w:ascii="Times New Roman" w:hAnsi="Times New Roman" w:cs="Times New Roman"/>
              </w:rPr>
              <w:t xml:space="preserve"> обявен със Заповед № 09 – 179 от 7 април 2016 г. на министъра на земеделието и храните, изменена със Заповед № 09 – 318 от 10 април 2018 г. на министъра на земеделието, храните и горите, </w:t>
            </w:r>
            <w:r w:rsidR="001E3D15" w:rsidRPr="00063502">
              <w:rPr>
                <w:rFonts w:ascii="Times New Roman" w:hAnsi="Times New Roman" w:cs="Times New Roman"/>
              </w:rPr>
              <w:t>както и с други публични средства, различни от тези на бенефициента за дейност</w:t>
            </w:r>
            <w:r w:rsidR="006F6A9E" w:rsidRPr="00063502">
              <w:rPr>
                <w:rFonts w:ascii="Times New Roman" w:hAnsi="Times New Roman" w:cs="Times New Roman"/>
              </w:rPr>
              <w:t>та, която се подпомага</w:t>
            </w:r>
            <w:r w:rsidR="001E3D15" w:rsidRPr="00063502">
              <w:rPr>
                <w:rFonts w:ascii="Times New Roman" w:hAnsi="Times New Roman" w:cs="Times New Roman"/>
              </w:rPr>
              <w:t xml:space="preserve"> по настоящата процедура и </w:t>
            </w:r>
            <w:r w:rsidR="00D64FC4" w:rsidRPr="00063502">
              <w:rPr>
                <w:rFonts w:ascii="Times New Roman" w:hAnsi="Times New Roman" w:cs="Times New Roman"/>
              </w:rPr>
              <w:t>тези разходи, които вече са били финансирани</w:t>
            </w:r>
            <w:r w:rsidR="00063502" w:rsidRPr="00063502">
              <w:rPr>
                <w:rFonts w:ascii="Times New Roman" w:hAnsi="Times New Roman" w:cs="Times New Roman"/>
              </w:rPr>
              <w:t>,</w:t>
            </w:r>
            <w:r w:rsidR="00D64FC4" w:rsidRPr="00063502">
              <w:rPr>
                <w:rFonts w:ascii="Times New Roman" w:hAnsi="Times New Roman" w:cs="Times New Roman"/>
              </w:rPr>
              <w:t xml:space="preserve"> </w:t>
            </w:r>
            <w:r w:rsidR="001E3D15" w:rsidRPr="00063502">
              <w:rPr>
                <w:rFonts w:ascii="Times New Roman" w:hAnsi="Times New Roman" w:cs="Times New Roman"/>
              </w:rPr>
              <w:t xml:space="preserve">са </w:t>
            </w:r>
            <w:r w:rsidR="00D64FC4" w:rsidRPr="00063502">
              <w:rPr>
                <w:rFonts w:ascii="Times New Roman" w:hAnsi="Times New Roman" w:cs="Times New Roman"/>
              </w:rPr>
              <w:t xml:space="preserve">били извършени </w:t>
            </w:r>
            <w:r w:rsidR="001E3D15" w:rsidRPr="00063502">
              <w:rPr>
                <w:rFonts w:ascii="Times New Roman" w:hAnsi="Times New Roman" w:cs="Times New Roman"/>
              </w:rPr>
              <w:t xml:space="preserve">за </w:t>
            </w:r>
            <w:r w:rsidR="009E75CC" w:rsidRPr="00063502">
              <w:rPr>
                <w:rFonts w:ascii="Times New Roman" w:hAnsi="Times New Roman" w:cs="Times New Roman"/>
              </w:rPr>
              <w:t>същия обект/и</w:t>
            </w:r>
            <w:r w:rsidR="00D0257B">
              <w:rPr>
                <w:rFonts w:ascii="Times New Roman" w:hAnsi="Times New Roman" w:cs="Times New Roman"/>
                <w:lang w:val="en-GB"/>
              </w:rPr>
              <w:t>.</w:t>
            </w:r>
          </w:p>
          <w:p w:rsidR="006D048E" w:rsidRDefault="006D048E" w:rsidP="00063502">
            <w:pPr>
              <w:widowControl w:val="0"/>
              <w:autoSpaceDE w:val="0"/>
              <w:autoSpaceDN w:val="0"/>
              <w:adjustRightInd w:val="0"/>
              <w:jc w:val="both"/>
              <w:rPr>
                <w:rFonts w:ascii="Times New Roman" w:eastAsia="Times New Roman" w:hAnsi="Times New Roman" w:cs="Times New Roman"/>
                <w:color w:val="000000"/>
                <w:lang w:eastAsia="bg-BG"/>
              </w:rPr>
            </w:pPr>
            <w:r w:rsidRPr="00063502">
              <w:rPr>
                <w:rFonts w:ascii="Times New Roman" w:hAnsi="Times New Roman" w:cs="Times New Roman"/>
                <w:b/>
              </w:rPr>
              <w:t>Важно!!!</w:t>
            </w:r>
            <w:r w:rsidRPr="00063502">
              <w:rPr>
                <w:rFonts w:ascii="Times New Roman" w:hAnsi="Times New Roman" w:cs="Times New Roman"/>
              </w:rPr>
              <w:t xml:space="preserve"> </w:t>
            </w:r>
            <w:r w:rsidR="00E23FAA" w:rsidRPr="00E23FAA">
              <w:rPr>
                <w:rFonts w:ascii="Times New Roman" w:hAnsi="Times New Roman" w:cs="Times New Roman"/>
              </w:rPr>
              <w:t>Безвъзмездна финансова помощ не се предоставя за обекти, които са включени в одобрени проекти по приема обявен със Заповед № 09 – 179 от 7 април 2016 г. на министъра на земеделието и храните, изменена със Заповед № 09 – 318 от 10 април 2018 г. на министъра на земеделието, храните и горите, освен в случаите на чл. 152, ал. 2 от ЗУТ</w:t>
            </w:r>
            <w:r w:rsidR="00E04728">
              <w:rPr>
                <w:rFonts w:ascii="Times New Roman" w:hAnsi="Times New Roman" w:cs="Times New Roman"/>
              </w:rPr>
              <w:t xml:space="preserve">, или </w:t>
            </w:r>
            <w:proofErr w:type="spellStart"/>
            <w:r w:rsidR="00E04728">
              <w:rPr>
                <w:rFonts w:ascii="Times New Roman" w:hAnsi="Times New Roman" w:cs="Times New Roman"/>
              </w:rPr>
              <w:t>стенописване</w:t>
            </w:r>
            <w:proofErr w:type="spellEnd"/>
            <w:r w:rsidR="00E04728">
              <w:rPr>
                <w:rFonts w:ascii="Times New Roman" w:hAnsi="Times New Roman" w:cs="Times New Roman"/>
              </w:rPr>
              <w:t xml:space="preserve"> и реставрация на стенописи.</w:t>
            </w:r>
          </w:p>
          <w:p w:rsidR="009E75CC" w:rsidRDefault="009E75CC" w:rsidP="006F6A9E">
            <w:pPr>
              <w:widowControl w:val="0"/>
              <w:autoSpaceDE w:val="0"/>
              <w:autoSpaceDN w:val="0"/>
              <w:adjustRightInd w:val="0"/>
              <w:jc w:val="both"/>
            </w:pPr>
          </w:p>
        </w:tc>
      </w:tr>
    </w:tbl>
    <w:p w:rsidR="00BB1E2D" w:rsidRPr="001B19A2" w:rsidRDefault="00BB1E2D" w:rsidP="00BB1E2D">
      <w:pPr>
        <w:pStyle w:val="Heading1"/>
        <w:rPr>
          <w:rFonts w:cs="Times New Roman"/>
          <w:sz w:val="22"/>
          <w:szCs w:val="22"/>
        </w:rPr>
      </w:pPr>
      <w:bookmarkStart w:id="17" w:name="_Toc7791426"/>
      <w:r w:rsidRPr="001B19A2">
        <w:rPr>
          <w:rFonts w:cs="Times New Roman"/>
          <w:sz w:val="22"/>
          <w:szCs w:val="22"/>
        </w:rPr>
        <w:lastRenderedPageBreak/>
        <w:t>14. Категории разходи, допустими за финансиране:</w:t>
      </w:r>
      <w:bookmarkEnd w:id="17"/>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062"/>
      </w:tblGrid>
      <w:tr w:rsidR="00BB1E2D" w:rsidTr="00AC51DB">
        <w:tc>
          <w:tcPr>
            <w:tcW w:w="9212" w:type="dxa"/>
          </w:tcPr>
          <w:p w:rsidR="006F7F43" w:rsidRPr="009554BA" w:rsidRDefault="006F7F43" w:rsidP="006F7F43">
            <w:pPr>
              <w:widowControl w:val="0"/>
              <w:autoSpaceDE w:val="0"/>
              <w:autoSpaceDN w:val="0"/>
              <w:adjustRightInd w:val="0"/>
              <w:jc w:val="both"/>
              <w:rPr>
                <w:rFonts w:ascii="Times New Roman" w:hAnsi="Times New Roman" w:cs="Times New Roman"/>
                <w:b/>
              </w:rPr>
            </w:pPr>
            <w:r w:rsidRPr="009554BA">
              <w:rPr>
                <w:rFonts w:ascii="Times New Roman" w:hAnsi="Times New Roman" w:cs="Times New Roman"/>
                <w:b/>
              </w:rPr>
              <w:t>Допустими за подпомагане са следните разходи:</w:t>
            </w:r>
          </w:p>
          <w:p w:rsidR="006F7F43" w:rsidRPr="009554BA" w:rsidRDefault="006F6A9E" w:rsidP="006F7F43">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1. З</w:t>
            </w:r>
            <w:r w:rsidR="006F7F43" w:rsidRPr="009554BA">
              <w:rPr>
                <w:rFonts w:ascii="Times New Roman" w:hAnsi="Times New Roman" w:cs="Times New Roman"/>
              </w:rPr>
              <w:t xml:space="preserve">а </w:t>
            </w:r>
            <w:r w:rsidR="006B7A64" w:rsidRPr="009554BA">
              <w:rPr>
                <w:rFonts w:ascii="Times New Roman" w:hAnsi="Times New Roman"/>
              </w:rPr>
              <w:t>възстановяване, реставрация, ремонт и/или реконструкция на сгради с религиозно значение, в т.ч. и дейности по вертикалната планировка и подобряване на прилежащите пространства</w:t>
            </w:r>
            <w:r w:rsidR="006B7A64" w:rsidRPr="009554BA">
              <w:rPr>
                <w:rFonts w:ascii="Times New Roman" w:hAnsi="Times New Roman" w:cs="Times New Roman"/>
              </w:rPr>
              <w:t xml:space="preserve">, </w:t>
            </w:r>
            <w:r w:rsidR="006F7F43" w:rsidRPr="009554BA">
              <w:rPr>
                <w:rFonts w:ascii="Times New Roman" w:hAnsi="Times New Roman" w:cs="Times New Roman"/>
              </w:rPr>
              <w:t>съгласно допустим</w:t>
            </w:r>
            <w:r w:rsidR="000D26E6" w:rsidRPr="009554BA">
              <w:rPr>
                <w:rFonts w:ascii="Times New Roman" w:hAnsi="Times New Roman" w:cs="Times New Roman"/>
              </w:rPr>
              <w:t>ата</w:t>
            </w:r>
            <w:r w:rsidR="006F7F43" w:rsidRPr="009554BA">
              <w:rPr>
                <w:rFonts w:ascii="Times New Roman" w:hAnsi="Times New Roman" w:cs="Times New Roman"/>
              </w:rPr>
              <w:t xml:space="preserve"> за подпомагане дейност по настоящите Условия за кандидатстване, които са:</w:t>
            </w:r>
          </w:p>
          <w:p w:rsidR="006F7F43" w:rsidRPr="009554BA" w:rsidRDefault="006F7F43" w:rsidP="006F7F43">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а) разходи, свързани с прякото изпълнение на строително-монтажните работи;</w:t>
            </w:r>
          </w:p>
          <w:p w:rsidR="006F7F43" w:rsidRPr="009554BA" w:rsidRDefault="006F7F43" w:rsidP="006F7F43">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б) непредвидени разходи в размер до 5 на сто от стойността на одобрените разходи по бу</w:t>
            </w:r>
            <w:r w:rsidR="008D6116" w:rsidRPr="009554BA">
              <w:rPr>
                <w:rFonts w:ascii="Times New Roman" w:hAnsi="Times New Roman" w:cs="Times New Roman"/>
              </w:rPr>
              <w:t>ква „а”.</w:t>
            </w:r>
          </w:p>
          <w:p w:rsidR="006B7A64" w:rsidRPr="009554BA" w:rsidRDefault="006B7A64" w:rsidP="006B7A64">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2. За закупуване на нови машини, оборудване и обзавеждане до пазарната им стойност, включително чрез финансов лизинг, до пазарната им стойност, съгласно допустимите за подпомагане дейности по настоящите Условия за кандидатстване.</w:t>
            </w:r>
          </w:p>
          <w:p w:rsidR="006B7A64" w:rsidRPr="009554BA" w:rsidRDefault="006B7A64" w:rsidP="006F7F43">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 xml:space="preserve">3. За придобиване на патентни и авторски права, лицензи, регистрация на търговски марки, </w:t>
            </w:r>
            <w:r w:rsidRPr="009554BA">
              <w:rPr>
                <w:rFonts w:ascii="Times New Roman" w:hAnsi="Times New Roman" w:cs="Times New Roman"/>
                <w:color w:val="000000"/>
              </w:rPr>
              <w:t>свързани с дейностите по проекта</w:t>
            </w:r>
            <w:r w:rsidRPr="009554BA">
              <w:rPr>
                <w:rFonts w:ascii="Times New Roman" w:hAnsi="Times New Roman" w:cs="Times New Roman"/>
              </w:rPr>
              <w:t>, до пазарната им стойност.</w:t>
            </w:r>
          </w:p>
          <w:p w:rsidR="00A32925" w:rsidRDefault="006B7A64" w:rsidP="0088000C">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 xml:space="preserve">4. Свързани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надхвърлят 12 на сто от общия размер на </w:t>
            </w:r>
            <w:r w:rsidRPr="009554BA">
              <w:rPr>
                <w:rFonts w:ascii="Times New Roman" w:hAnsi="Times New Roman" w:cs="Times New Roman"/>
              </w:rPr>
              <w:lastRenderedPageBreak/>
              <w:t xml:space="preserve">допустимите разходи по проект, включени в </w:t>
            </w:r>
            <w:r w:rsidR="00BB71F0" w:rsidRPr="009554BA">
              <w:rPr>
                <w:rFonts w:ascii="Times New Roman" w:hAnsi="Times New Roman" w:cs="Times New Roman"/>
              </w:rPr>
              <w:t>т. 1, буква „а”, т. 2 и 3.</w:t>
            </w:r>
          </w:p>
          <w:p w:rsidR="00D64FC4" w:rsidRPr="00D64FC4" w:rsidRDefault="00D64FC4" w:rsidP="006D048E">
            <w:pPr>
              <w:widowControl w:val="0"/>
              <w:autoSpaceDE w:val="0"/>
              <w:autoSpaceDN w:val="0"/>
              <w:adjustRightInd w:val="0"/>
              <w:jc w:val="both"/>
              <w:rPr>
                <w:rFonts w:ascii="Times New Roman" w:hAnsi="Times New Roman" w:cs="Times New Roman"/>
                <w:b/>
              </w:rPr>
            </w:pPr>
          </w:p>
        </w:tc>
      </w:tr>
    </w:tbl>
    <w:p w:rsidR="001B19A2" w:rsidRPr="001309B9" w:rsidRDefault="001B19A2" w:rsidP="001B19A2">
      <w:pPr>
        <w:pStyle w:val="Heading1"/>
        <w:rPr>
          <w:sz w:val="22"/>
          <w:szCs w:val="22"/>
        </w:rPr>
      </w:pPr>
      <w:bookmarkStart w:id="18" w:name="_Toc7791427"/>
      <w:r w:rsidRPr="001309B9">
        <w:rPr>
          <w:sz w:val="22"/>
          <w:szCs w:val="22"/>
        </w:rPr>
        <w:lastRenderedPageBreak/>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8"/>
    </w:p>
    <w:tbl>
      <w:tblPr>
        <w:tblStyle w:val="TableGrid"/>
        <w:tblW w:w="0" w:type="auto"/>
        <w:tblLook w:val="04A0" w:firstRow="1" w:lastRow="0" w:firstColumn="1" w:lastColumn="0" w:noHBand="0" w:noVBand="1"/>
      </w:tblPr>
      <w:tblGrid>
        <w:gridCol w:w="9062"/>
      </w:tblGrid>
      <w:tr w:rsidR="001B19A2" w:rsidTr="00D60790">
        <w:tc>
          <w:tcPr>
            <w:tcW w:w="9212" w:type="dxa"/>
          </w:tcPr>
          <w:p w:rsidR="00204419" w:rsidRPr="00204419" w:rsidRDefault="00204419" w:rsidP="00204419">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204419" w:rsidRPr="00726E35" w:rsidRDefault="00726E35" w:rsidP="00726E35">
            <w:pPr>
              <w:widowControl w:val="0"/>
              <w:autoSpaceDE w:val="0"/>
              <w:autoSpaceDN w:val="0"/>
              <w:adjustRightInd w:val="0"/>
              <w:jc w:val="both"/>
              <w:rPr>
                <w:rFonts w:ascii="Times New Roman" w:hAnsi="Times New Roman" w:cs="Times New Roman"/>
              </w:rPr>
            </w:pPr>
            <w:r w:rsidRPr="00726E35">
              <w:rPr>
                <w:rFonts w:ascii="Times New Roman" w:hAnsi="Times New Roman" w:cs="Times New Roman"/>
              </w:rPr>
              <w:t xml:space="preserve">2. </w:t>
            </w:r>
            <w:r w:rsidR="00204419" w:rsidRPr="00726E35">
              <w:rPr>
                <w:rFonts w:ascii="Times New Roman" w:hAnsi="Times New Roman" w:cs="Times New Roman"/>
              </w:rPr>
              <w:t>Допустимите разходи по</w:t>
            </w:r>
            <w:r w:rsidR="006F6A9E">
              <w:rPr>
                <w:rFonts w:ascii="Times New Roman" w:hAnsi="Times New Roman" w:cs="Times New Roman"/>
              </w:rPr>
              <w:t xml:space="preserve"> </w:t>
            </w:r>
            <w:r w:rsidR="00B61C2A">
              <w:rPr>
                <w:rFonts w:ascii="Times New Roman" w:hAnsi="Times New Roman" w:cs="Times New Roman"/>
              </w:rPr>
              <w:t>т.</w:t>
            </w:r>
            <w:r w:rsidR="00292E9E">
              <w:rPr>
                <w:rFonts w:ascii="Times New Roman" w:hAnsi="Times New Roman" w:cs="Times New Roman"/>
              </w:rPr>
              <w:t xml:space="preserve"> </w:t>
            </w:r>
            <w:r w:rsidR="001B0917">
              <w:rPr>
                <w:rFonts w:ascii="Times New Roman" w:hAnsi="Times New Roman" w:cs="Times New Roman"/>
              </w:rPr>
              <w:t>4</w:t>
            </w:r>
            <w:r w:rsidR="00292E9E">
              <w:rPr>
                <w:rFonts w:ascii="Times New Roman" w:hAnsi="Times New Roman" w:cs="Times New Roman"/>
              </w:rPr>
              <w:t xml:space="preserve"> </w:t>
            </w:r>
            <w:r w:rsidRPr="00726E35">
              <w:rPr>
                <w:rFonts w:ascii="Times New Roman" w:hAnsi="Times New Roman" w:cs="Times New Roman"/>
              </w:rPr>
              <w:t>от Раздел 14.1</w:t>
            </w:r>
            <w:r w:rsidR="00686D9A">
              <w:rPr>
                <w:rFonts w:ascii="Times New Roman" w:hAnsi="Times New Roman" w:cs="Times New Roman"/>
              </w:rPr>
              <w:t>.</w:t>
            </w:r>
            <w:r w:rsidRPr="00726E35">
              <w:rPr>
                <w:rFonts w:ascii="Times New Roman" w:hAnsi="Times New Roman" w:cs="Times New Roman"/>
              </w:rPr>
              <w:t xml:space="preserve"> „Допустими разходи” не може да </w:t>
            </w:r>
            <w:r w:rsidR="00204419" w:rsidRPr="00726E35">
              <w:rPr>
                <w:rFonts w:ascii="Times New Roman" w:hAnsi="Times New Roman" w:cs="Times New Roman"/>
              </w:rPr>
              <w:t>надхвърлят следните стойности:</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а)</w:t>
            </w:r>
            <w:r w:rsidR="00204419" w:rsidRPr="00686D9A">
              <w:rPr>
                <w:rFonts w:ascii="Times New Roman" w:hAnsi="Times New Roman" w:cs="Times New Roman"/>
              </w:rPr>
              <w:t xml:space="preserve"> за консултантски услуги, свързани с подготовката на проекта, като част от разходите по </w:t>
            </w:r>
            <w:r w:rsidR="00B61C2A">
              <w:rPr>
                <w:rFonts w:ascii="Times New Roman" w:hAnsi="Times New Roman" w:cs="Times New Roman"/>
              </w:rPr>
              <w:t xml:space="preserve">т. </w:t>
            </w:r>
            <w:r w:rsidR="001B0917">
              <w:rPr>
                <w:rFonts w:ascii="Times New Roman" w:hAnsi="Times New Roman" w:cs="Times New Roman"/>
              </w:rPr>
              <w:t>4</w:t>
            </w:r>
            <w:r w:rsidR="00292E9E">
              <w:rPr>
                <w:rFonts w:ascii="Times New Roman" w:hAnsi="Times New Roman" w:cs="Times New Roman"/>
              </w:rPr>
              <w:t xml:space="preserve"> от </w:t>
            </w:r>
            <w:r w:rsidRPr="00686D9A">
              <w:rPr>
                <w:rFonts w:ascii="Times New Roman" w:hAnsi="Times New Roman" w:cs="Times New Roman"/>
              </w:rPr>
              <w:t>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w:t>
            </w:r>
            <w:r w:rsidR="001B0917">
              <w:rPr>
                <w:rFonts w:ascii="Times New Roman" w:hAnsi="Times New Roman" w:cs="Times New Roman"/>
              </w:rPr>
              <w:t>,5</w:t>
            </w:r>
            <w:r w:rsidR="00204419" w:rsidRPr="00C707B6">
              <w:rPr>
                <w:rFonts w:ascii="Times New Roman" w:hAnsi="Times New Roman" w:cs="Times New Roman"/>
              </w:rPr>
              <w:t xml:space="preserve"> на</w:t>
            </w:r>
            <w:r w:rsidR="00204419" w:rsidRPr="00686D9A">
              <w:rPr>
                <w:rFonts w:ascii="Times New Roman" w:hAnsi="Times New Roman" w:cs="Times New Roman"/>
              </w:rPr>
              <w:t xml:space="preserve"> сто от допустимите разходи по </w:t>
            </w:r>
            <w:r w:rsidR="00B61C2A">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w:t>
            </w:r>
            <w:r w:rsidR="001708CD" w:rsidRPr="00686D9A">
              <w:rPr>
                <w:rFonts w:ascii="Times New Roman" w:hAnsi="Times New Roman" w:cs="Times New Roman"/>
              </w:rPr>
              <w:t xml:space="preserve">, </w:t>
            </w:r>
            <w:r w:rsidR="001708CD">
              <w:rPr>
                <w:rFonts w:ascii="Times New Roman" w:hAnsi="Times New Roman" w:cs="Times New Roman"/>
              </w:rPr>
              <w:t xml:space="preserve">т. 2 и т. 3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б)</w:t>
            </w:r>
            <w:r w:rsidR="00204419" w:rsidRPr="00686D9A">
              <w:rPr>
                <w:rFonts w:ascii="Times New Roman" w:hAnsi="Times New Roman" w:cs="Times New Roman"/>
              </w:rPr>
              <w:t xml:space="preserve"> за консултантски услуги, свързани с управлението на проекта, като част от разходите по </w:t>
            </w:r>
            <w:r w:rsidR="00B61C2A">
              <w:rPr>
                <w:rFonts w:ascii="Times New Roman" w:hAnsi="Times New Roman" w:cs="Times New Roman"/>
              </w:rPr>
              <w:t>т.</w:t>
            </w:r>
            <w:r w:rsidR="00292E9E">
              <w:rPr>
                <w:rFonts w:ascii="Times New Roman" w:hAnsi="Times New Roman" w:cs="Times New Roman"/>
              </w:rPr>
              <w:t xml:space="preserve"> </w:t>
            </w:r>
            <w:r w:rsidR="001B0917">
              <w:rPr>
                <w:rFonts w:ascii="Times New Roman" w:hAnsi="Times New Roman" w:cs="Times New Roman"/>
              </w:rPr>
              <w:t>4</w:t>
            </w:r>
            <w:r w:rsidR="00292E9E">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w:t>
            </w:r>
            <w:r w:rsidR="001B0917">
              <w:rPr>
                <w:rFonts w:ascii="Times New Roman" w:hAnsi="Times New Roman" w:cs="Times New Roman"/>
              </w:rPr>
              <w:t>,5</w:t>
            </w:r>
            <w:r w:rsidR="00204419" w:rsidRPr="00C707B6">
              <w:rPr>
                <w:rFonts w:ascii="Times New Roman" w:hAnsi="Times New Roman" w:cs="Times New Roman"/>
              </w:rPr>
              <w:t xml:space="preserve"> на сто</w:t>
            </w:r>
            <w:r w:rsidR="00204419" w:rsidRPr="00686D9A">
              <w:rPr>
                <w:rFonts w:ascii="Times New Roman" w:hAnsi="Times New Roman" w:cs="Times New Roman"/>
              </w:rPr>
              <w:t xml:space="preserve"> от допустимите разходи по </w:t>
            </w:r>
            <w:r w:rsidR="00B61C2A">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w:t>
            </w:r>
            <w:r w:rsidR="001708CD" w:rsidRPr="00686D9A">
              <w:rPr>
                <w:rFonts w:ascii="Times New Roman" w:hAnsi="Times New Roman" w:cs="Times New Roman"/>
              </w:rPr>
              <w:t xml:space="preserve">, </w:t>
            </w:r>
            <w:r w:rsidR="001708CD">
              <w:rPr>
                <w:rFonts w:ascii="Times New Roman" w:hAnsi="Times New Roman" w:cs="Times New Roman"/>
              </w:rPr>
              <w:t xml:space="preserve">т. 2 и т. 3 </w:t>
            </w:r>
            <w:r w:rsidRPr="00686D9A">
              <w:rPr>
                <w:rFonts w:ascii="Times New Roman" w:hAnsi="Times New Roman" w:cs="Times New Roman"/>
              </w:rPr>
              <w:t>от Раздел 14.1</w:t>
            </w:r>
            <w:r w:rsidR="00686D9A">
              <w:rPr>
                <w:rFonts w:ascii="Times New Roman" w:hAnsi="Times New Roman" w:cs="Times New Roman"/>
              </w:rPr>
              <w:t>.</w:t>
            </w:r>
            <w:r w:rsidR="006F6A9E">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в)</w:t>
            </w:r>
            <w:r w:rsidR="00204419" w:rsidRPr="00686D9A">
              <w:rPr>
                <w:rFonts w:ascii="Times New Roman" w:hAnsi="Times New Roman" w:cs="Times New Roman"/>
              </w:rPr>
              <w:t xml:space="preserve"> разходите за изготвяне на технически и/или работен проект, като част от разходите по </w:t>
            </w:r>
            <w:r w:rsidR="00B61C2A">
              <w:rPr>
                <w:rFonts w:ascii="Times New Roman" w:hAnsi="Times New Roman" w:cs="Times New Roman"/>
              </w:rPr>
              <w:t>т.</w:t>
            </w:r>
            <w:r w:rsidR="00204419" w:rsidRPr="00686D9A">
              <w:rPr>
                <w:rFonts w:ascii="Times New Roman" w:hAnsi="Times New Roman" w:cs="Times New Roman"/>
              </w:rPr>
              <w:t xml:space="preserve"> </w:t>
            </w:r>
            <w:r w:rsidR="001B0917">
              <w:rPr>
                <w:rFonts w:ascii="Times New Roman" w:hAnsi="Times New Roman" w:cs="Times New Roman"/>
              </w:rPr>
              <w:t>4</w:t>
            </w:r>
            <w:r w:rsidR="00292E9E" w:rsidRPr="00726E35">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B61C2A">
              <w:rPr>
                <w:rFonts w:ascii="Times New Roman" w:hAnsi="Times New Roman" w:cs="Times New Roman"/>
              </w:rPr>
              <w:t xml:space="preserve">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 xml:space="preserve">надхвърлят </w:t>
            </w:r>
            <w:r w:rsidR="001B0917">
              <w:rPr>
                <w:rFonts w:ascii="Times New Roman" w:hAnsi="Times New Roman" w:cs="Times New Roman"/>
              </w:rPr>
              <w:t>4</w:t>
            </w:r>
            <w:r w:rsidR="00204419" w:rsidRPr="00686D9A">
              <w:rPr>
                <w:rFonts w:ascii="Times New Roman" w:hAnsi="Times New Roman" w:cs="Times New Roman"/>
              </w:rPr>
              <w:t xml:space="preserve"> на сто от допустимите разходи по </w:t>
            </w:r>
            <w:r w:rsidR="00B61C2A">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 xml:space="preserve">г) </w:t>
            </w:r>
            <w:r w:rsidR="00204419" w:rsidRPr="00686D9A">
              <w:rPr>
                <w:rFonts w:ascii="Times New Roman" w:hAnsi="Times New Roman" w:cs="Times New Roman"/>
              </w:rPr>
              <w:t xml:space="preserve">разходите за строителен надзор, като част от разходите по </w:t>
            </w:r>
            <w:r w:rsidR="00B61C2A">
              <w:rPr>
                <w:rFonts w:ascii="Times New Roman" w:hAnsi="Times New Roman" w:cs="Times New Roman"/>
              </w:rPr>
              <w:t xml:space="preserve">т. </w:t>
            </w:r>
            <w:r w:rsidR="001B0917">
              <w:rPr>
                <w:rFonts w:ascii="Times New Roman" w:hAnsi="Times New Roman" w:cs="Times New Roman"/>
              </w:rPr>
              <w:t>4</w:t>
            </w:r>
            <w:r w:rsidR="00292E9E" w:rsidRPr="00726E35">
              <w:rPr>
                <w:rFonts w:ascii="Times New Roman" w:hAnsi="Times New Roman" w:cs="Times New Roman"/>
              </w:rPr>
              <w:t xml:space="preserve">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2</w:t>
            </w:r>
            <w:r w:rsidR="00204419" w:rsidRPr="001744C2">
              <w:rPr>
                <w:rFonts w:ascii="Times New Roman" w:hAnsi="Times New Roman" w:cs="Times New Roman"/>
              </w:rPr>
              <w:t xml:space="preserve"> на</w:t>
            </w:r>
            <w:r w:rsidR="00204419" w:rsidRPr="00686D9A">
              <w:rPr>
                <w:rFonts w:ascii="Times New Roman" w:hAnsi="Times New Roman" w:cs="Times New Roman"/>
              </w:rPr>
              <w:t xml:space="preserve"> сто от допустимите разходи по</w:t>
            </w:r>
            <w:r w:rsidRPr="00686D9A">
              <w:rPr>
                <w:rFonts w:ascii="Times New Roman" w:hAnsi="Times New Roman" w:cs="Times New Roman"/>
              </w:rPr>
              <w:t xml:space="preserve"> </w:t>
            </w:r>
            <w:r w:rsidR="00B61C2A">
              <w:rPr>
                <w:rFonts w:ascii="Times New Roman" w:hAnsi="Times New Roman" w:cs="Times New Roman"/>
              </w:rPr>
              <w:t>т.</w:t>
            </w:r>
            <w:r w:rsidRPr="00686D9A">
              <w:rPr>
                <w:rFonts w:ascii="Times New Roman" w:hAnsi="Times New Roman" w:cs="Times New Roman"/>
              </w:rPr>
              <w:t xml:space="preserve"> 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д)</w:t>
            </w:r>
            <w:r w:rsidR="00204419" w:rsidRPr="00686D9A">
              <w:rPr>
                <w:rFonts w:ascii="Times New Roman" w:hAnsi="Times New Roman" w:cs="Times New Roman"/>
              </w:rPr>
              <w:t xml:space="preserve"> разходите за авторски надзор, като част от разходите по </w:t>
            </w:r>
            <w:r w:rsidR="007D47FF">
              <w:rPr>
                <w:rFonts w:ascii="Times New Roman" w:hAnsi="Times New Roman" w:cs="Times New Roman"/>
              </w:rPr>
              <w:t>т.</w:t>
            </w:r>
            <w:r w:rsidR="00204419" w:rsidRPr="00686D9A">
              <w:rPr>
                <w:rFonts w:ascii="Times New Roman" w:hAnsi="Times New Roman" w:cs="Times New Roman"/>
              </w:rPr>
              <w:t xml:space="preserve"> </w:t>
            </w:r>
            <w:r w:rsidR="001B0917">
              <w:rPr>
                <w:rFonts w:ascii="Times New Roman" w:hAnsi="Times New Roman" w:cs="Times New Roman"/>
              </w:rPr>
              <w:t>4</w:t>
            </w:r>
            <w:r w:rsidR="00292E9E" w:rsidRPr="00726E35">
              <w:rPr>
                <w:rFonts w:ascii="Times New Roman" w:hAnsi="Times New Roman" w:cs="Times New Roman"/>
              </w:rPr>
              <w:t xml:space="preserve"> </w:t>
            </w:r>
            <w:r w:rsidR="00686D9A" w:rsidRPr="00686D9A">
              <w:rPr>
                <w:rFonts w:ascii="Times New Roman" w:hAnsi="Times New Roman" w:cs="Times New Roman"/>
              </w:rPr>
              <w:t>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r w:rsidR="00204419" w:rsidRPr="00686D9A">
              <w:rPr>
                <w:rFonts w:ascii="Times New Roman" w:hAnsi="Times New Roman" w:cs="Times New Roman"/>
              </w:rPr>
              <w:t xml:space="preserve"> не могат да </w:t>
            </w:r>
            <w:r w:rsidR="00204419" w:rsidRPr="00C707B6">
              <w:rPr>
                <w:rFonts w:ascii="Times New Roman" w:hAnsi="Times New Roman" w:cs="Times New Roman"/>
              </w:rPr>
              <w:t xml:space="preserve">надхвърлят </w:t>
            </w:r>
            <w:r w:rsidR="00204419" w:rsidRPr="001744C2">
              <w:rPr>
                <w:rFonts w:ascii="Times New Roman" w:hAnsi="Times New Roman" w:cs="Times New Roman"/>
              </w:rPr>
              <w:t>1 на</w:t>
            </w:r>
            <w:r w:rsidR="00204419" w:rsidRPr="00686D9A">
              <w:rPr>
                <w:rFonts w:ascii="Times New Roman" w:hAnsi="Times New Roman" w:cs="Times New Roman"/>
              </w:rPr>
              <w:t xml:space="preserve"> сто от допустимите разходи по </w:t>
            </w:r>
            <w:r w:rsidR="00B61C2A">
              <w:rPr>
                <w:rFonts w:ascii="Times New Roman" w:hAnsi="Times New Roman" w:cs="Times New Roman"/>
              </w:rPr>
              <w:t>т.</w:t>
            </w:r>
            <w:r w:rsidR="00686D9A" w:rsidRPr="00686D9A">
              <w:rPr>
                <w:rFonts w:ascii="Times New Roman" w:hAnsi="Times New Roman" w:cs="Times New Roman"/>
              </w:rPr>
              <w:t xml:space="preserve"> 1, буква „а” 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r w:rsidR="001B0917">
              <w:rPr>
                <w:rFonts w:ascii="Times New Roman" w:hAnsi="Times New Roman" w:cs="Times New Roman"/>
              </w:rPr>
              <w:t>.</w:t>
            </w:r>
          </w:p>
          <w:p w:rsidR="001B0917" w:rsidRPr="00686D9A" w:rsidRDefault="001B0917" w:rsidP="00726E3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3. Разходите по т. 2 и/или 3 от </w:t>
            </w:r>
            <w:r w:rsidRPr="00686D9A">
              <w:rPr>
                <w:rFonts w:ascii="Times New Roman" w:hAnsi="Times New Roman" w:cs="Times New Roman"/>
              </w:rPr>
              <w:t>Раздел 14.1</w:t>
            </w:r>
            <w:r>
              <w:rPr>
                <w:rFonts w:ascii="Times New Roman" w:hAnsi="Times New Roman" w:cs="Times New Roman"/>
              </w:rPr>
              <w:t>.</w:t>
            </w:r>
            <w:r w:rsidRPr="00686D9A">
              <w:rPr>
                <w:rFonts w:ascii="Times New Roman" w:hAnsi="Times New Roman" w:cs="Times New Roman"/>
              </w:rPr>
              <w:t xml:space="preserve"> „Допустими разходи”</w:t>
            </w:r>
            <w:r w:rsidR="00164E1D">
              <w:rPr>
                <w:rFonts w:ascii="Times New Roman" w:hAnsi="Times New Roman" w:cs="Times New Roman"/>
              </w:rPr>
              <w:t xml:space="preserve"> са допустими само в случай, че се кандидатства за разходи по т. 1,</w:t>
            </w:r>
            <w:r w:rsidR="00164E1D" w:rsidRPr="00686D9A">
              <w:rPr>
                <w:rFonts w:ascii="Times New Roman" w:hAnsi="Times New Roman" w:cs="Times New Roman"/>
              </w:rPr>
              <w:t xml:space="preserve"> буква „а”, от Раздел 14.1</w:t>
            </w:r>
            <w:r w:rsidR="00164E1D">
              <w:rPr>
                <w:rFonts w:ascii="Times New Roman" w:hAnsi="Times New Roman" w:cs="Times New Roman"/>
              </w:rPr>
              <w:t>.</w:t>
            </w:r>
            <w:r w:rsidR="00164E1D" w:rsidRPr="00686D9A">
              <w:rPr>
                <w:rFonts w:ascii="Times New Roman" w:hAnsi="Times New Roman" w:cs="Times New Roman"/>
              </w:rPr>
              <w:t xml:space="preserve"> „Допустими разходи”</w:t>
            </w:r>
            <w:r w:rsidR="00164E1D">
              <w:rPr>
                <w:rFonts w:ascii="Times New Roman" w:hAnsi="Times New Roman" w:cs="Times New Roman"/>
              </w:rPr>
              <w:t xml:space="preserve"> и са необходими за постигане на целите посочени в Раздел 6 „Цели на предоставяната безвъзмездна финансова помощ по процедурата и очаквани резултати“.</w:t>
            </w:r>
          </w:p>
          <w:p w:rsidR="00204419" w:rsidRPr="00EA345A" w:rsidRDefault="00164E1D" w:rsidP="00686D9A">
            <w:pPr>
              <w:widowControl w:val="0"/>
              <w:autoSpaceDE w:val="0"/>
              <w:autoSpaceDN w:val="0"/>
              <w:adjustRightInd w:val="0"/>
              <w:jc w:val="both"/>
              <w:rPr>
                <w:rFonts w:ascii="Times New Roman" w:hAnsi="Times New Roman" w:cs="Times New Roman"/>
              </w:rPr>
            </w:pPr>
            <w:r>
              <w:rPr>
                <w:rFonts w:ascii="Times New Roman" w:hAnsi="Times New Roman" w:cs="Times New Roman"/>
              </w:rPr>
              <w:t>4</w:t>
            </w:r>
            <w:r w:rsidR="00686D9A" w:rsidRPr="00EA345A">
              <w:rPr>
                <w:rFonts w:ascii="Times New Roman" w:hAnsi="Times New Roman" w:cs="Times New Roman"/>
              </w:rPr>
              <w:t>.</w:t>
            </w:r>
            <w:r w:rsidR="00204419" w:rsidRPr="00EA345A">
              <w:rPr>
                <w:rFonts w:ascii="Times New Roman" w:hAnsi="Times New Roman" w:cs="Times New Roman"/>
              </w:rPr>
              <w:t xml:space="preserve"> Разходите по </w:t>
            </w:r>
            <w:r w:rsidR="00B61C2A">
              <w:rPr>
                <w:rFonts w:ascii="Times New Roman" w:hAnsi="Times New Roman" w:cs="Times New Roman"/>
              </w:rPr>
              <w:t xml:space="preserve">т. </w:t>
            </w:r>
            <w:r>
              <w:rPr>
                <w:rFonts w:ascii="Times New Roman" w:hAnsi="Times New Roman" w:cs="Times New Roman"/>
              </w:rPr>
              <w:t>4</w:t>
            </w:r>
            <w:r w:rsidR="00EA345A" w:rsidRPr="00EA345A">
              <w:rPr>
                <w:rFonts w:ascii="Times New Roman" w:hAnsi="Times New Roman" w:cs="Times New Roman"/>
              </w:rPr>
              <w:t xml:space="preserve"> </w:t>
            </w:r>
            <w:r w:rsidR="00292E9E">
              <w:rPr>
                <w:rFonts w:ascii="Times New Roman" w:hAnsi="Times New Roman" w:cs="Times New Roman"/>
              </w:rPr>
              <w:t xml:space="preserve">от </w:t>
            </w:r>
            <w:r w:rsidR="00686D9A" w:rsidRPr="00EA345A">
              <w:rPr>
                <w:rFonts w:ascii="Times New Roman" w:hAnsi="Times New Roman" w:cs="Times New Roman"/>
              </w:rPr>
              <w:t xml:space="preserve">Раздел 14.1. „Допустими разходи” </w:t>
            </w:r>
            <w:r w:rsidR="007D47FF">
              <w:rPr>
                <w:rFonts w:ascii="Times New Roman" w:hAnsi="Times New Roman" w:cs="Times New Roman"/>
              </w:rPr>
              <w:t xml:space="preserve">са </w:t>
            </w:r>
            <w:r w:rsidR="00204419" w:rsidRPr="00EA345A">
              <w:rPr>
                <w:rFonts w:ascii="Times New Roman" w:hAnsi="Times New Roman" w:cs="Times New Roman"/>
              </w:rPr>
              <w:t>допустими, ако са извършени не по-рано от 1 януари 2014 г., независимо дали всички свързани с тях плащания са направени.</w:t>
            </w:r>
          </w:p>
          <w:p w:rsidR="00204419" w:rsidRDefault="00164E1D"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00EA345A" w:rsidRPr="00EA345A">
              <w:rPr>
                <w:rFonts w:ascii="Times New Roman" w:hAnsi="Times New Roman" w:cs="Times New Roman"/>
              </w:rPr>
              <w:t>.</w:t>
            </w:r>
            <w:r w:rsidR="00204419" w:rsidRPr="00EA345A">
              <w:rPr>
                <w:rFonts w:ascii="Times New Roman" w:hAnsi="Times New Roman" w:cs="Times New Roman"/>
              </w:rPr>
              <w:t xml:space="preserve"> Дейностите и разходите по проекта с изключение на разходите по </w:t>
            </w:r>
            <w:r w:rsidR="00B61C2A">
              <w:rPr>
                <w:rFonts w:ascii="Times New Roman" w:hAnsi="Times New Roman" w:cs="Times New Roman"/>
              </w:rPr>
              <w:t>т.</w:t>
            </w:r>
            <w:r w:rsidR="00204419" w:rsidRPr="00EA345A">
              <w:rPr>
                <w:rFonts w:ascii="Times New Roman" w:hAnsi="Times New Roman" w:cs="Times New Roman"/>
              </w:rPr>
              <w:t xml:space="preserve"> </w:t>
            </w:r>
            <w:r>
              <w:rPr>
                <w:rFonts w:ascii="Times New Roman" w:hAnsi="Times New Roman" w:cs="Times New Roman"/>
              </w:rPr>
              <w:t>4</w:t>
            </w:r>
            <w:r w:rsidR="00292E9E" w:rsidRPr="00726E35">
              <w:rPr>
                <w:rFonts w:ascii="Times New Roman" w:hAnsi="Times New Roman" w:cs="Times New Roman"/>
              </w:rPr>
              <w:t xml:space="preserve"> </w:t>
            </w:r>
            <w:r w:rsidR="00EA345A" w:rsidRPr="00EA345A">
              <w:rPr>
                <w:rFonts w:ascii="Times New Roman" w:hAnsi="Times New Roman" w:cs="Times New Roman"/>
              </w:rPr>
              <w:t xml:space="preserve">от Раздел 14.1. „Допустими разходи” </w:t>
            </w:r>
            <w:r w:rsidR="00204419" w:rsidRPr="00EA345A">
              <w:rPr>
                <w:rFonts w:ascii="Times New Roman" w:hAnsi="Times New Roman" w:cs="Times New Roman"/>
              </w:rPr>
              <w:t xml:space="preserve">са допустими, ако са извършени след подаване на </w:t>
            </w:r>
            <w:r w:rsidR="00EA345A" w:rsidRPr="00EA345A">
              <w:rPr>
                <w:rFonts w:ascii="Times New Roman" w:hAnsi="Times New Roman" w:cs="Times New Roman"/>
              </w:rPr>
              <w:t>проектното предложение</w:t>
            </w:r>
            <w:r w:rsidR="00204419" w:rsidRPr="00EA345A">
              <w:rPr>
                <w:rFonts w:ascii="Times New Roman" w:hAnsi="Times New Roman" w:cs="Times New Roman"/>
              </w:rPr>
              <w:t>, независимо дали всички свързани с тях плащания са направени.</w:t>
            </w:r>
          </w:p>
          <w:p w:rsidR="00164E1D" w:rsidRPr="00EA345A" w:rsidRDefault="00164E1D"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6. Закупуването чрез финансов лизинг на активите е допустимо, при условие, че </w:t>
            </w:r>
            <w:r w:rsidR="009357CE">
              <w:rPr>
                <w:rFonts w:ascii="Times New Roman" w:hAnsi="Times New Roman" w:cs="Times New Roman"/>
              </w:rPr>
              <w:t>бенефициентът</w:t>
            </w:r>
            <w:r>
              <w:rPr>
                <w:rFonts w:ascii="Times New Roman" w:hAnsi="Times New Roman" w:cs="Times New Roman"/>
              </w:rPr>
              <w:t xml:space="preserve"> стане собственик на съответния актив не по-късно от датата на подаване на заявка за междинно или окончателно плащане за същия актив.</w:t>
            </w:r>
          </w:p>
          <w:p w:rsidR="00772B72" w:rsidRPr="00772B72" w:rsidRDefault="009357CE"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772B72" w:rsidRPr="00F53989">
              <w:rPr>
                <w:rFonts w:ascii="Times New Roman" w:hAnsi="Times New Roman" w:cs="Times New Roman"/>
              </w:rPr>
              <w:t xml:space="preserve">. </w:t>
            </w:r>
            <w:r w:rsidR="00844AFC">
              <w:rPr>
                <w:rFonts w:ascii="Times New Roman" w:hAnsi="Times New Roman" w:cs="Times New Roman"/>
              </w:rPr>
              <w:t xml:space="preserve">Допустими за подпомагане са само основателни разходи, включени в проектното предложение. </w:t>
            </w:r>
            <w:r w:rsidR="0043416A" w:rsidRPr="00AD17E6">
              <w:rPr>
                <w:rFonts w:ascii="Times New Roman" w:hAnsi="Times New Roman" w:cs="Times New Roman"/>
              </w:rPr>
              <w:t>Оценителната комисия по чл. 33 от ЗУСЕСИФ</w:t>
            </w:r>
            <w:r w:rsidR="00772B72" w:rsidRPr="00F53989">
              <w:rPr>
                <w:rFonts w:ascii="Times New Roman" w:hAnsi="Times New Roman" w:cs="Times New Roman"/>
              </w:rPr>
              <w:t xml:space="preserve"> извършва оценка на основателността на предложените за финансиране разходи по </w:t>
            </w:r>
            <w:r w:rsidR="00B61C2A">
              <w:rPr>
                <w:rFonts w:ascii="Times New Roman" w:hAnsi="Times New Roman" w:cs="Times New Roman"/>
              </w:rPr>
              <w:t xml:space="preserve">т. </w:t>
            </w:r>
            <w:r w:rsidR="00772B72" w:rsidRPr="00AD17E6">
              <w:rPr>
                <w:rFonts w:ascii="Times New Roman" w:hAnsi="Times New Roman" w:cs="Times New Roman"/>
              </w:rPr>
              <w:t>1</w:t>
            </w:r>
            <w:r w:rsidR="00BB5E23" w:rsidRPr="00AD17E6">
              <w:rPr>
                <w:rFonts w:ascii="Times New Roman" w:hAnsi="Times New Roman" w:cs="Times New Roman"/>
              </w:rPr>
              <w:t xml:space="preserve">, буква </w:t>
            </w:r>
            <w:r w:rsidR="007D47FF">
              <w:rPr>
                <w:rFonts w:ascii="Times New Roman" w:hAnsi="Times New Roman" w:cs="Times New Roman"/>
              </w:rPr>
              <w:t>„</w:t>
            </w:r>
            <w:r w:rsidR="00BB5E23" w:rsidRPr="00AD17E6">
              <w:rPr>
                <w:rFonts w:ascii="Times New Roman" w:hAnsi="Times New Roman" w:cs="Times New Roman"/>
              </w:rPr>
              <w:t>а</w:t>
            </w:r>
            <w:r w:rsidR="007D47FF">
              <w:rPr>
                <w:rFonts w:ascii="Times New Roman" w:hAnsi="Times New Roman" w:cs="Times New Roman"/>
              </w:rPr>
              <w:t>“</w:t>
            </w:r>
            <w:r w:rsidR="00292E9E" w:rsidRPr="00AD17E6">
              <w:rPr>
                <w:rFonts w:ascii="Times New Roman" w:hAnsi="Times New Roman" w:cs="Times New Roman"/>
              </w:rPr>
              <w:t xml:space="preserve"> </w:t>
            </w:r>
            <w:r w:rsidR="00772B72" w:rsidRPr="00AD17E6">
              <w:rPr>
                <w:rFonts w:ascii="Times New Roman" w:hAnsi="Times New Roman" w:cs="Times New Roman"/>
              </w:rPr>
              <w:t xml:space="preserve">от Раздел 14.1. „Допустими разходи” чрез </w:t>
            </w:r>
            <w:r w:rsidR="00844AFC">
              <w:rPr>
                <w:rFonts w:ascii="Times New Roman" w:hAnsi="Times New Roman" w:cs="Times New Roman"/>
              </w:rPr>
              <w:t>сравняване на представени оферти</w:t>
            </w:r>
            <w:r w:rsidR="00B60C04" w:rsidRPr="00AD17E6">
              <w:rPr>
                <w:rFonts w:ascii="Times New Roman" w:hAnsi="Times New Roman" w:cs="Times New Roman"/>
              </w:rPr>
              <w:t xml:space="preserve"> за допустими</w:t>
            </w:r>
            <w:r w:rsidR="00B60C04">
              <w:rPr>
                <w:rFonts w:ascii="Times New Roman" w:hAnsi="Times New Roman" w:cs="Times New Roman"/>
              </w:rPr>
              <w:t>те</w:t>
            </w:r>
            <w:r w:rsidR="00B60C04" w:rsidRPr="00AD17E6">
              <w:rPr>
                <w:rFonts w:ascii="Times New Roman" w:hAnsi="Times New Roman" w:cs="Times New Roman"/>
              </w:rPr>
              <w:t xml:space="preserve"> за финансиране активи и услуги</w:t>
            </w:r>
            <w:r w:rsidR="00772B72" w:rsidRPr="00AD17E6">
              <w:rPr>
                <w:rFonts w:ascii="Times New Roman" w:hAnsi="Times New Roman" w:cs="Times New Roman"/>
              </w:rPr>
              <w:t>.</w:t>
            </w:r>
          </w:p>
          <w:p w:rsidR="006B1B67" w:rsidRDefault="00B60C04"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C4328A">
              <w:rPr>
                <w:rFonts w:ascii="Times New Roman" w:hAnsi="Times New Roman" w:cs="Times New Roman"/>
              </w:rPr>
              <w:t>. За всеки заявен за финансиране разход</w:t>
            </w:r>
            <w:r w:rsidR="00F4041E">
              <w:rPr>
                <w:rFonts w:ascii="Times New Roman" w:hAnsi="Times New Roman" w:cs="Times New Roman"/>
                <w:lang w:val="en-US"/>
              </w:rPr>
              <w:t xml:space="preserve"> </w:t>
            </w:r>
            <w:r w:rsidR="00F4041E" w:rsidRPr="00F4041E">
              <w:rPr>
                <w:rFonts w:ascii="Times New Roman" w:hAnsi="Times New Roman" w:cs="Times New Roman"/>
              </w:rPr>
              <w:t>по т. 1, буква „а”, т. 2 и т. 3 от Раздел 14.1. „Допустими разходи”</w:t>
            </w:r>
            <w:r w:rsidR="009012C2">
              <w:rPr>
                <w:rFonts w:ascii="Times New Roman" w:hAnsi="Times New Roman" w:cs="Times New Roman"/>
              </w:rPr>
              <w:t xml:space="preserve">, кандидатът представя най-малко три съпоставими независими оферти, които съдържат наименованието на офертата, датата на издаване на офертата, подпис и печат на офертата, подробна техническа спецификация на активите/услугите, цена в </w:t>
            </w:r>
            <w:r w:rsidR="001F0D8F">
              <w:rPr>
                <w:rFonts w:ascii="Times New Roman" w:hAnsi="Times New Roman" w:cs="Times New Roman"/>
              </w:rPr>
              <w:t xml:space="preserve">лева </w:t>
            </w:r>
            <w:r w:rsidR="009012C2">
              <w:rPr>
                <w:rFonts w:ascii="Times New Roman" w:hAnsi="Times New Roman" w:cs="Times New Roman"/>
              </w:rPr>
              <w:t xml:space="preserve">или евро с посочен ДДС. Кандидатът представя и решение за избор на доставчика/изпълнителя, запитване за офертата по образец </w:t>
            </w:r>
            <w:r w:rsidR="009012C2" w:rsidRPr="000575BA">
              <w:rPr>
                <w:rFonts w:ascii="Times New Roman" w:hAnsi="Times New Roman" w:cs="Times New Roman"/>
              </w:rPr>
              <w:t xml:space="preserve">съгласно Приложение № </w:t>
            </w:r>
            <w:r w:rsidR="009F1692">
              <w:rPr>
                <w:rFonts w:ascii="Times New Roman" w:hAnsi="Times New Roman" w:cs="Times New Roman"/>
              </w:rPr>
              <w:t>5</w:t>
            </w:r>
            <w:r w:rsidR="006B1B67" w:rsidRPr="000575BA">
              <w:rPr>
                <w:rFonts w:ascii="Times New Roman" w:hAnsi="Times New Roman" w:cs="Times New Roman"/>
              </w:rPr>
              <w:t xml:space="preserve">, а когато не е избрал най-ниската оферта – писмена обосновка за мотивите, </w:t>
            </w:r>
            <w:r w:rsidR="00715350">
              <w:rPr>
                <w:rFonts w:ascii="Times New Roman" w:hAnsi="Times New Roman" w:cs="Times New Roman"/>
              </w:rPr>
              <w:t>обосновали</w:t>
            </w:r>
            <w:r w:rsidR="00715350" w:rsidRPr="000575BA">
              <w:rPr>
                <w:rFonts w:ascii="Times New Roman" w:hAnsi="Times New Roman" w:cs="Times New Roman"/>
              </w:rPr>
              <w:t xml:space="preserve"> </w:t>
            </w:r>
            <w:r w:rsidR="006B1B67" w:rsidRPr="000575BA">
              <w:rPr>
                <w:rFonts w:ascii="Times New Roman" w:hAnsi="Times New Roman" w:cs="Times New Roman"/>
              </w:rPr>
              <w:t>избора му. В тези случаи, оценителната комисия по чл. 33, извършва съпоставка</w:t>
            </w:r>
            <w:r w:rsidR="006B1B67">
              <w:rPr>
                <w:rFonts w:ascii="Times New Roman" w:hAnsi="Times New Roman" w:cs="Times New Roman"/>
              </w:rPr>
              <w:t xml:space="preserve"> между размера на разхода, посочен във всяка от </w:t>
            </w:r>
            <w:r w:rsidR="006B1B67">
              <w:rPr>
                <w:rFonts w:ascii="Times New Roman" w:hAnsi="Times New Roman" w:cs="Times New Roman"/>
              </w:rPr>
              <w:lastRenderedPageBreak/>
              <w:t>представените оферти, като одобрява за финансиране разхода до най-ниския му размер, взимайки предвид и представената от кандидата мотивирана обосновка за направения избор.</w:t>
            </w:r>
          </w:p>
          <w:p w:rsidR="006B1B67" w:rsidRPr="00D01BB6" w:rsidRDefault="00B60C04" w:rsidP="006B1B67">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6B1B67">
              <w:rPr>
                <w:rFonts w:ascii="Times New Roman" w:hAnsi="Times New Roman" w:cs="Times New Roman"/>
              </w:rPr>
              <w:t>.</w:t>
            </w:r>
            <w:r w:rsidR="009012C2">
              <w:rPr>
                <w:rFonts w:ascii="Times New Roman" w:hAnsi="Times New Roman" w:cs="Times New Roman"/>
              </w:rPr>
              <w:t xml:space="preserve"> </w:t>
            </w:r>
            <w:r w:rsidR="006B1B67" w:rsidRPr="00C5549F">
              <w:rPr>
                <w:rFonts w:ascii="Times New Roman" w:hAnsi="Times New Roman" w:cs="Times New Roman"/>
              </w:rPr>
              <w:t xml:space="preserve">В случаите по т. </w:t>
            </w:r>
            <w:r>
              <w:rPr>
                <w:rFonts w:ascii="Times New Roman" w:hAnsi="Times New Roman" w:cs="Times New Roman"/>
              </w:rPr>
              <w:t>8</w:t>
            </w:r>
            <w:r w:rsidR="006B1B67">
              <w:rPr>
                <w:rFonts w:ascii="Times New Roman" w:hAnsi="Times New Roman" w:cs="Times New Roman"/>
              </w:rPr>
              <w:t xml:space="preserve"> </w:t>
            </w:r>
            <w:r w:rsidR="006B1B67" w:rsidRPr="00C5549F">
              <w:rPr>
                <w:rFonts w:ascii="Times New Roman" w:hAnsi="Times New Roman" w:cs="Times New Roman"/>
              </w:rPr>
              <w:t xml:space="preserve">оферентите, когато са местни лица, трябва да са вписани в Търговския регистър </w:t>
            </w:r>
            <w:r w:rsidR="006B1B67">
              <w:rPr>
                <w:rFonts w:ascii="Times New Roman" w:hAnsi="Times New Roman" w:cs="Times New Roman"/>
              </w:rPr>
              <w:t>и</w:t>
            </w:r>
            <w:r w:rsidR="00AD3660">
              <w:rPr>
                <w:rFonts w:ascii="Times New Roman" w:hAnsi="Times New Roman" w:cs="Times New Roman"/>
              </w:rPr>
              <w:t>ли</w:t>
            </w:r>
            <w:r w:rsidR="006B1B67">
              <w:rPr>
                <w:rFonts w:ascii="Times New Roman" w:hAnsi="Times New Roman" w:cs="Times New Roman"/>
              </w:rPr>
              <w:t xml:space="preserve"> регистъра на Юридическите лица с нестопанска цел </w:t>
            </w:r>
            <w:r w:rsidR="006B1B67" w:rsidRPr="00C5549F">
              <w:rPr>
                <w:rFonts w:ascii="Times New Roman" w:hAnsi="Times New Roman" w:cs="Times New Roman"/>
              </w:rPr>
              <w:t xml:space="preserve">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w:t>
            </w:r>
            <w:r w:rsidR="00FB053F" w:rsidRPr="00861E0E">
              <w:rPr>
                <w:rFonts w:ascii="Times New Roman" w:hAnsi="Times New Roman" w:cs="Times New Roman"/>
              </w:rPr>
              <w:t xml:space="preserve">група и </w:t>
            </w:r>
            <w:r w:rsidR="006B1B67" w:rsidRPr="00861E0E">
              <w:rPr>
                <w:rFonts w:ascii="Times New Roman" w:hAnsi="Times New Roman" w:cs="Times New Roman"/>
              </w:rPr>
              <w:t>категория съгласно изискванията на чл. 3, ал. 2 от Закона за Камарата на строителите.</w:t>
            </w:r>
            <w:r w:rsidR="00DC2851" w:rsidRPr="00861E0E">
              <w:rPr>
                <w:rFonts w:ascii="Times New Roman" w:hAnsi="Times New Roman" w:cs="Times New Roman"/>
                <w:lang w:val="en-GB"/>
              </w:rPr>
              <w:t xml:space="preserve"> </w:t>
            </w:r>
            <w:r w:rsidR="00F4041E">
              <w:rPr>
                <w:rFonts w:ascii="Times New Roman" w:hAnsi="Times New Roman" w:cs="Times New Roman"/>
              </w:rPr>
              <w:t>Изпълнителите</w:t>
            </w:r>
            <w:r w:rsidR="00DC2851" w:rsidRPr="00861E0E">
              <w:rPr>
                <w:rFonts w:ascii="Times New Roman" w:hAnsi="Times New Roman" w:cs="Times New Roman"/>
              </w:rPr>
              <w:t xml:space="preserve"> </w:t>
            </w:r>
            <w:r w:rsidR="00F4041E">
              <w:rPr>
                <w:rFonts w:ascii="Times New Roman" w:hAnsi="Times New Roman" w:cs="Times New Roman"/>
              </w:rPr>
              <w:t>на</w:t>
            </w:r>
            <w:r w:rsidR="00DC2851" w:rsidRPr="00861E0E">
              <w:rPr>
                <w:rFonts w:ascii="Times New Roman" w:hAnsi="Times New Roman" w:cs="Times New Roman"/>
              </w:rPr>
              <w:t xml:space="preserve"> </w:t>
            </w:r>
            <w:r w:rsidR="00F4041E">
              <w:rPr>
                <w:rFonts w:ascii="Times New Roman" w:hAnsi="Times New Roman" w:cs="Times New Roman"/>
              </w:rPr>
              <w:t>дейностите за</w:t>
            </w:r>
            <w:r w:rsidR="00861E0E" w:rsidRPr="00861E0E">
              <w:rPr>
                <w:rFonts w:ascii="Times New Roman" w:hAnsi="Times New Roman" w:cs="Times New Roman"/>
              </w:rPr>
              <w:t xml:space="preserve"> проектиране, </w:t>
            </w:r>
            <w:r w:rsidR="00DC2851" w:rsidRPr="00861E0E">
              <w:rPr>
                <w:rFonts w:ascii="Times New Roman" w:hAnsi="Times New Roman" w:cs="Times New Roman"/>
              </w:rPr>
              <w:t xml:space="preserve">авторски надзор, </w:t>
            </w:r>
            <w:r w:rsidR="00861E0E" w:rsidRPr="00861E0E">
              <w:rPr>
                <w:rFonts w:ascii="Times New Roman" w:hAnsi="Times New Roman" w:cs="Times New Roman"/>
              </w:rPr>
              <w:t xml:space="preserve">консултантска дейност по чл. 166 от ЗУТ и строителен надзор </w:t>
            </w:r>
            <w:r w:rsidR="00DC2851" w:rsidRPr="00861E0E">
              <w:rPr>
                <w:rFonts w:ascii="Times New Roman" w:hAnsi="Times New Roman" w:cs="Times New Roman"/>
              </w:rPr>
              <w:t xml:space="preserve">за обекти - недвижими културни ценности </w:t>
            </w:r>
            <w:r w:rsidR="00861E0E" w:rsidRPr="00861E0E">
              <w:rPr>
                <w:rFonts w:ascii="Times New Roman" w:hAnsi="Times New Roman" w:cs="Times New Roman"/>
              </w:rPr>
              <w:t xml:space="preserve">следва да имат в екипа по изпълнение </w:t>
            </w:r>
            <w:r w:rsidR="00DC2851" w:rsidRPr="00861E0E">
              <w:rPr>
                <w:rFonts w:ascii="Times New Roman" w:hAnsi="Times New Roman" w:cs="Times New Roman"/>
              </w:rPr>
              <w:t>лиц</w:t>
            </w:r>
            <w:r w:rsidR="00861E0E" w:rsidRPr="00861E0E">
              <w:rPr>
                <w:rFonts w:ascii="Times New Roman" w:hAnsi="Times New Roman" w:cs="Times New Roman"/>
              </w:rPr>
              <w:t>е, включено</w:t>
            </w:r>
            <w:r w:rsidR="00DC2851" w:rsidRPr="00861E0E">
              <w:rPr>
                <w:rFonts w:ascii="Times New Roman" w:hAnsi="Times New Roman" w:cs="Times New Roman"/>
              </w:rPr>
              <w:t xml:space="preserve"> в регистъра по чл. 165 от Закона за културното наследство.</w:t>
            </w:r>
            <w:r w:rsidR="006B1B67" w:rsidRPr="00861E0E">
              <w:rPr>
                <w:rFonts w:ascii="Times New Roman" w:hAnsi="Times New Roman" w:cs="Times New Roman"/>
              </w:rPr>
              <w:t xml:space="preserve"> Изискването за вписване в Търговския регистър и</w:t>
            </w:r>
            <w:r w:rsidR="00AD3660" w:rsidRPr="00861E0E">
              <w:rPr>
                <w:rFonts w:ascii="Times New Roman" w:hAnsi="Times New Roman" w:cs="Times New Roman"/>
              </w:rPr>
              <w:t>ли</w:t>
            </w:r>
            <w:r w:rsidR="006B1B67" w:rsidRPr="00861E0E">
              <w:rPr>
                <w:rFonts w:ascii="Times New Roman" w:hAnsi="Times New Roman" w:cs="Times New Roman"/>
              </w:rPr>
              <w:t xml:space="preserve"> регистъра на Юридическите</w:t>
            </w:r>
            <w:r w:rsidR="006B1B67">
              <w:rPr>
                <w:rFonts w:ascii="Times New Roman" w:hAnsi="Times New Roman" w:cs="Times New Roman"/>
              </w:rPr>
              <w:t xml:space="preserve"> лица с нестопанска цел </w:t>
            </w:r>
            <w:r w:rsidR="006B1B67" w:rsidRPr="00C5549F">
              <w:rPr>
                <w:rFonts w:ascii="Times New Roman" w:hAnsi="Times New Roman" w:cs="Times New Roman"/>
              </w:rPr>
              <w:t>към Агенцията за вписване</w:t>
            </w:r>
            <w:r w:rsidR="006B1B67">
              <w:rPr>
                <w:rFonts w:ascii="Times New Roman" w:hAnsi="Times New Roman" w:cs="Times New Roman"/>
              </w:rPr>
              <w:t xml:space="preserve"> не се прилага за физически лица, предоставящи услуги по т. </w:t>
            </w:r>
            <w:r w:rsidR="00507734">
              <w:rPr>
                <w:rFonts w:ascii="Times New Roman" w:hAnsi="Times New Roman" w:cs="Times New Roman"/>
              </w:rPr>
              <w:t xml:space="preserve">4 </w:t>
            </w:r>
            <w:r w:rsidR="00507734" w:rsidRPr="00726E35">
              <w:rPr>
                <w:rFonts w:ascii="Times New Roman" w:hAnsi="Times New Roman" w:cs="Times New Roman"/>
              </w:rPr>
              <w:t>от Раздел 14.1</w:t>
            </w:r>
            <w:r w:rsidR="00507734">
              <w:rPr>
                <w:rFonts w:ascii="Times New Roman" w:hAnsi="Times New Roman" w:cs="Times New Roman"/>
              </w:rPr>
              <w:t>.</w:t>
            </w:r>
            <w:r w:rsidR="00507734" w:rsidRPr="00726E35">
              <w:rPr>
                <w:rFonts w:ascii="Times New Roman" w:hAnsi="Times New Roman" w:cs="Times New Roman"/>
              </w:rPr>
              <w:t xml:space="preserve"> „Допустими разходи”</w:t>
            </w:r>
            <w:r w:rsidR="001A330C">
              <w:rPr>
                <w:rFonts w:ascii="Times New Roman" w:hAnsi="Times New Roman" w:cs="Times New Roman"/>
              </w:rPr>
              <w:t>, както и дейности по</w:t>
            </w:r>
            <w:r w:rsidR="001A330C" w:rsidRPr="000D15E5">
              <w:rPr>
                <w:rFonts w:ascii="Times New Roman" w:hAnsi="Times New Roman" w:cs="Times New Roman"/>
              </w:rPr>
              <w:t xml:space="preserve"> изографисване, консервация и реставрация на </w:t>
            </w:r>
            <w:r w:rsidR="001A330C" w:rsidRPr="00D01BB6">
              <w:rPr>
                <w:rFonts w:ascii="Times New Roman" w:hAnsi="Times New Roman" w:cs="Times New Roman"/>
              </w:rPr>
              <w:t>стенописи и иконостаси</w:t>
            </w:r>
            <w:r w:rsidR="00507734" w:rsidRPr="00D01BB6">
              <w:rPr>
                <w:rFonts w:ascii="Times New Roman" w:hAnsi="Times New Roman" w:cs="Times New Roman"/>
              </w:rPr>
              <w:t>.</w:t>
            </w:r>
          </w:p>
          <w:p w:rsidR="001B19A2" w:rsidRPr="00A22078" w:rsidRDefault="00284D21" w:rsidP="00741715">
            <w:pPr>
              <w:widowControl w:val="0"/>
              <w:autoSpaceDE w:val="0"/>
              <w:autoSpaceDN w:val="0"/>
              <w:adjustRightInd w:val="0"/>
              <w:jc w:val="both"/>
              <w:rPr>
                <w:rFonts w:ascii="Times New Roman" w:hAnsi="Times New Roman" w:cs="Times New Roman"/>
              </w:rPr>
            </w:pPr>
            <w:r w:rsidRPr="00DB4EA0">
              <w:rPr>
                <w:rFonts w:ascii="Times New Roman" w:hAnsi="Times New Roman" w:cs="Times New Roman"/>
              </w:rPr>
              <w:t>1</w:t>
            </w:r>
            <w:r w:rsidR="001A330C" w:rsidRPr="00DB4EA0">
              <w:rPr>
                <w:rFonts w:ascii="Times New Roman" w:hAnsi="Times New Roman" w:cs="Times New Roman"/>
              </w:rPr>
              <w:t>0</w:t>
            </w:r>
            <w:r w:rsidRPr="00DB4EA0">
              <w:rPr>
                <w:rFonts w:ascii="Times New Roman" w:hAnsi="Times New Roman" w:cs="Times New Roman"/>
              </w:rPr>
              <w:t>. Съгласно чл. 9ж от ЗПЗП за разходите по т. 4 от Раздел 14.1. „Допустими разходи”</w:t>
            </w:r>
            <w:r w:rsidR="00856DBF" w:rsidRPr="00DB4EA0">
              <w:rPr>
                <w:rFonts w:ascii="Times New Roman" w:hAnsi="Times New Roman" w:cs="Times New Roman"/>
              </w:rPr>
              <w:t>, които са допустими преди подаване на проектното предложение, кандидатите трябва да са пров</w:t>
            </w:r>
            <w:r w:rsidR="007A5836" w:rsidRPr="00DB4EA0">
              <w:rPr>
                <w:rFonts w:ascii="Times New Roman" w:hAnsi="Times New Roman" w:cs="Times New Roman"/>
              </w:rPr>
              <w:t>е</w:t>
            </w:r>
            <w:r w:rsidR="00856DBF" w:rsidRPr="00DB4EA0">
              <w:rPr>
                <w:rFonts w:ascii="Times New Roman" w:hAnsi="Times New Roman" w:cs="Times New Roman"/>
              </w:rPr>
              <w:t>ли процедура за избор на изпълнител по реда на Постановление № 160 на Министерският съвет от 1 юли 2016 г. за определяне на правилата за разглеждане и оценяване на оферти и сключването на договори в процедурата за избор с публична покана от бенефициенти на безвъзме</w:t>
            </w:r>
            <w:r w:rsidR="00F70A03" w:rsidRPr="00DB4EA0">
              <w:rPr>
                <w:rFonts w:ascii="Times New Roman" w:hAnsi="Times New Roman" w:cs="Times New Roman"/>
              </w:rPr>
              <w:t>з</w:t>
            </w:r>
            <w:r w:rsidR="00856DBF" w:rsidRPr="00DB4EA0">
              <w:rPr>
                <w:rFonts w:ascii="Times New Roman" w:hAnsi="Times New Roman" w:cs="Times New Roman"/>
              </w:rPr>
              <w:t>дна финансова помощ от Европейските структурни и инвестиционни фондове (</w:t>
            </w:r>
            <w:proofErr w:type="spellStart"/>
            <w:r w:rsidR="00856DBF" w:rsidRPr="00DB4EA0">
              <w:rPr>
                <w:rFonts w:ascii="Times New Roman" w:hAnsi="Times New Roman" w:cs="Times New Roman"/>
              </w:rPr>
              <w:t>Обн</w:t>
            </w:r>
            <w:proofErr w:type="spellEnd"/>
            <w:r w:rsidR="00856DBF" w:rsidRPr="00DB4EA0">
              <w:rPr>
                <w:rFonts w:ascii="Times New Roman" w:hAnsi="Times New Roman" w:cs="Times New Roman"/>
              </w:rPr>
              <w:t xml:space="preserve">. ДВ, бр. 52 от 2016 г.) В случай, че кандидатите са сключили договори за тези разходи преди 6-ти януари 2018 г., се прилага т. </w:t>
            </w:r>
            <w:r w:rsidR="001A330C" w:rsidRPr="00DB4EA0">
              <w:rPr>
                <w:rFonts w:ascii="Times New Roman" w:hAnsi="Times New Roman" w:cs="Times New Roman"/>
              </w:rPr>
              <w:t>8</w:t>
            </w:r>
            <w:r w:rsidR="00856DBF" w:rsidRPr="00DB4EA0">
              <w:rPr>
                <w:rFonts w:ascii="Times New Roman" w:hAnsi="Times New Roman" w:cs="Times New Roman"/>
              </w:rPr>
              <w:t>.</w:t>
            </w:r>
          </w:p>
        </w:tc>
      </w:tr>
    </w:tbl>
    <w:p w:rsidR="001B19A2" w:rsidRPr="001309B9" w:rsidRDefault="001B19A2" w:rsidP="001B19A2">
      <w:pPr>
        <w:pStyle w:val="Heading1"/>
        <w:rPr>
          <w:sz w:val="22"/>
          <w:szCs w:val="22"/>
        </w:rPr>
      </w:pPr>
      <w:bookmarkStart w:id="19" w:name="_Toc7791428"/>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19"/>
    </w:p>
    <w:tbl>
      <w:tblPr>
        <w:tblStyle w:val="TableGrid"/>
        <w:tblW w:w="0" w:type="auto"/>
        <w:tblLook w:val="04A0" w:firstRow="1" w:lastRow="0" w:firstColumn="1" w:lastColumn="0" w:noHBand="0" w:noVBand="1"/>
      </w:tblPr>
      <w:tblGrid>
        <w:gridCol w:w="9062"/>
      </w:tblGrid>
      <w:tr w:rsidR="001B19A2" w:rsidTr="00D60790">
        <w:tc>
          <w:tcPr>
            <w:tcW w:w="9212" w:type="dxa"/>
          </w:tcPr>
          <w:p w:rsidR="00C5549F" w:rsidRPr="00E0481A" w:rsidRDefault="00C5549F" w:rsidP="00C5549F">
            <w:pPr>
              <w:jc w:val="both"/>
              <w:rPr>
                <w:rFonts w:ascii="Times New Roman" w:eastAsia="Times New Roman" w:hAnsi="Times New Roman" w:cs="Times New Roman"/>
                <w:color w:val="000000"/>
                <w:lang w:eastAsia="bg-BG"/>
              </w:rPr>
            </w:pPr>
            <w:bookmarkStart w:id="20" w:name="to_paragraph_id30665553"/>
            <w:bookmarkEnd w:id="20"/>
            <w:r w:rsidRPr="00E0481A">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 З</w:t>
            </w:r>
            <w:r w:rsidR="00C5549F" w:rsidRPr="00E0481A">
              <w:rPr>
                <w:rFonts w:ascii="Times New Roman" w:eastAsia="Times New Roman" w:hAnsi="Times New Roman" w:cs="Times New Roman"/>
                <w:color w:val="000000"/>
                <w:lang w:eastAsia="bg-BG"/>
              </w:rPr>
              <w:t>акупуване или наем на земя и сгради;</w:t>
            </w:r>
          </w:p>
          <w:p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2. З</w:t>
            </w:r>
            <w:r w:rsidR="00C5549F" w:rsidRPr="00E0481A">
              <w:rPr>
                <w:rFonts w:ascii="Times New Roman" w:eastAsia="Times New Roman" w:hAnsi="Times New Roman" w:cs="Times New Roman"/>
                <w:color w:val="000000"/>
                <w:lang w:eastAsia="bg-BG"/>
              </w:rPr>
              <w:t>акупуване на оборудване</w:t>
            </w:r>
            <w:r w:rsidR="009A76DC" w:rsidRPr="00E0481A">
              <w:rPr>
                <w:rFonts w:ascii="Times New Roman" w:eastAsia="Times New Roman" w:hAnsi="Times New Roman" w:cs="Times New Roman"/>
                <w:color w:val="000000"/>
                <w:lang w:eastAsia="bg-BG"/>
              </w:rPr>
              <w:t xml:space="preserve"> и</w:t>
            </w:r>
            <w:r w:rsidR="00C5549F" w:rsidRPr="00E0481A">
              <w:rPr>
                <w:rFonts w:ascii="Times New Roman" w:eastAsia="Times New Roman" w:hAnsi="Times New Roman" w:cs="Times New Roman"/>
                <w:color w:val="000000"/>
                <w:lang w:eastAsia="bg-BG"/>
              </w:rPr>
              <w:t xml:space="preserve"> обзавеждане втора употреба;</w:t>
            </w:r>
          </w:p>
          <w:p w:rsidR="00E2501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3. Разходи за нов строеж;</w:t>
            </w:r>
          </w:p>
          <w:p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4</w:t>
            </w:r>
            <w:r w:rsidR="00C5549F" w:rsidRPr="00E0481A">
              <w:rPr>
                <w:rFonts w:ascii="Times New Roman" w:eastAsia="Times New Roman" w:hAnsi="Times New Roman" w:cs="Times New Roman"/>
                <w:color w:val="000000"/>
                <w:lang w:eastAsia="bg-BG"/>
              </w:rPr>
              <w:t>.</w:t>
            </w:r>
            <w:r w:rsidR="007D47FF" w:rsidRPr="00E0481A">
              <w:rPr>
                <w:rFonts w:ascii="Times New Roman" w:eastAsia="Times New Roman" w:hAnsi="Times New Roman" w:cs="Times New Roman"/>
                <w:color w:val="000000"/>
                <w:lang w:eastAsia="bg-BG"/>
              </w:rPr>
              <w:t xml:space="preserve"> </w:t>
            </w:r>
            <w:r w:rsidRPr="00E0481A">
              <w:rPr>
                <w:rFonts w:ascii="Times New Roman" w:eastAsia="Times New Roman" w:hAnsi="Times New Roman" w:cs="Times New Roman"/>
                <w:color w:val="000000"/>
                <w:lang w:eastAsia="bg-BG"/>
              </w:rPr>
              <w:t>Разходите за ДДС, които подлежат на възстановяване в съответствие с националното законодателство в областта на ДДС;</w:t>
            </w:r>
          </w:p>
          <w:p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5</w:t>
            </w:r>
            <w:r w:rsidR="007D47FF" w:rsidRPr="00E0481A">
              <w:rPr>
                <w:rFonts w:ascii="Times New Roman" w:eastAsia="Times New Roman" w:hAnsi="Times New Roman" w:cs="Times New Roman"/>
                <w:color w:val="000000"/>
                <w:lang w:eastAsia="bg-BG"/>
              </w:rPr>
              <w:t xml:space="preserve">. </w:t>
            </w:r>
            <w:r w:rsidRPr="00E0481A">
              <w:rPr>
                <w:rFonts w:ascii="Times New Roman" w:eastAsia="Times New Roman" w:hAnsi="Times New Roman" w:cs="Times New Roman"/>
                <w:color w:val="000000"/>
                <w:lang w:eastAsia="bg-BG"/>
              </w:rPr>
              <w:t>Разходи възникнали при изпълнение на договори за лизинг, разходи за застраховки, разходи за лихви, разходи за неустойки и такси, други разходи свързани с договора за лизинг, режийни разходи</w:t>
            </w:r>
            <w:r w:rsidR="00C5549F" w:rsidRPr="00E0481A">
              <w:rPr>
                <w:rFonts w:ascii="Times New Roman" w:eastAsia="Times New Roman" w:hAnsi="Times New Roman" w:cs="Times New Roman"/>
                <w:color w:val="000000"/>
                <w:lang w:eastAsia="bg-BG"/>
              </w:rPr>
              <w:t>;</w:t>
            </w:r>
          </w:p>
          <w:p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6</w:t>
            </w:r>
            <w:r w:rsidR="007D47FF" w:rsidRPr="00E0481A">
              <w:rPr>
                <w:rFonts w:ascii="Times New Roman" w:eastAsia="Times New Roman" w:hAnsi="Times New Roman" w:cs="Times New Roman"/>
                <w:color w:val="000000"/>
                <w:lang w:eastAsia="bg-BG"/>
              </w:rPr>
              <w:t>. О</w:t>
            </w:r>
            <w:r w:rsidR="00C5549F" w:rsidRPr="00E0481A">
              <w:rPr>
                <w:rFonts w:ascii="Times New Roman" w:eastAsia="Times New Roman" w:hAnsi="Times New Roman" w:cs="Times New Roman"/>
                <w:color w:val="000000"/>
                <w:lang w:eastAsia="bg-BG"/>
              </w:rPr>
              <w:t>перативни разходи, включително разходи за поддръжка, наеми, застраховк</w:t>
            </w:r>
            <w:r w:rsidR="00F4041E">
              <w:rPr>
                <w:rFonts w:ascii="Times New Roman" w:eastAsia="Times New Roman" w:hAnsi="Times New Roman" w:cs="Times New Roman"/>
                <w:color w:val="000000"/>
                <w:lang w:eastAsia="bg-BG"/>
              </w:rPr>
              <w:t>и,</w:t>
            </w:r>
            <w:r w:rsidR="00C5549F" w:rsidRPr="00E0481A">
              <w:rPr>
                <w:rFonts w:ascii="Times New Roman" w:eastAsia="Times New Roman" w:hAnsi="Times New Roman" w:cs="Times New Roman"/>
                <w:color w:val="000000"/>
                <w:lang w:eastAsia="bg-BG"/>
              </w:rPr>
              <w:t xml:space="preserve"> </w:t>
            </w:r>
            <w:r w:rsidR="00741715">
              <w:rPr>
                <w:rFonts w:ascii="Times New Roman" w:eastAsia="Times New Roman" w:hAnsi="Times New Roman" w:cs="Times New Roman"/>
                <w:color w:val="000000"/>
                <w:lang w:eastAsia="bg-BG"/>
              </w:rPr>
              <w:t>текущ ремонт</w:t>
            </w:r>
            <w:r w:rsidR="00F4041E">
              <w:rPr>
                <w:rFonts w:ascii="Times New Roman" w:eastAsia="Times New Roman" w:hAnsi="Times New Roman" w:cs="Times New Roman"/>
                <w:color w:val="000000"/>
                <w:lang w:eastAsia="bg-BG"/>
              </w:rPr>
              <w:t>;</w:t>
            </w:r>
          </w:p>
          <w:p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7</w:t>
            </w:r>
            <w:r w:rsidR="007D47FF" w:rsidRPr="00E0481A">
              <w:rPr>
                <w:rFonts w:ascii="Times New Roman" w:eastAsia="Times New Roman" w:hAnsi="Times New Roman" w:cs="Times New Roman"/>
                <w:color w:val="000000"/>
                <w:lang w:eastAsia="bg-BG"/>
              </w:rPr>
              <w:t>. Б</w:t>
            </w:r>
            <w:r w:rsidR="00C5549F" w:rsidRPr="00E0481A">
              <w:rPr>
                <w:rFonts w:ascii="Times New Roman" w:eastAsia="Times New Roman" w:hAnsi="Times New Roman" w:cs="Times New Roman"/>
                <w:color w:val="000000"/>
                <w:lang w:eastAsia="bg-BG"/>
              </w:rPr>
              <w:t>анкови и административни такси, разходи за гаранции, изп</w:t>
            </w:r>
            <w:r w:rsidR="00F4041E">
              <w:rPr>
                <w:rFonts w:ascii="Times New Roman" w:eastAsia="Times New Roman" w:hAnsi="Times New Roman" w:cs="Times New Roman"/>
                <w:color w:val="000000"/>
                <w:lang w:eastAsia="bg-BG"/>
              </w:rPr>
              <w:t>лащане и рефинансиране на лихви</w:t>
            </w:r>
            <w:r w:rsidR="00C5549F" w:rsidRPr="00E0481A">
              <w:rPr>
                <w:rFonts w:ascii="Times New Roman" w:eastAsia="Times New Roman" w:hAnsi="Times New Roman" w:cs="Times New Roman"/>
                <w:color w:val="000000"/>
                <w:lang w:eastAsia="bg-BG"/>
              </w:rPr>
              <w:t>;</w:t>
            </w:r>
          </w:p>
          <w:p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8</w:t>
            </w:r>
            <w:r w:rsidR="007D47FF" w:rsidRPr="00E0481A">
              <w:rPr>
                <w:rFonts w:ascii="Times New Roman" w:eastAsia="Times New Roman" w:hAnsi="Times New Roman" w:cs="Times New Roman"/>
                <w:color w:val="000000"/>
                <w:lang w:eastAsia="bg-BG"/>
              </w:rPr>
              <w:t>. О</w:t>
            </w:r>
            <w:r w:rsidR="00C5549F" w:rsidRPr="00E0481A">
              <w:rPr>
                <w:rFonts w:ascii="Times New Roman" w:eastAsia="Times New Roman" w:hAnsi="Times New Roman" w:cs="Times New Roman"/>
                <w:color w:val="000000"/>
                <w:lang w:eastAsia="bg-BG"/>
              </w:rPr>
              <w:t>безщетения за отчуждаване на имоти;</w:t>
            </w:r>
          </w:p>
          <w:p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9</w:t>
            </w:r>
            <w:r w:rsidR="007D47FF" w:rsidRPr="00E0481A">
              <w:rPr>
                <w:rFonts w:ascii="Times New Roman" w:eastAsia="Times New Roman" w:hAnsi="Times New Roman" w:cs="Times New Roman"/>
                <w:color w:val="000000"/>
                <w:lang w:eastAsia="bg-BG"/>
              </w:rPr>
              <w:t>. П</w:t>
            </w:r>
            <w:r w:rsidR="00C5549F" w:rsidRPr="00E0481A">
              <w:rPr>
                <w:rFonts w:ascii="Times New Roman" w:eastAsia="Times New Roman" w:hAnsi="Times New Roman" w:cs="Times New Roman"/>
                <w:color w:val="000000"/>
                <w:lang w:eastAsia="bg-BG"/>
              </w:rPr>
              <w:t>ринос в натура;</w:t>
            </w:r>
          </w:p>
          <w:p w:rsidR="00E2501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10. Закупуване на нови машини и оборудване над пазарната им стойност;</w:t>
            </w:r>
          </w:p>
          <w:p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11</w:t>
            </w:r>
            <w:r w:rsidR="007D47FF" w:rsidRPr="00E0481A">
              <w:rPr>
                <w:rFonts w:ascii="Times New Roman" w:eastAsia="Times New Roman" w:hAnsi="Times New Roman" w:cs="Times New Roman"/>
                <w:color w:val="000000"/>
                <w:lang w:eastAsia="bg-BG"/>
              </w:rPr>
              <w:t>. П</w:t>
            </w:r>
            <w:r w:rsidR="00C5549F" w:rsidRPr="00E0481A">
              <w:rPr>
                <w:rFonts w:ascii="Times New Roman" w:eastAsia="Times New Roman" w:hAnsi="Times New Roman" w:cs="Times New Roman"/>
                <w:color w:val="000000"/>
                <w:lang w:eastAsia="bg-BG"/>
              </w:rPr>
              <w:t>лащания в брой;</w:t>
            </w:r>
          </w:p>
          <w:p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E2501F" w:rsidRPr="00E0481A">
              <w:rPr>
                <w:rFonts w:ascii="Times New Roman" w:eastAsia="Times New Roman" w:hAnsi="Times New Roman" w:cs="Times New Roman"/>
                <w:color w:val="000000"/>
                <w:lang w:eastAsia="bg-BG"/>
              </w:rPr>
              <w:t>2</w:t>
            </w:r>
            <w:r w:rsidR="009F0721" w:rsidRPr="00E0481A">
              <w:rPr>
                <w:rFonts w:ascii="Times New Roman" w:eastAsia="Times New Roman" w:hAnsi="Times New Roman" w:cs="Times New Roman"/>
                <w:color w:val="000000"/>
                <w:lang w:eastAsia="bg-BG"/>
              </w:rPr>
              <w:t xml:space="preserve">. </w:t>
            </w:r>
            <w:r w:rsidRPr="00E0481A">
              <w:rPr>
                <w:rFonts w:ascii="Times New Roman" w:eastAsia="Times New Roman" w:hAnsi="Times New Roman" w:cs="Times New Roman"/>
                <w:color w:val="000000"/>
                <w:lang w:eastAsia="bg-BG"/>
              </w:rPr>
              <w:t>И</w:t>
            </w:r>
            <w:r w:rsidR="00C5549F" w:rsidRPr="00E0481A">
              <w:rPr>
                <w:rFonts w:ascii="Times New Roman" w:eastAsia="Times New Roman" w:hAnsi="Times New Roman" w:cs="Times New Roman"/>
                <w:color w:val="000000"/>
                <w:lang w:eastAsia="bg-BG"/>
              </w:rPr>
              <w:t xml:space="preserve">нвестиции, за които </w:t>
            </w:r>
            <w:r w:rsidR="00E2501F" w:rsidRPr="00E0481A">
              <w:rPr>
                <w:rFonts w:ascii="Times New Roman" w:eastAsia="Times New Roman" w:hAnsi="Times New Roman" w:cs="Times New Roman"/>
                <w:color w:val="000000"/>
                <w:lang w:eastAsia="bg-BG"/>
              </w:rPr>
              <w:t xml:space="preserve">са </w:t>
            </w:r>
            <w:r w:rsidR="00C5549F" w:rsidRPr="00E0481A">
              <w:rPr>
                <w:rFonts w:ascii="Times New Roman" w:eastAsia="Times New Roman" w:hAnsi="Times New Roman" w:cs="Times New Roman"/>
                <w:color w:val="000000"/>
                <w:lang w:eastAsia="bg-BG"/>
              </w:rPr>
              <w:t>установ</w:t>
            </w:r>
            <w:r w:rsidR="00E2501F" w:rsidRPr="00E0481A">
              <w:rPr>
                <w:rFonts w:ascii="Times New Roman" w:eastAsia="Times New Roman" w:hAnsi="Times New Roman" w:cs="Times New Roman"/>
                <w:color w:val="000000"/>
                <w:lang w:eastAsia="bg-BG"/>
              </w:rPr>
              <w:t>ени</w:t>
            </w:r>
            <w:r w:rsidR="00C5549F" w:rsidRPr="00E0481A">
              <w:rPr>
                <w:rFonts w:ascii="Times New Roman" w:eastAsia="Times New Roman" w:hAnsi="Times New Roman" w:cs="Times New Roman"/>
                <w:color w:val="000000"/>
                <w:lang w:eastAsia="bg-BG"/>
              </w:rPr>
              <w:t xml:space="preserve"> изкуствено създадени условия за получаване на помощта с цел осъществяване на предимство в противоречие с целите на мярката;</w:t>
            </w:r>
          </w:p>
          <w:p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E2501F" w:rsidRPr="00E0481A">
              <w:rPr>
                <w:rFonts w:ascii="Times New Roman" w:eastAsia="Times New Roman" w:hAnsi="Times New Roman" w:cs="Times New Roman"/>
                <w:color w:val="000000"/>
                <w:lang w:eastAsia="bg-BG"/>
              </w:rPr>
              <w:t>3</w:t>
            </w:r>
            <w:r w:rsidRPr="00E0481A">
              <w:rPr>
                <w:rFonts w:ascii="Times New Roman" w:eastAsia="Times New Roman" w:hAnsi="Times New Roman" w:cs="Times New Roman"/>
                <w:color w:val="000000"/>
                <w:lang w:eastAsia="bg-BG"/>
              </w:rPr>
              <w:t>. И</w:t>
            </w:r>
            <w:r w:rsidR="00C5549F" w:rsidRPr="00E0481A">
              <w:rPr>
                <w:rFonts w:ascii="Times New Roman" w:eastAsia="Times New Roman" w:hAnsi="Times New Roman" w:cs="Times New Roman"/>
                <w:color w:val="000000"/>
                <w:lang w:eastAsia="bg-BG"/>
              </w:rPr>
              <w:t>нвестиции, които представляват обикновена подмяна;</w:t>
            </w:r>
          </w:p>
          <w:p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E2501F" w:rsidRPr="00E0481A">
              <w:rPr>
                <w:rFonts w:ascii="Times New Roman" w:eastAsia="Times New Roman" w:hAnsi="Times New Roman" w:cs="Times New Roman"/>
                <w:color w:val="000000"/>
                <w:lang w:eastAsia="bg-BG"/>
              </w:rPr>
              <w:t>4</w:t>
            </w:r>
            <w:r w:rsidRPr="00E0481A">
              <w:rPr>
                <w:rFonts w:ascii="Times New Roman" w:eastAsia="Times New Roman" w:hAnsi="Times New Roman" w:cs="Times New Roman"/>
                <w:color w:val="000000"/>
                <w:lang w:eastAsia="bg-BG"/>
              </w:rPr>
              <w:t>. И</w:t>
            </w:r>
            <w:r w:rsidR="00C5549F" w:rsidRPr="00E0481A">
              <w:rPr>
                <w:rFonts w:ascii="Times New Roman" w:eastAsia="Times New Roman" w:hAnsi="Times New Roman" w:cs="Times New Roman"/>
                <w:color w:val="000000"/>
                <w:lang w:eastAsia="bg-BG"/>
              </w:rPr>
              <w:t>нвестиции, за които се установи, че ще имат отрицателно въздействие върху околната среда;</w:t>
            </w:r>
          </w:p>
          <w:p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lastRenderedPageBreak/>
              <w:t>1</w:t>
            </w:r>
            <w:r w:rsidR="00C30C15" w:rsidRPr="00E0481A">
              <w:rPr>
                <w:rFonts w:ascii="Times New Roman" w:eastAsia="Times New Roman" w:hAnsi="Times New Roman" w:cs="Times New Roman"/>
                <w:color w:val="000000"/>
                <w:lang w:eastAsia="bg-BG"/>
              </w:rPr>
              <w:t>5</w:t>
            </w:r>
            <w:r w:rsidRPr="00E0481A">
              <w:rPr>
                <w:rFonts w:ascii="Times New Roman" w:eastAsia="Times New Roman" w:hAnsi="Times New Roman" w:cs="Times New Roman"/>
                <w:color w:val="000000"/>
                <w:lang w:eastAsia="bg-BG"/>
              </w:rPr>
              <w:t>. Н</w:t>
            </w:r>
            <w:r w:rsidR="00C5549F" w:rsidRPr="00E0481A">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rsidR="00C30C15" w:rsidRPr="00E0481A" w:rsidRDefault="00277ADF" w:rsidP="009C28E0">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B528E0" w:rsidRPr="00E0481A">
              <w:rPr>
                <w:rFonts w:ascii="Times New Roman" w:eastAsia="Times New Roman" w:hAnsi="Times New Roman" w:cs="Times New Roman"/>
                <w:color w:val="000000"/>
                <w:lang w:eastAsia="bg-BG"/>
              </w:rPr>
              <w:t>6</w:t>
            </w:r>
            <w:r w:rsidR="009C28E0" w:rsidRPr="00E0481A">
              <w:rPr>
                <w:rFonts w:ascii="Times New Roman" w:eastAsia="Times New Roman" w:hAnsi="Times New Roman" w:cs="Times New Roman"/>
                <w:color w:val="000000"/>
                <w:lang w:eastAsia="bg-BG"/>
              </w:rPr>
              <w:t xml:space="preserve">. </w:t>
            </w:r>
            <w:r w:rsidR="007D47FF" w:rsidRPr="00E0481A">
              <w:rPr>
                <w:rFonts w:ascii="Times New Roman" w:eastAsia="Times New Roman" w:hAnsi="Times New Roman" w:cs="Times New Roman"/>
                <w:color w:val="000000"/>
                <w:lang w:eastAsia="bg-BG"/>
              </w:rPr>
              <w:t>И</w:t>
            </w:r>
            <w:r w:rsidR="009C28E0" w:rsidRPr="00E0481A">
              <w:rPr>
                <w:rFonts w:ascii="Times New Roman" w:eastAsia="Times New Roman" w:hAnsi="Times New Roman" w:cs="Times New Roman"/>
                <w:color w:val="000000"/>
                <w:lang w:eastAsia="bg-BG"/>
              </w:rPr>
              <w:t xml:space="preserve">нвестиции, за които </w:t>
            </w:r>
            <w:r w:rsidR="007D47FF" w:rsidRPr="00E0481A">
              <w:rPr>
                <w:rFonts w:ascii="Times New Roman" w:eastAsia="Times New Roman" w:hAnsi="Times New Roman" w:cs="Times New Roman"/>
                <w:color w:val="000000"/>
                <w:lang w:eastAsia="bg-BG"/>
              </w:rPr>
              <w:t>е установено двойно финансиране</w:t>
            </w:r>
            <w:r w:rsidR="00C30C15" w:rsidRPr="00E0481A">
              <w:rPr>
                <w:rFonts w:ascii="Times New Roman" w:eastAsia="Times New Roman" w:hAnsi="Times New Roman" w:cs="Times New Roman"/>
                <w:color w:val="000000"/>
                <w:lang w:eastAsia="bg-BG"/>
              </w:rPr>
              <w:t>;</w:t>
            </w:r>
          </w:p>
          <w:p w:rsidR="009C28E0" w:rsidRPr="00E0481A" w:rsidRDefault="00C30C15" w:rsidP="009C28E0">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B528E0" w:rsidRPr="00E0481A">
              <w:rPr>
                <w:rFonts w:ascii="Times New Roman" w:eastAsia="Times New Roman" w:hAnsi="Times New Roman" w:cs="Times New Roman"/>
                <w:color w:val="000000"/>
                <w:lang w:eastAsia="bg-BG"/>
              </w:rPr>
              <w:t>7</w:t>
            </w:r>
            <w:r w:rsidR="007D47FF" w:rsidRPr="00E0481A">
              <w:rPr>
                <w:rFonts w:ascii="Times New Roman" w:eastAsia="Times New Roman" w:hAnsi="Times New Roman" w:cs="Times New Roman"/>
                <w:color w:val="000000"/>
                <w:lang w:eastAsia="bg-BG"/>
              </w:rPr>
              <w:t>.</w:t>
            </w:r>
            <w:r w:rsidRPr="00E0481A">
              <w:rPr>
                <w:rFonts w:ascii="Times New Roman" w:eastAsia="Times New Roman" w:hAnsi="Times New Roman" w:cs="Times New Roman"/>
                <w:color w:val="000000"/>
                <w:lang w:eastAsia="bg-BG"/>
              </w:rPr>
              <w:t xml:space="preserve"> Разходи за едногодишни растения;</w:t>
            </w:r>
          </w:p>
          <w:p w:rsidR="006F511D" w:rsidRPr="00E0481A" w:rsidRDefault="001A330C" w:rsidP="00B528E0">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B528E0" w:rsidRPr="00E0481A">
              <w:rPr>
                <w:rFonts w:ascii="Times New Roman" w:eastAsia="Times New Roman" w:hAnsi="Times New Roman" w:cs="Times New Roman"/>
                <w:color w:val="000000"/>
                <w:lang w:eastAsia="bg-BG"/>
              </w:rPr>
              <w:t>8</w:t>
            </w:r>
            <w:r w:rsidR="00C30C15" w:rsidRPr="00E0481A">
              <w:rPr>
                <w:rFonts w:ascii="Times New Roman" w:eastAsia="Times New Roman" w:hAnsi="Times New Roman" w:cs="Times New Roman"/>
                <w:color w:val="000000"/>
                <w:lang w:eastAsia="bg-BG"/>
              </w:rPr>
              <w:t>. Разходи за предоставяне</w:t>
            </w:r>
            <w:r w:rsidR="009F0721" w:rsidRPr="00E0481A">
              <w:rPr>
                <w:rFonts w:ascii="Times New Roman" w:eastAsia="Times New Roman" w:hAnsi="Times New Roman" w:cs="Times New Roman"/>
                <w:color w:val="000000"/>
                <w:lang w:eastAsia="bg-BG"/>
              </w:rPr>
              <w:t xml:space="preserve"> на юридически и правни услуги.</w:t>
            </w:r>
          </w:p>
          <w:p w:rsidR="00960B93" w:rsidRDefault="00734B39" w:rsidP="00063502">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 xml:space="preserve">19. </w:t>
            </w:r>
            <w:r w:rsidR="00544FC4">
              <w:rPr>
                <w:rFonts w:ascii="Times New Roman" w:eastAsia="Times New Roman" w:hAnsi="Times New Roman" w:cs="Times New Roman"/>
                <w:color w:val="000000"/>
                <w:lang w:eastAsia="bg-BG"/>
              </w:rPr>
              <w:t>Разходи</w:t>
            </w:r>
            <w:r w:rsidR="00685889" w:rsidRPr="00685889">
              <w:rPr>
                <w:rFonts w:ascii="Times New Roman" w:eastAsia="Times New Roman" w:hAnsi="Times New Roman" w:cs="Times New Roman"/>
                <w:color w:val="000000"/>
                <w:lang w:eastAsia="bg-BG"/>
              </w:rPr>
              <w:t xml:space="preserve"> за обекти, които са включени в одобрени проекти по приема обявен със Заповед № 09 – 179 от 7 април 2016 г. на министъра на земеделието и храните, изменена със Заповед № 09 – 318 от 10 април 2018 г. на министъра на земеделието, храните и горите, освен в случаите на чл. 152, ал. 2 от ЗУТ</w:t>
            </w:r>
            <w:r w:rsidR="00E04728">
              <w:rPr>
                <w:rFonts w:ascii="Times New Roman" w:eastAsia="Times New Roman" w:hAnsi="Times New Roman" w:cs="Times New Roman"/>
                <w:color w:val="000000"/>
                <w:lang w:eastAsia="bg-BG"/>
              </w:rPr>
              <w:t xml:space="preserve">, или </w:t>
            </w:r>
            <w:proofErr w:type="spellStart"/>
            <w:r w:rsidR="00E04728">
              <w:rPr>
                <w:rFonts w:ascii="Times New Roman" w:eastAsia="Times New Roman" w:hAnsi="Times New Roman" w:cs="Times New Roman"/>
                <w:color w:val="000000"/>
                <w:lang w:eastAsia="bg-BG"/>
              </w:rPr>
              <w:t>стенописване</w:t>
            </w:r>
            <w:proofErr w:type="spellEnd"/>
            <w:r w:rsidR="00E04728">
              <w:rPr>
                <w:rFonts w:ascii="Times New Roman" w:eastAsia="Times New Roman" w:hAnsi="Times New Roman" w:cs="Times New Roman"/>
                <w:color w:val="000000"/>
                <w:lang w:eastAsia="bg-BG"/>
              </w:rPr>
              <w:t xml:space="preserve"> и реставрация на стенописи.</w:t>
            </w:r>
          </w:p>
          <w:p w:rsidR="00734B39" w:rsidRDefault="00960B93" w:rsidP="00063502">
            <w:pPr>
              <w:jc w:val="both"/>
              <w:rPr>
                <w:rFonts w:ascii="Times New Roman" w:hAnsi="Times New Roman"/>
                <w:lang w:eastAsia="bg-BG"/>
              </w:rPr>
            </w:pPr>
            <w:r>
              <w:rPr>
                <w:rFonts w:ascii="Times New Roman" w:eastAsia="Times New Roman" w:hAnsi="Times New Roman" w:cs="Times New Roman"/>
                <w:color w:val="000000"/>
                <w:lang w:eastAsia="bg-BG"/>
              </w:rPr>
              <w:t xml:space="preserve">20. </w:t>
            </w:r>
            <w:r w:rsidR="00544FC4" w:rsidRPr="00743B4E">
              <w:rPr>
                <w:rFonts w:ascii="Times New Roman" w:hAnsi="Times New Roman"/>
                <w:lang w:eastAsia="bg-BG"/>
              </w:rPr>
              <w:t>Разходи за СМР, извършени преди посещението на място по т. 8 от Раздел 21.1. „Предварителна оценка на проектните предложения“.</w:t>
            </w:r>
          </w:p>
          <w:p w:rsidR="00F4041E" w:rsidRPr="00A76056" w:rsidRDefault="00F4041E" w:rsidP="00063502">
            <w:pPr>
              <w:jc w:val="both"/>
              <w:rPr>
                <w:rFonts w:ascii="Times New Roman" w:hAnsi="Times New Roman"/>
                <w:lang w:eastAsia="bg-BG"/>
              </w:rPr>
            </w:pPr>
            <w:r>
              <w:rPr>
                <w:rFonts w:ascii="Times New Roman" w:hAnsi="Times New Roman"/>
                <w:lang w:eastAsia="bg-BG"/>
              </w:rPr>
              <w:t xml:space="preserve">21. </w:t>
            </w:r>
            <w:r w:rsidRPr="00F4041E">
              <w:rPr>
                <w:rFonts w:ascii="Times New Roman" w:hAnsi="Times New Roman"/>
                <w:lang w:eastAsia="bg-BG"/>
              </w:rPr>
              <w:t>Разходи към изпълнители за проектиране, авторски надзор, консултантска дейност по чл. 166 от ЗУТ и строителен надзор за обекти - недвижими културни ценности, които нямат в екипа по изпълнение лице, включено в регистъра по чл. 165 от Закона за културното наследство.</w:t>
            </w:r>
          </w:p>
        </w:tc>
      </w:tr>
    </w:tbl>
    <w:p w:rsidR="00BB1E2D" w:rsidRPr="000C4F4D" w:rsidRDefault="00BB1E2D" w:rsidP="00BB1E2D">
      <w:pPr>
        <w:pStyle w:val="Heading1"/>
        <w:rPr>
          <w:sz w:val="22"/>
          <w:szCs w:val="22"/>
        </w:rPr>
      </w:pPr>
      <w:bookmarkStart w:id="21" w:name="_Toc7791429"/>
      <w:r w:rsidRPr="000C4F4D">
        <w:rPr>
          <w:sz w:val="22"/>
          <w:szCs w:val="22"/>
        </w:rPr>
        <w:lastRenderedPageBreak/>
        <w:t>15. Допустими целеви групи (ако е приложимо):</w:t>
      </w:r>
      <w:bookmarkEnd w:id="21"/>
    </w:p>
    <w:tbl>
      <w:tblPr>
        <w:tblStyle w:val="TableGrid"/>
        <w:tblW w:w="0" w:type="auto"/>
        <w:tblLook w:val="04A0" w:firstRow="1" w:lastRow="0" w:firstColumn="1" w:lastColumn="0" w:noHBand="0" w:noVBand="1"/>
      </w:tblPr>
      <w:tblGrid>
        <w:gridCol w:w="906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2" w:name="_Toc7791430"/>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2"/>
    </w:p>
    <w:tbl>
      <w:tblPr>
        <w:tblStyle w:val="TableGrid"/>
        <w:tblW w:w="0" w:type="auto"/>
        <w:tblLook w:val="04A0" w:firstRow="1" w:lastRow="0" w:firstColumn="1" w:lastColumn="0" w:noHBand="0" w:noVBand="1"/>
      </w:tblPr>
      <w:tblGrid>
        <w:gridCol w:w="9062"/>
      </w:tblGrid>
      <w:tr w:rsidR="00BB1E2D" w:rsidTr="00AC51DB">
        <w:tc>
          <w:tcPr>
            <w:tcW w:w="9212" w:type="dxa"/>
          </w:tcPr>
          <w:p w:rsidR="00E70A78" w:rsidRDefault="00E70A78" w:rsidP="00E70A78">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proofErr w:type="spellStart"/>
            <w:r w:rsidRPr="00E7061C">
              <w:rPr>
                <w:rFonts w:ascii="Times New Roman" w:eastAsia="Times New Roman" w:hAnsi="Times New Roman" w:cs="Times New Roman"/>
                <w:bCs/>
                <w:shd w:val="clear" w:color="auto" w:fill="FEFEFE"/>
                <w:lang w:eastAsia="bg-BG"/>
              </w:rPr>
              <w:t>подмярка</w:t>
            </w:r>
            <w:proofErr w:type="spellEnd"/>
            <w:r w:rsidRPr="00E7061C">
              <w:rPr>
                <w:rFonts w:ascii="Times New Roman" w:eastAsia="Times New Roman" w:hAnsi="Times New Roman" w:cs="Times New Roman"/>
                <w:bCs/>
                <w:shd w:val="clear" w:color="auto" w:fill="FEFEFE"/>
                <w:lang w:eastAsia="bg-BG"/>
              </w:rPr>
              <w:t xml:space="preserve"> 7.</w:t>
            </w:r>
            <w:r>
              <w:rPr>
                <w:rFonts w:ascii="Times New Roman" w:eastAsia="Times New Roman" w:hAnsi="Times New Roman" w:cs="Times New Roman"/>
                <w:bCs/>
                <w:shd w:val="clear" w:color="auto" w:fill="FEFEFE"/>
                <w:lang w:eastAsia="bg-BG"/>
              </w:rPr>
              <w:t>6</w:t>
            </w:r>
            <w:r w:rsidRPr="00E7061C">
              <w:rPr>
                <w:rFonts w:ascii="Times New Roman" w:eastAsia="Times New Roman" w:hAnsi="Times New Roman" w:cs="Times New Roman"/>
                <w:bCs/>
                <w:shd w:val="clear" w:color="auto" w:fill="FEFEFE"/>
                <w:lang w:eastAsia="bg-BG"/>
              </w:rPr>
              <w:t xml:space="preserve">. </w:t>
            </w:r>
            <w:r w:rsidRPr="00F77B69">
              <w:rPr>
                <w:rFonts w:ascii="Times New Roman" w:eastAsia="Times New Roman" w:hAnsi="Times New Roman" w:cs="Times New Roman"/>
                <w:bCs/>
                <w:shd w:val="clear" w:color="auto" w:fill="FEFEFE"/>
                <w:lang w:eastAsia="bg-BG"/>
              </w:rPr>
              <w:t>„</w:t>
            </w:r>
            <w:r>
              <w:rPr>
                <w:rFonts w:ascii="Times New Roman" w:eastAsia="Times New Roman" w:hAnsi="Times New Roman" w:cs="Times New Roman"/>
                <w:bCs/>
                <w:shd w:val="clear" w:color="auto" w:fill="FEFEFE"/>
                <w:lang w:eastAsia="bg-BG"/>
              </w:rPr>
              <w:t>Проучвания и инвестиции, свързани с поддържане, възстановяване и подобряване на културното и природно наследство на селата“</w:t>
            </w:r>
            <w:r w:rsidRPr="00E7061C">
              <w:rPr>
                <w:rFonts w:ascii="Times New Roman" w:eastAsia="Times New Roman" w:hAnsi="Times New Roman" w:cs="Times New Roman"/>
                <w:bCs/>
                <w:shd w:val="clear" w:color="auto" w:fill="FEFEFE"/>
                <w:lang w:eastAsia="bg-BG"/>
              </w:rPr>
              <w:t xml:space="preserve"> </w:t>
            </w:r>
            <w:r>
              <w:rPr>
                <w:rFonts w:ascii="Times New Roman" w:eastAsia="Times New Roman" w:hAnsi="Times New Roman" w:cs="Times New Roman"/>
                <w:bCs/>
                <w:shd w:val="clear" w:color="auto" w:fill="FEFEFE"/>
                <w:lang w:eastAsia="bg-BG"/>
              </w:rPr>
              <w:t xml:space="preserve">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w:t>
            </w:r>
            <w:r w:rsidRPr="007D47FF">
              <w:rPr>
                <w:rFonts w:ascii="Times New Roman" w:eastAsia="Times New Roman" w:hAnsi="Times New Roman" w:cs="Times New Roman"/>
                <w:bCs/>
                <w:shd w:val="clear" w:color="auto" w:fill="FEFEFE"/>
                <w:lang w:eastAsia="bg-BG"/>
              </w:rPr>
              <w:t xml:space="preserve">Договорът за функционирането на Европейския съюз </w:t>
            </w:r>
            <w:r w:rsidRPr="00B07DF9">
              <w:rPr>
                <w:rFonts w:ascii="Times New Roman" w:eastAsia="Times New Roman" w:hAnsi="Times New Roman" w:cs="Times New Roman"/>
                <w:bCs/>
                <w:shd w:val="clear" w:color="auto" w:fill="FEFEFE"/>
                <w:lang w:eastAsia="bg-BG"/>
              </w:rPr>
              <w:t>(</w:t>
            </w:r>
            <w:r w:rsidRPr="007D47FF">
              <w:rPr>
                <w:rFonts w:ascii="Times New Roman" w:eastAsia="Times New Roman" w:hAnsi="Times New Roman" w:cs="Times New Roman"/>
                <w:bCs/>
                <w:shd w:val="clear" w:color="auto" w:fill="FEFEFE"/>
                <w:lang w:eastAsia="bg-BG"/>
              </w:rPr>
              <w:t>ДФЕС</w:t>
            </w:r>
            <w:r w:rsidRPr="00B07DF9">
              <w:rPr>
                <w:rFonts w:ascii="Times New Roman" w:eastAsia="Times New Roman" w:hAnsi="Times New Roman" w:cs="Times New Roman"/>
                <w:bCs/>
                <w:shd w:val="clear" w:color="auto" w:fill="FEFEFE"/>
                <w:lang w:eastAsia="bg-BG"/>
              </w:rPr>
              <w:t>)</w:t>
            </w:r>
            <w:r w:rsidRPr="007D47FF">
              <w:rPr>
                <w:rFonts w:ascii="Times New Roman" w:eastAsia="Times New Roman" w:hAnsi="Times New Roman" w:cs="Times New Roman"/>
                <w:bCs/>
                <w:shd w:val="clear" w:color="auto" w:fill="FEFEFE"/>
                <w:lang w:eastAsia="bg-BG"/>
              </w:rPr>
              <w:t>, Регламентите и националното законодателство предвиждат.</w:t>
            </w:r>
          </w:p>
          <w:p w:rsidR="00FD0076" w:rsidRDefault="00FD0076" w:rsidP="00E70A78">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Съгласно Известието на комисията относно понятието за държавна помощ, посоченото в чл. 107 , параграф 1 от </w:t>
            </w:r>
            <w:r w:rsidRPr="007D47FF">
              <w:rPr>
                <w:rFonts w:ascii="Times New Roman" w:eastAsia="Times New Roman" w:hAnsi="Times New Roman" w:cs="Times New Roman"/>
                <w:bCs/>
                <w:shd w:val="clear" w:color="auto" w:fill="FEFEFE"/>
                <w:lang w:eastAsia="bg-BG"/>
              </w:rPr>
              <w:t>ДФЕС</w:t>
            </w:r>
            <w:r>
              <w:rPr>
                <w:rFonts w:ascii="Times New Roman" w:eastAsia="Times New Roman" w:hAnsi="Times New Roman" w:cs="Times New Roman"/>
                <w:bCs/>
                <w:shd w:val="clear" w:color="auto" w:fill="FEFEFE"/>
                <w:lang w:eastAsia="bg-BG"/>
              </w:rPr>
              <w:t xml:space="preserve"> (</w:t>
            </w:r>
            <w:r w:rsidR="000D4FE2">
              <w:rPr>
                <w:rFonts w:ascii="Times New Roman" w:eastAsia="Times New Roman" w:hAnsi="Times New Roman" w:cs="Times New Roman"/>
                <w:bCs/>
                <w:shd w:val="clear" w:color="auto" w:fill="FEFEFE"/>
                <w:lang w:eastAsia="bg-BG"/>
              </w:rPr>
              <w:t xml:space="preserve">за краткост </w:t>
            </w:r>
            <w:r>
              <w:rPr>
                <w:rFonts w:ascii="Times New Roman" w:eastAsia="Times New Roman" w:hAnsi="Times New Roman" w:cs="Times New Roman"/>
                <w:bCs/>
                <w:shd w:val="clear" w:color="auto" w:fill="FEFEFE"/>
                <w:lang w:eastAsia="bg-BG"/>
              </w:rPr>
              <w:t>Известието) (2016/С 262/01)</w:t>
            </w:r>
            <w:r w:rsidR="000D4FE2">
              <w:rPr>
                <w:rFonts w:ascii="Times New Roman" w:eastAsia="Times New Roman" w:hAnsi="Times New Roman" w:cs="Times New Roman"/>
                <w:bCs/>
                <w:shd w:val="clear" w:color="auto" w:fill="FEFEFE"/>
                <w:lang w:eastAsia="bg-BG"/>
              </w:rPr>
              <w:t>,</w:t>
            </w:r>
            <w:r>
              <w:rPr>
                <w:rFonts w:ascii="Times New Roman" w:eastAsia="Times New Roman" w:hAnsi="Times New Roman" w:cs="Times New Roman"/>
                <w:bCs/>
                <w:shd w:val="clear" w:color="auto" w:fill="FEFEFE"/>
                <w:lang w:eastAsia="bg-BG"/>
              </w:rPr>
              <w:t xml:space="preserve"> като се има предвид тяхното особено естество, някои дейности, свързани с опазването на културното, историческото и природното наследство, могат да бъдат организирани по нетърговски начин или са обективно </w:t>
            </w:r>
            <w:proofErr w:type="spellStart"/>
            <w:r>
              <w:rPr>
                <w:rFonts w:ascii="Times New Roman" w:eastAsia="Times New Roman" w:hAnsi="Times New Roman" w:cs="Times New Roman"/>
                <w:bCs/>
                <w:shd w:val="clear" w:color="auto" w:fill="FEFEFE"/>
                <w:lang w:eastAsia="bg-BG"/>
              </w:rPr>
              <w:t>незаменяеми</w:t>
            </w:r>
            <w:proofErr w:type="spellEnd"/>
            <w:r>
              <w:rPr>
                <w:rFonts w:ascii="Times New Roman" w:eastAsia="Times New Roman" w:hAnsi="Times New Roman" w:cs="Times New Roman"/>
                <w:bCs/>
                <w:shd w:val="clear" w:color="auto" w:fill="FEFEFE"/>
                <w:lang w:eastAsia="bg-BG"/>
              </w:rPr>
              <w:t>, поради което изключват наличието на истински пазар (параграфи 34 и 36 от Известието) и следователно финансирането на тези дейности и на инфраструктурата, свързана с тях, не представлява държавна помощ. Комисията счита, че публичното финансиране на дейности в областта на културата и опазването на културното наследство, които са достъпни за обществеността безвъзмездно, посредством чисто социална и културна цел, чието естество е нестопанско</w:t>
            </w:r>
            <w:r w:rsidR="007D4426">
              <w:rPr>
                <w:rFonts w:ascii="Times New Roman" w:eastAsia="Times New Roman" w:hAnsi="Times New Roman" w:cs="Times New Roman"/>
                <w:bCs/>
                <w:shd w:val="clear" w:color="auto" w:fill="FEFEFE"/>
                <w:lang w:eastAsia="bg-BG"/>
              </w:rPr>
              <w:t xml:space="preserve"> не представлява държавна помощ. </w:t>
            </w:r>
            <w:r w:rsidR="000D4FE2">
              <w:rPr>
                <w:rFonts w:ascii="Times New Roman" w:eastAsia="Times New Roman" w:hAnsi="Times New Roman" w:cs="Times New Roman"/>
                <w:bCs/>
                <w:shd w:val="clear" w:color="auto" w:fill="FEFEFE"/>
                <w:lang w:eastAsia="bg-BG"/>
              </w:rPr>
              <w:t xml:space="preserve">С оглед на посоченото безвъзмездната финансова помощ, която ще се предоставя за дейността </w:t>
            </w:r>
            <w:r w:rsidR="000D4FE2" w:rsidRPr="003E1B6E">
              <w:rPr>
                <w:rFonts w:ascii="Times New Roman" w:hAnsi="Times New Roman" w:cs="Times New Roman"/>
              </w:rPr>
              <w:t>„възстановяване, реставрация, ремонт и/или реконструкция на сгради с религиозно значение, в т. ч. и дейности по вертикалната планировка и подобряване на прилежащите пространства“</w:t>
            </w:r>
            <w:r w:rsidR="000D4FE2">
              <w:rPr>
                <w:rFonts w:ascii="Times New Roman" w:hAnsi="Times New Roman" w:cs="Times New Roman"/>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p>
          <w:p w:rsidR="007D4426" w:rsidRDefault="007D4426" w:rsidP="00E70A78">
            <w:pPr>
              <w:jc w:val="both"/>
              <w:rPr>
                <w:rFonts w:ascii="Times New Roman" w:hAnsi="Times New Roman" w:cs="Times New Roman"/>
              </w:rPr>
            </w:pPr>
            <w:r>
              <w:rPr>
                <w:rFonts w:ascii="Times New Roman" w:hAnsi="Times New Roman" w:cs="Times New Roman"/>
              </w:rPr>
              <w:t>Местните поделения на вероизповеданията са църкви,</w:t>
            </w:r>
            <w:r w:rsidR="007362B7">
              <w:rPr>
                <w:rFonts w:ascii="Times New Roman" w:hAnsi="Times New Roman" w:cs="Times New Roman"/>
              </w:rPr>
              <w:t xml:space="preserve"> храмове,</w:t>
            </w:r>
            <w:r>
              <w:rPr>
                <w:rFonts w:ascii="Times New Roman" w:hAnsi="Times New Roman" w:cs="Times New Roman"/>
              </w:rPr>
              <w:t xml:space="preserve"> манаст</w:t>
            </w:r>
            <w:r w:rsidR="00EF1C75">
              <w:rPr>
                <w:rFonts w:ascii="Times New Roman" w:hAnsi="Times New Roman" w:cs="Times New Roman"/>
              </w:rPr>
              <w:t>ири, джамии</w:t>
            </w:r>
            <w:r w:rsidR="007362B7">
              <w:rPr>
                <w:rFonts w:ascii="Times New Roman" w:hAnsi="Times New Roman" w:cs="Times New Roman"/>
              </w:rPr>
              <w:t xml:space="preserve"> и др.</w:t>
            </w:r>
            <w:r>
              <w:rPr>
                <w:rFonts w:ascii="Times New Roman" w:hAnsi="Times New Roman" w:cs="Times New Roman"/>
              </w:rPr>
              <w:t xml:space="preserve"> Тези обекти не се експлоатират по икономически начин т.е</w:t>
            </w:r>
            <w:r w:rsidR="005D3199">
              <w:rPr>
                <w:rFonts w:ascii="Times New Roman" w:hAnsi="Times New Roman" w:cs="Times New Roman"/>
              </w:rPr>
              <w:t>.</w:t>
            </w:r>
            <w:r>
              <w:rPr>
                <w:rFonts w:ascii="Times New Roman" w:hAnsi="Times New Roman" w:cs="Times New Roman"/>
              </w:rPr>
              <w:t xml:space="preserve"> посетителите не заплащат такси за посещението/ползването им. </w:t>
            </w:r>
            <w:r w:rsidR="00EF1C75">
              <w:rPr>
                <w:rFonts w:ascii="Times New Roman" w:hAnsi="Times New Roman" w:cs="Times New Roman"/>
              </w:rPr>
              <w:t xml:space="preserve">В тях </w:t>
            </w:r>
            <w:r w:rsidR="00EF1C75" w:rsidRPr="00EF1C75">
              <w:rPr>
                <w:rFonts w:ascii="Times New Roman" w:hAnsi="Times New Roman" w:cs="Times New Roman"/>
                <w:color w:val="000000"/>
              </w:rPr>
              <w:t>се извършват богослужение, религиозни о</w:t>
            </w:r>
            <w:r w:rsidR="00EF1C75">
              <w:rPr>
                <w:rFonts w:ascii="Times New Roman" w:hAnsi="Times New Roman" w:cs="Times New Roman"/>
                <w:color w:val="000000"/>
              </w:rPr>
              <w:t xml:space="preserve">бреди, церемонии или ритуали на съответното </w:t>
            </w:r>
            <w:r w:rsidR="00EF1C75" w:rsidRPr="00EF1C75">
              <w:rPr>
                <w:rFonts w:ascii="Times New Roman" w:hAnsi="Times New Roman" w:cs="Times New Roman"/>
                <w:color w:val="000000"/>
              </w:rPr>
              <w:t>вероизповедание</w:t>
            </w:r>
            <w:r w:rsidR="00EF1C75">
              <w:rPr>
                <w:rFonts w:ascii="Times New Roman" w:hAnsi="Times New Roman" w:cs="Times New Roman"/>
              </w:rPr>
              <w:t>, а посетителите отпра</w:t>
            </w:r>
            <w:r w:rsidR="008A2576">
              <w:rPr>
                <w:rFonts w:ascii="Times New Roman" w:hAnsi="Times New Roman" w:cs="Times New Roman"/>
              </w:rPr>
              <w:t>в</w:t>
            </w:r>
            <w:r w:rsidR="00EF1C75">
              <w:rPr>
                <w:rFonts w:ascii="Times New Roman" w:hAnsi="Times New Roman" w:cs="Times New Roman"/>
              </w:rPr>
              <w:t xml:space="preserve">ят молитви. </w:t>
            </w:r>
            <w:r>
              <w:rPr>
                <w:rFonts w:ascii="Times New Roman" w:hAnsi="Times New Roman" w:cs="Times New Roman"/>
              </w:rPr>
              <w:t xml:space="preserve">Също така подкрепата за възстановяването на дребната допълнителна техническа инфраструктура към тях – озеленяване на двора, ел. осветяването му, тоалетни, поставянето </w:t>
            </w:r>
            <w:r>
              <w:rPr>
                <w:rFonts w:ascii="Times New Roman" w:hAnsi="Times New Roman" w:cs="Times New Roman"/>
              </w:rPr>
              <w:lastRenderedPageBreak/>
              <w:t xml:space="preserve">на кошчета за отпадъци и др. които също са общодостъпни и за тях не се събират такси </w:t>
            </w:r>
            <w:r w:rsidR="005D3199">
              <w:rPr>
                <w:rFonts w:ascii="Times New Roman" w:hAnsi="Times New Roman" w:cs="Times New Roman"/>
              </w:rPr>
              <w:t>са мерки които не представляват държавна помощ.</w:t>
            </w:r>
          </w:p>
          <w:p w:rsidR="00EF1C75" w:rsidRDefault="00EF1C75" w:rsidP="00E70A78">
            <w:pPr>
              <w:jc w:val="both"/>
              <w:rPr>
                <w:rFonts w:ascii="Times New Roman" w:hAnsi="Times New Roman" w:cs="Times New Roman"/>
              </w:rPr>
            </w:pPr>
            <w:r>
              <w:rPr>
                <w:rFonts w:ascii="Times New Roman" w:hAnsi="Times New Roman" w:cs="Times New Roman"/>
              </w:rPr>
              <w:t xml:space="preserve">Също така местните поделения на вероизповеданията </w:t>
            </w:r>
            <w:r w:rsidR="007362B7" w:rsidRPr="007362B7">
              <w:rPr>
                <w:rFonts w:ascii="Times New Roman" w:hAnsi="Times New Roman" w:cs="Times New Roman"/>
              </w:rPr>
              <w:t>църкви, храмове, манастири, джамии и др</w:t>
            </w:r>
            <w:r w:rsidR="007362B7">
              <w:rPr>
                <w:rFonts w:ascii="Times New Roman" w:hAnsi="Times New Roman" w:cs="Times New Roman"/>
              </w:rPr>
              <w:t>.</w:t>
            </w:r>
            <w:r>
              <w:rPr>
                <w:rFonts w:ascii="Times New Roman" w:hAnsi="Times New Roman" w:cs="Times New Roman"/>
              </w:rPr>
              <w:t xml:space="preserve"> са инфраструктура с локален ефект, която може да се счита, че не </w:t>
            </w:r>
            <w:r w:rsidRPr="00D10562">
              <w:rPr>
                <w:rFonts w:ascii="Times New Roman" w:hAnsi="Times New Roman" w:cs="Times New Roman"/>
              </w:rPr>
              <w:t>засяга търговията в рамките на общността</w:t>
            </w:r>
            <w:r>
              <w:rPr>
                <w:rFonts w:ascii="Times New Roman" w:hAnsi="Times New Roman" w:cs="Times New Roman"/>
              </w:rPr>
              <w:t xml:space="preserve">. </w:t>
            </w:r>
          </w:p>
          <w:p w:rsidR="005D3199" w:rsidRDefault="005D3199" w:rsidP="00E70A78">
            <w:pPr>
              <w:jc w:val="both"/>
              <w:rPr>
                <w:rFonts w:ascii="Times New Roman" w:hAnsi="Times New Roman" w:cs="Times New Roman"/>
              </w:rPr>
            </w:pPr>
            <w:r>
              <w:rPr>
                <w:rFonts w:ascii="Times New Roman" w:hAnsi="Times New Roman" w:cs="Times New Roman"/>
              </w:rPr>
              <w:t xml:space="preserve">Съгласно параграф 34 от Известието фактът, че от посетителите на културна институция или от участниците в културна дейност за опазване на културното и историческо наследство, в това число опазването на природата, открита за широката общественост, се изисква </w:t>
            </w:r>
            <w:r w:rsidR="002B2687">
              <w:rPr>
                <w:rFonts w:ascii="Times New Roman" w:hAnsi="Times New Roman" w:cs="Times New Roman"/>
              </w:rPr>
              <w:t xml:space="preserve">да плащат някаква сума, която покрива само една малка част от реалните разходи, не променя нестопанското естество на тази дейност, тъй като платената сума не може да се счита за истинско възнаграждение за предоставената услуга. </w:t>
            </w:r>
          </w:p>
          <w:p w:rsidR="00D43FAC" w:rsidRPr="00656155" w:rsidRDefault="00EF1C75" w:rsidP="00D06685">
            <w:pPr>
              <w:jc w:val="both"/>
              <w:rPr>
                <w:rFonts w:ascii="Times New Roman" w:hAnsi="Times New Roman" w:cs="Times New Roman"/>
              </w:rPr>
            </w:pPr>
            <w:r>
              <w:rPr>
                <w:rFonts w:ascii="Times New Roman" w:hAnsi="Times New Roman" w:cs="Times New Roman"/>
              </w:rPr>
              <w:t xml:space="preserve">Безвъзмездната финансова помощ по настоящите Условия за кандидатстване не представлява държавна помощ, тъй като </w:t>
            </w:r>
            <w:r w:rsidR="001E3190">
              <w:rPr>
                <w:rFonts w:ascii="Times New Roman" w:hAnsi="Times New Roman" w:cs="Times New Roman"/>
              </w:rPr>
              <w:t>в съответствие с описаното по-горе подпомаганите обекти на местните поделения на вероизповеданията са със свободен достъп и не се експлоатират икономически.</w:t>
            </w:r>
          </w:p>
        </w:tc>
      </w:tr>
    </w:tbl>
    <w:p w:rsidR="00BB1E2D" w:rsidRPr="000C4F4D" w:rsidRDefault="00BB1E2D" w:rsidP="00BB1E2D">
      <w:pPr>
        <w:pStyle w:val="Heading1"/>
        <w:rPr>
          <w:sz w:val="22"/>
          <w:szCs w:val="22"/>
        </w:rPr>
      </w:pPr>
      <w:bookmarkStart w:id="23" w:name="_Toc7791431"/>
      <w:r w:rsidRPr="000C4F4D">
        <w:rPr>
          <w:sz w:val="22"/>
          <w:szCs w:val="22"/>
        </w:rPr>
        <w:lastRenderedPageBreak/>
        <w:t>17. Хоризонтални политики:</w:t>
      </w:r>
      <w:bookmarkEnd w:id="23"/>
    </w:p>
    <w:tbl>
      <w:tblPr>
        <w:tblStyle w:val="TableGrid"/>
        <w:tblW w:w="0" w:type="auto"/>
        <w:tblLook w:val="04A0" w:firstRow="1" w:lastRow="0" w:firstColumn="1" w:lastColumn="0" w:noHBand="0" w:noVBand="1"/>
      </w:tblPr>
      <w:tblGrid>
        <w:gridCol w:w="9062"/>
      </w:tblGrid>
      <w:tr w:rsidR="00BB1E2D" w:rsidRPr="003A4136" w:rsidTr="00AC51DB">
        <w:tc>
          <w:tcPr>
            <w:tcW w:w="9212" w:type="dxa"/>
          </w:tcPr>
          <w:p w:rsidR="003A4136" w:rsidRPr="003A4136" w:rsidRDefault="00BA3F3E" w:rsidP="003A4136">
            <w:pPr>
              <w:jc w:val="both"/>
              <w:rPr>
                <w:rFonts w:ascii="Times New Roman" w:hAnsi="Times New Roman" w:cs="Times New Roman"/>
              </w:rPr>
            </w:pPr>
            <w:r>
              <w:rPr>
                <w:rFonts w:ascii="Times New Roman" w:hAnsi="Times New Roman" w:cs="Times New Roman"/>
              </w:rPr>
              <w:t xml:space="preserve">1. </w:t>
            </w:r>
            <w:r w:rsidR="000C4F4D" w:rsidRPr="002A0528">
              <w:rPr>
                <w:rFonts w:ascii="Times New Roman" w:hAnsi="Times New Roman" w:cs="Times New Roman"/>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2A0528">
              <w:rPr>
                <w:rFonts w:ascii="Times New Roman" w:hAnsi="Times New Roman" w:cs="Times New Roman"/>
              </w:rPr>
              <w:t xml:space="preserve">, равенство между половете, </w:t>
            </w:r>
            <w:proofErr w:type="spellStart"/>
            <w:r w:rsidR="003A4136" w:rsidRPr="002A0528">
              <w:rPr>
                <w:rFonts w:ascii="Times New Roman" w:hAnsi="Times New Roman" w:cs="Times New Roman"/>
              </w:rPr>
              <w:t>недискриминация</w:t>
            </w:r>
            <w:proofErr w:type="spellEnd"/>
            <w:r w:rsidR="003A4136" w:rsidRPr="002A0528">
              <w:rPr>
                <w:rFonts w:ascii="Times New Roman" w:hAnsi="Times New Roman" w:cs="Times New Roman"/>
              </w:rPr>
              <w:t xml:space="preserve"> и устойчиво развитие.</w:t>
            </w:r>
          </w:p>
          <w:p w:rsidR="003A4136" w:rsidRPr="003A4136" w:rsidRDefault="00BA3F3E" w:rsidP="003A4136">
            <w:pPr>
              <w:jc w:val="both"/>
              <w:rPr>
                <w:rFonts w:ascii="Times New Roman" w:hAnsi="Times New Roman" w:cs="Times New Roman"/>
              </w:rPr>
            </w:pPr>
            <w:r>
              <w:rPr>
                <w:rFonts w:ascii="Times New Roman" w:hAnsi="Times New Roman" w:cs="Times New Roman"/>
              </w:rPr>
              <w:t xml:space="preserve">2. </w:t>
            </w:r>
            <w:r w:rsidR="003A4136" w:rsidRPr="003A4136">
              <w:rPr>
                <w:rFonts w:ascii="Times New Roman" w:hAnsi="Times New Roman" w:cs="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3A4136" w:rsidRDefault="00656155" w:rsidP="003A4136">
            <w:pPr>
              <w:jc w:val="both"/>
              <w:rPr>
                <w:rFonts w:ascii="Times New Roman" w:hAnsi="Times New Roman" w:cs="Times New Roman"/>
              </w:rPr>
            </w:pPr>
            <w:r>
              <w:rPr>
                <w:rFonts w:ascii="Times New Roman" w:hAnsi="Times New Roman" w:cs="Times New Roman"/>
              </w:rPr>
              <w:t xml:space="preserve">- </w:t>
            </w:r>
            <w:r w:rsidR="003A4136">
              <w:rPr>
                <w:rFonts w:ascii="Times New Roman" w:hAnsi="Times New Roman" w:cs="Times New Roman"/>
              </w:rPr>
              <w:t>П</w:t>
            </w:r>
            <w:r w:rsidR="003A4136" w:rsidRPr="003A4136">
              <w:rPr>
                <w:rFonts w:ascii="Times New Roman" w:hAnsi="Times New Roman" w:cs="Times New Roman"/>
              </w:rPr>
              <w:t xml:space="preserve">одобряване условията на живот в селския район </w:t>
            </w:r>
            <w:r w:rsidR="003A4136">
              <w:rPr>
                <w:rFonts w:ascii="Times New Roman" w:hAnsi="Times New Roman" w:cs="Times New Roman"/>
              </w:rPr>
              <w:t>посредством ф</w:t>
            </w:r>
            <w:r w:rsidR="003A4136" w:rsidRPr="003A4136">
              <w:rPr>
                <w:rFonts w:ascii="Times New Roman" w:hAnsi="Times New Roman" w:cs="Times New Roman"/>
              </w:rPr>
              <w:t>ормулиран</w:t>
            </w:r>
            <w:r w:rsidR="003A4136">
              <w:rPr>
                <w:rFonts w:ascii="Times New Roman" w:hAnsi="Times New Roman" w:cs="Times New Roman"/>
              </w:rPr>
              <w:t>и</w:t>
            </w:r>
            <w:r w:rsidR="003A4136" w:rsidRPr="003A4136">
              <w:rPr>
                <w:rFonts w:ascii="Times New Roman" w:hAnsi="Times New Roman" w:cs="Times New Roman"/>
              </w:rPr>
              <w:t xml:space="preserve"> конкретни цели на проект</w:t>
            </w:r>
            <w:r w:rsidR="003A4136">
              <w:rPr>
                <w:rFonts w:ascii="Times New Roman" w:hAnsi="Times New Roman" w:cs="Times New Roman"/>
              </w:rPr>
              <w:t>ното предложение</w:t>
            </w:r>
            <w:r w:rsidR="003A4136" w:rsidRPr="003A4136">
              <w:rPr>
                <w:rFonts w:ascii="Times New Roman" w:hAnsi="Times New Roman" w:cs="Times New Roman"/>
              </w:rPr>
              <w:t xml:space="preserve"> в контекста на общите цели и приоритети на местно ниво</w:t>
            </w:r>
            <w:r w:rsidR="007D47FF">
              <w:rPr>
                <w:rFonts w:ascii="Times New Roman" w:hAnsi="Times New Roman" w:cs="Times New Roman"/>
              </w:rPr>
              <w:t>.</w:t>
            </w:r>
          </w:p>
          <w:p w:rsidR="003A4136" w:rsidRPr="003A4136" w:rsidRDefault="00656155" w:rsidP="003A4136">
            <w:pPr>
              <w:jc w:val="both"/>
              <w:rPr>
                <w:rFonts w:ascii="Times New Roman" w:hAnsi="Times New Roman" w:cs="Times New Roman"/>
              </w:rPr>
            </w:pPr>
            <w:r>
              <w:rPr>
                <w:rFonts w:ascii="Times New Roman" w:hAnsi="Times New Roman" w:cs="Times New Roman"/>
              </w:rPr>
              <w:t xml:space="preserve">- </w:t>
            </w:r>
            <w:r w:rsidR="003A4136">
              <w:rPr>
                <w:rFonts w:ascii="Times New Roman" w:hAnsi="Times New Roman" w:cs="Times New Roman"/>
              </w:rPr>
              <w:t>Р</w:t>
            </w:r>
            <w:r w:rsidR="003A4136" w:rsidRPr="003A4136">
              <w:rPr>
                <w:rFonts w:ascii="Times New Roman" w:hAnsi="Times New Roman" w:cs="Times New Roman"/>
              </w:rPr>
              <w:t>авн</w:t>
            </w:r>
            <w:r w:rsidR="0020093E">
              <w:rPr>
                <w:rFonts w:ascii="Times New Roman" w:hAnsi="Times New Roman" w:cs="Times New Roman"/>
              </w:rPr>
              <w:t xml:space="preserve">опоставеност и недопускане на </w:t>
            </w:r>
            <w:r w:rsidR="003A4136" w:rsidRPr="003A4136">
              <w:rPr>
                <w:rFonts w:ascii="Times New Roman" w:hAnsi="Times New Roman" w:cs="Times New Roman"/>
              </w:rPr>
              <w:t xml:space="preserve">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003A4136" w:rsidRPr="003A4136">
              <w:rPr>
                <w:rFonts w:ascii="Times New Roman" w:hAnsi="Times New Roman" w:cs="Times New Roman"/>
              </w:rPr>
              <w:t>недискриминация</w:t>
            </w:r>
            <w:proofErr w:type="spellEnd"/>
            <w:r w:rsidR="003A4136" w:rsidRPr="003A4136">
              <w:rPr>
                <w:rFonts w:ascii="Times New Roman" w:hAnsi="Times New Roman" w:cs="Times New Roman"/>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3A4136" w:rsidRDefault="00BA3F3E" w:rsidP="001E2CA6">
            <w:pPr>
              <w:jc w:val="both"/>
              <w:rPr>
                <w:rFonts w:ascii="Times New Roman" w:hAnsi="Times New Roman" w:cs="Times New Roman"/>
              </w:rPr>
            </w:pPr>
            <w:r>
              <w:rPr>
                <w:rFonts w:ascii="Times New Roman" w:hAnsi="Times New Roman" w:cs="Times New Roman"/>
              </w:rPr>
              <w:t>-</w:t>
            </w:r>
            <w:r w:rsidR="003A4136">
              <w:rPr>
                <w:rFonts w:ascii="Times New Roman" w:hAnsi="Times New Roman" w:cs="Times New Roman"/>
              </w:rPr>
              <w:t xml:space="preserve"> У</w:t>
            </w:r>
            <w:r w:rsidR="003A4136" w:rsidRPr="003A4136">
              <w:rPr>
                <w:rFonts w:ascii="Times New Roman" w:hAnsi="Times New Roman" w:cs="Times New Roman"/>
              </w:rPr>
              <w:t>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tc>
      </w:tr>
    </w:tbl>
    <w:p w:rsidR="00BB1E2D" w:rsidRPr="000C4F4D" w:rsidRDefault="00BB1E2D" w:rsidP="00BB1E2D">
      <w:pPr>
        <w:pStyle w:val="Heading1"/>
        <w:rPr>
          <w:sz w:val="22"/>
          <w:szCs w:val="22"/>
        </w:rPr>
      </w:pPr>
      <w:bookmarkStart w:id="24" w:name="_Toc7791432"/>
      <w:r w:rsidRPr="000C4F4D">
        <w:rPr>
          <w:sz w:val="22"/>
          <w:szCs w:val="22"/>
        </w:rPr>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4"/>
    </w:p>
    <w:tbl>
      <w:tblPr>
        <w:tblStyle w:val="TableGrid"/>
        <w:tblW w:w="0" w:type="auto"/>
        <w:tblLook w:val="04A0" w:firstRow="1" w:lastRow="0" w:firstColumn="1" w:lastColumn="0" w:noHBand="0" w:noVBand="1"/>
      </w:tblPr>
      <w:tblGrid>
        <w:gridCol w:w="906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5" w:name="to_paragraph_id30665578"/>
            <w:bookmarkEnd w:id="25"/>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1B07E6" w:rsidRPr="00B36D8C">
              <w:rPr>
                <w:rFonts w:ascii="Times New Roman" w:eastAsia="Times New Roman" w:hAnsi="Times New Roman" w:cs="Times New Roman"/>
                <w:color w:val="000000"/>
                <w:lang w:eastAsia="bg-BG"/>
              </w:rPr>
              <w:t>3</w:t>
            </w:r>
            <w:r w:rsidR="001B07E6">
              <w:rPr>
                <w:rFonts w:ascii="Times New Roman" w:eastAsia="Times New Roman" w:hAnsi="Times New Roman" w:cs="Times New Roman"/>
                <w:color w:val="000000"/>
                <w:lang w:eastAsia="bg-BG"/>
              </w:rPr>
              <w:t>6</w:t>
            </w:r>
            <w:r w:rsidR="001B07E6" w:rsidRPr="000C4F4D">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w:t>
            </w:r>
          </w:p>
          <w:p w:rsidR="000C4F4D" w:rsidRPr="000C4F4D" w:rsidRDefault="000C4F4D" w:rsidP="006349AD">
            <w:pPr>
              <w:jc w:val="both"/>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от </w:t>
            </w:r>
            <w:r w:rsidR="00BF0D38">
              <w:rPr>
                <w:rFonts w:ascii="Times New Roman" w:eastAsia="Times New Roman" w:hAnsi="Times New Roman" w:cs="Times New Roman"/>
                <w:color w:val="000000"/>
                <w:lang w:eastAsia="bg-BG"/>
              </w:rPr>
              <w:t xml:space="preserve">15 </w:t>
            </w:r>
            <w:r w:rsidR="00BF0D38" w:rsidRPr="00055CFD">
              <w:rPr>
                <w:rFonts w:ascii="Times New Roman" w:eastAsia="Times New Roman" w:hAnsi="Times New Roman" w:cs="Times New Roman"/>
                <w:color w:val="000000"/>
                <w:lang w:eastAsia="bg-BG"/>
              </w:rPr>
              <w:t>септември</w:t>
            </w:r>
            <w:bookmarkStart w:id="26" w:name="_GoBack"/>
            <w:bookmarkEnd w:id="26"/>
            <w:r w:rsidR="00BF0D38" w:rsidRPr="00055CFD">
              <w:rPr>
                <w:rFonts w:ascii="Times New Roman" w:eastAsia="Times New Roman" w:hAnsi="Times New Roman" w:cs="Times New Roman"/>
                <w:color w:val="000000"/>
                <w:lang w:eastAsia="bg-BG"/>
              </w:rPr>
              <w:t xml:space="preserve"> </w:t>
            </w:r>
            <w:r w:rsidRPr="00055CFD">
              <w:rPr>
                <w:rFonts w:ascii="Times New Roman" w:eastAsia="Times New Roman" w:hAnsi="Times New Roman" w:cs="Times New Roman"/>
                <w:color w:val="000000"/>
                <w:lang w:eastAsia="bg-BG"/>
              </w:rPr>
              <w:t>202</w:t>
            </w:r>
            <w:r w:rsidR="006349AD" w:rsidRPr="00055CFD">
              <w:rPr>
                <w:rFonts w:ascii="Times New Roman" w:eastAsia="Times New Roman" w:hAnsi="Times New Roman" w:cs="Times New Roman"/>
                <w:color w:val="000000"/>
                <w:lang w:eastAsia="bg-BG"/>
              </w:rPr>
              <w:t>5</w:t>
            </w:r>
            <w:r w:rsidRPr="00055CFD">
              <w:rPr>
                <w:rFonts w:ascii="Times New Roman" w:eastAsia="Times New Roman" w:hAnsi="Times New Roman" w:cs="Times New Roman"/>
                <w:color w:val="000000"/>
                <w:lang w:eastAsia="bg-BG"/>
              </w:rPr>
              <w:t xml:space="preserve"> г.</w:t>
            </w:r>
          </w:p>
        </w:tc>
      </w:tr>
    </w:tbl>
    <w:p w:rsidR="00B40904" w:rsidRPr="00582D94" w:rsidRDefault="00B40904" w:rsidP="00B40904">
      <w:pPr>
        <w:pStyle w:val="Heading1"/>
        <w:rPr>
          <w:sz w:val="22"/>
          <w:szCs w:val="22"/>
        </w:rPr>
      </w:pPr>
      <w:bookmarkStart w:id="27" w:name="_Toc7791433"/>
      <w:r w:rsidRPr="00582D94">
        <w:rPr>
          <w:sz w:val="22"/>
          <w:szCs w:val="22"/>
        </w:rPr>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06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8" w:name="_Toc7791434"/>
      <w:r w:rsidRPr="00582D94">
        <w:rPr>
          <w:sz w:val="22"/>
          <w:szCs w:val="22"/>
        </w:rPr>
        <w:lastRenderedPageBreak/>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06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7791435"/>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062"/>
      </w:tblGrid>
      <w:tr w:rsidR="00B40904" w:rsidRPr="00A2252C" w:rsidTr="00AC51DB">
        <w:tc>
          <w:tcPr>
            <w:tcW w:w="9212" w:type="dxa"/>
          </w:tcPr>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 xml:space="preserve">1. Оценката на проектните предложения се извършва при спазване на реда, определен </w:t>
            </w:r>
            <w:r w:rsidR="0020093E">
              <w:rPr>
                <w:rFonts w:ascii="Times New Roman" w:hAnsi="Times New Roman" w:cs="Times New Roman"/>
              </w:rPr>
              <w:t xml:space="preserve">в </w:t>
            </w:r>
            <w:r w:rsidRPr="00A2252C">
              <w:rPr>
                <w:rFonts w:ascii="Times New Roman" w:hAnsi="Times New Roman" w:cs="Times New Roman"/>
              </w:rPr>
              <w:t>З</w:t>
            </w:r>
            <w:r>
              <w:rPr>
                <w:rFonts w:ascii="Times New Roman" w:hAnsi="Times New Roman" w:cs="Times New Roman"/>
              </w:rPr>
              <w:t>ПЗП</w:t>
            </w:r>
            <w:r w:rsidRPr="00A2252C">
              <w:rPr>
                <w:rFonts w:ascii="Times New Roman" w:hAnsi="Times New Roman" w:cs="Times New Roman"/>
              </w:rPr>
              <w:t>, З</w:t>
            </w:r>
            <w:r>
              <w:rPr>
                <w:rFonts w:ascii="Times New Roman" w:hAnsi="Times New Roman" w:cs="Times New Roman"/>
              </w:rPr>
              <w:t>УСЕСИФ</w:t>
            </w:r>
            <w:r w:rsidRPr="00A2252C">
              <w:rPr>
                <w:rFonts w:ascii="Times New Roman" w:hAnsi="Times New Roman" w:cs="Times New Roman"/>
              </w:rPr>
              <w:t xml:space="preserve"> и </w:t>
            </w:r>
            <w:r w:rsidR="00D37563">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A2252C">
              <w:rPr>
                <w:rFonts w:ascii="Times New Roman" w:hAnsi="Times New Roman" w:cs="Times New Roman"/>
              </w:rPr>
              <w:t>и приложимото Европейско законодателство.</w:t>
            </w:r>
          </w:p>
          <w:p w:rsidR="00A2252C" w:rsidRPr="00A2252C" w:rsidRDefault="00A2252C" w:rsidP="00467ADE">
            <w:pPr>
              <w:jc w:val="both"/>
              <w:rPr>
                <w:rFonts w:ascii="Times New Roman" w:hAnsi="Times New Roman" w:cs="Times New Roman"/>
              </w:rPr>
            </w:pPr>
            <w:r w:rsidRPr="00A2252C">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w:t>
            </w:r>
            <w:r w:rsidRPr="00467ADE">
              <w:rPr>
                <w:rFonts w:ascii="Times New Roman" w:hAnsi="Times New Roman" w:cs="Times New Roman"/>
              </w:rPr>
              <w:t>комисия</w:t>
            </w:r>
            <w:r w:rsidR="00467ADE" w:rsidRPr="00187C11">
              <w:rPr>
                <w:rFonts w:ascii="Times New Roman" w:hAnsi="Times New Roman" w:cs="Times New Roman"/>
              </w:rPr>
              <w:t xml:space="preserve"> по чл. 33 от</w:t>
            </w:r>
            <w:r w:rsidR="00467ADE">
              <w:rPr>
                <w:rFonts w:ascii="Times New Roman" w:hAnsi="Times New Roman" w:cs="Times New Roman"/>
              </w:rPr>
              <w:t xml:space="preserve"> ЗУСЕСИФ</w:t>
            </w:r>
            <w:r w:rsidRPr="00A2252C">
              <w:rPr>
                <w:rFonts w:ascii="Times New Roman" w:hAnsi="Times New Roman" w:cs="Times New Roman"/>
              </w:rPr>
              <w:t xml:space="preserve">, а в случаите на предварителна оценка – и от комисия, назначени с акт на изпълнителния директор на </w:t>
            </w:r>
            <w:r w:rsidR="00563CD0">
              <w:rPr>
                <w:rFonts w:ascii="Times New Roman" w:hAnsi="Times New Roman" w:cs="Times New Roman"/>
              </w:rPr>
              <w:t>ДФЗ</w:t>
            </w:r>
            <w:r w:rsidR="00467ADE">
              <w:rPr>
                <w:rFonts w:ascii="Times New Roman" w:hAnsi="Times New Roman" w:cs="Times New Roman"/>
              </w:rPr>
              <w:t xml:space="preserve"> по чл. 9в, ал. 2 от ЗПЗП</w:t>
            </w:r>
            <w:r w:rsidRPr="00A2252C">
              <w:rPr>
                <w:rFonts w:ascii="Times New Roman" w:hAnsi="Times New Roman" w:cs="Times New Roman"/>
              </w:rPr>
              <w:t xml:space="preserve">. </w:t>
            </w:r>
          </w:p>
          <w:p w:rsidR="00A2252C" w:rsidRPr="00A2252C" w:rsidRDefault="00A2252C" w:rsidP="00A2252C">
            <w:pPr>
              <w:rPr>
                <w:rFonts w:ascii="Times New Roman" w:hAnsi="Times New Roman" w:cs="Times New Roman"/>
              </w:rPr>
            </w:pPr>
            <w:r w:rsidRPr="00A2252C">
              <w:rPr>
                <w:rFonts w:ascii="Times New Roman" w:hAnsi="Times New Roman" w:cs="Times New Roman"/>
              </w:rPr>
              <w:t>3. Оценката на проектните предложения включва:</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 xml:space="preserve">а) Етап 1: Предварителна </w:t>
            </w:r>
            <w:r w:rsidRPr="00255A67">
              <w:rPr>
                <w:rFonts w:ascii="Times New Roman" w:hAnsi="Times New Roman" w:cs="Times New Roman"/>
              </w:rPr>
              <w:t xml:space="preserve">оценка </w:t>
            </w:r>
            <w:r w:rsidRPr="009F39E8">
              <w:rPr>
                <w:rFonts w:ascii="Times New Roman" w:hAnsi="Times New Roman" w:cs="Times New Roman"/>
              </w:rPr>
              <w:t xml:space="preserve">(ако размерът на заявената безвъзмездна финансова помощ на всички подадени проектни предложения </w:t>
            </w:r>
            <w:r w:rsidR="00723BEF" w:rsidRPr="00177C69">
              <w:rPr>
                <w:rFonts w:ascii="Times New Roman" w:hAnsi="Times New Roman" w:cs="Times New Roman"/>
              </w:rPr>
              <w:t xml:space="preserve">по </w:t>
            </w:r>
            <w:r w:rsidR="00CB6AA5">
              <w:rPr>
                <w:rFonts w:ascii="Times New Roman" w:hAnsi="Times New Roman" w:cs="Times New Roman"/>
              </w:rPr>
              <w:t>процедура</w:t>
            </w:r>
            <w:r w:rsidR="00D10562">
              <w:rPr>
                <w:rFonts w:ascii="Times New Roman" w:hAnsi="Times New Roman" w:cs="Times New Roman"/>
              </w:rPr>
              <w:t>та</w:t>
            </w:r>
            <w:r w:rsidR="00723BEF" w:rsidRPr="00177C69">
              <w:rPr>
                <w:rFonts w:ascii="Times New Roman" w:hAnsi="Times New Roman" w:cs="Times New Roman"/>
              </w:rPr>
              <w:t xml:space="preserve"> </w:t>
            </w:r>
            <w:r w:rsidRPr="00C65C87">
              <w:rPr>
                <w:rFonts w:ascii="Times New Roman" w:hAnsi="Times New Roman" w:cs="Times New Roman"/>
              </w:rPr>
              <w:t>надхвърля разполагаемия бюджет по настоящ</w:t>
            </w:r>
            <w:r w:rsidR="009A144D">
              <w:rPr>
                <w:rFonts w:ascii="Times New Roman" w:hAnsi="Times New Roman" w:cs="Times New Roman"/>
              </w:rPr>
              <w:t>ата процедура</w:t>
            </w:r>
            <w:r w:rsidRPr="00255A67">
              <w:rPr>
                <w:rFonts w:ascii="Times New Roman" w:hAnsi="Times New Roman" w:cs="Times New Roman"/>
              </w:rPr>
              <w:t>);</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б) Етап 2: Оценка на административното съответствие и допустимостта;</w:t>
            </w:r>
          </w:p>
          <w:p w:rsidR="00B40904" w:rsidRPr="00A2252C" w:rsidRDefault="00A2252C" w:rsidP="00E97EB4">
            <w:pPr>
              <w:jc w:val="both"/>
            </w:pPr>
            <w:r w:rsidRPr="00A2252C">
              <w:rPr>
                <w:rFonts w:ascii="Times New Roman" w:hAnsi="Times New Roman" w:cs="Times New Roman"/>
              </w:rPr>
              <w:t>в) Етап 3: Техническа и финансова оценка.</w:t>
            </w:r>
          </w:p>
        </w:tc>
      </w:tr>
    </w:tbl>
    <w:p w:rsidR="00582D94" w:rsidRPr="00582D94" w:rsidRDefault="00582D94" w:rsidP="00582D94">
      <w:pPr>
        <w:pStyle w:val="Heading1"/>
        <w:rPr>
          <w:sz w:val="22"/>
          <w:szCs w:val="22"/>
        </w:rPr>
      </w:pPr>
      <w:bookmarkStart w:id="30" w:name="_Toc7791436"/>
      <w:r w:rsidRPr="00582D94">
        <w:rPr>
          <w:sz w:val="22"/>
          <w:szCs w:val="22"/>
        </w:rPr>
        <w:t xml:space="preserve">21. </w:t>
      </w:r>
      <w:r>
        <w:rPr>
          <w:sz w:val="22"/>
          <w:szCs w:val="22"/>
        </w:rPr>
        <w:t xml:space="preserve">1. Предварителна оценка на </w:t>
      </w:r>
      <w:r w:rsidRPr="00582D94">
        <w:rPr>
          <w:sz w:val="22"/>
          <w:szCs w:val="22"/>
        </w:rPr>
        <w:t>проектните предложения:</w:t>
      </w:r>
      <w:bookmarkEnd w:id="30"/>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1. Когато размерът на заявената </w:t>
            </w:r>
            <w:r>
              <w:rPr>
                <w:rFonts w:ascii="Times New Roman" w:hAnsi="Times New Roman" w:cs="Times New Roman"/>
              </w:rPr>
              <w:t xml:space="preserve">безвъзмездна </w:t>
            </w:r>
            <w:r w:rsidRPr="00723BEF">
              <w:rPr>
                <w:rFonts w:ascii="Times New Roman" w:hAnsi="Times New Roman" w:cs="Times New Roman"/>
              </w:rPr>
              <w:t xml:space="preserve">финансова помощ на всички подадени проектни предложения </w:t>
            </w:r>
            <w:r w:rsidR="005D47C7">
              <w:rPr>
                <w:rFonts w:ascii="Times New Roman" w:hAnsi="Times New Roman" w:cs="Times New Roman"/>
              </w:rPr>
              <w:t>за настоящата</w:t>
            </w:r>
            <w:r w:rsidR="00D10562">
              <w:rPr>
                <w:rFonts w:ascii="Times New Roman" w:hAnsi="Times New Roman" w:cs="Times New Roman"/>
              </w:rPr>
              <w:t xml:space="preserve"> </w:t>
            </w:r>
            <w:r w:rsidR="00CB6AA5">
              <w:rPr>
                <w:rFonts w:ascii="Times New Roman" w:hAnsi="Times New Roman" w:cs="Times New Roman"/>
              </w:rPr>
              <w:t>процедура</w:t>
            </w:r>
            <w:r>
              <w:rPr>
                <w:rFonts w:ascii="Times New Roman" w:hAnsi="Times New Roman" w:cs="Times New Roman"/>
              </w:rPr>
              <w:t xml:space="preserve"> </w:t>
            </w:r>
            <w:r w:rsidRPr="00723BEF">
              <w:rPr>
                <w:rFonts w:ascii="Times New Roman" w:hAnsi="Times New Roman" w:cs="Times New Roman"/>
              </w:rPr>
              <w:t xml:space="preserve">надхвърля разполагаемия бюджет </w:t>
            </w:r>
            <w:r>
              <w:rPr>
                <w:rFonts w:ascii="Times New Roman" w:hAnsi="Times New Roman" w:cs="Times New Roman"/>
              </w:rPr>
              <w:t>по</w:t>
            </w:r>
            <w:r w:rsidRPr="00A2252C">
              <w:rPr>
                <w:rFonts w:ascii="Times New Roman" w:hAnsi="Times New Roman" w:cs="Times New Roman"/>
              </w:rPr>
              <w:t xml:space="preserve"> настоящ</w:t>
            </w:r>
            <w:r w:rsidR="009A144D">
              <w:rPr>
                <w:rFonts w:ascii="Times New Roman" w:hAnsi="Times New Roman" w:cs="Times New Roman"/>
              </w:rPr>
              <w:t>ата процедура</w:t>
            </w:r>
            <w:r w:rsidRPr="00723BEF">
              <w:rPr>
                <w:rFonts w:ascii="Times New Roman" w:hAnsi="Times New Roman" w:cs="Times New Roman"/>
              </w:rPr>
              <w:t xml:space="preserve">, </w:t>
            </w:r>
            <w:r w:rsidR="00563CD0">
              <w:rPr>
                <w:rFonts w:ascii="Times New Roman" w:hAnsi="Times New Roman" w:cs="Times New Roman"/>
              </w:rPr>
              <w:t>ДФЗ</w:t>
            </w:r>
            <w:r w:rsidRPr="00723BEF">
              <w:rPr>
                <w:rFonts w:ascii="Times New Roman" w:hAnsi="Times New Roman" w:cs="Times New Roman"/>
              </w:rPr>
              <w:t xml:space="preserve"> извършва предварителна оценка на проектните предложения по критериите, посочени в Раздел 22 „Критерии и методика за оценка на проектните предложения“</w:t>
            </w:r>
            <w:r w:rsidR="0020093E">
              <w:rPr>
                <w:rFonts w:ascii="Times New Roman" w:hAnsi="Times New Roman" w:cs="Times New Roman"/>
              </w:rPr>
              <w:t>.</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2. Изпълнителният директор на </w:t>
            </w:r>
            <w:r w:rsidR="00563CD0">
              <w:rPr>
                <w:rFonts w:ascii="Times New Roman" w:hAnsi="Times New Roman" w:cs="Times New Roman"/>
              </w:rPr>
              <w:t>ДФЗ</w:t>
            </w:r>
            <w:r w:rsidRPr="00723BEF">
              <w:rPr>
                <w:rFonts w:ascii="Times New Roman" w:hAnsi="Times New Roman" w:cs="Times New Roman"/>
              </w:rPr>
              <w:t xml:space="preserve"> назначава комисия</w:t>
            </w:r>
            <w:r w:rsidR="00A672D5">
              <w:rPr>
                <w:rFonts w:ascii="Times New Roman" w:hAnsi="Times New Roman" w:cs="Times New Roman"/>
              </w:rPr>
              <w:t xml:space="preserve"> по чл. 9в, ал. 2 от ЗПЗП</w:t>
            </w:r>
            <w:r w:rsidRPr="00723BEF">
              <w:rPr>
                <w:rFonts w:ascii="Times New Roman" w:hAnsi="Times New Roman" w:cs="Times New Roman"/>
              </w:rPr>
              <w:t>,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w:t>
            </w:r>
            <w:r w:rsidR="00563CD0">
              <w:rPr>
                <w:rFonts w:ascii="Times New Roman" w:hAnsi="Times New Roman" w:cs="Times New Roman"/>
              </w:rPr>
              <w:t>ДФЗ</w:t>
            </w:r>
            <w:r w:rsidR="008A6BA0">
              <w:rPr>
                <w:rFonts w:ascii="Times New Roman" w:hAnsi="Times New Roman" w:cs="Times New Roman"/>
              </w:rPr>
              <w:t xml:space="preserve"> </w:t>
            </w:r>
            <w:r w:rsidR="009A144D">
              <w:rPr>
                <w:rFonts w:ascii="Times New Roman" w:hAnsi="Times New Roman" w:cs="Times New Roman"/>
              </w:rPr>
              <w:t>(</w:t>
            </w:r>
            <w:hyperlink r:id="rId31" w:history="1">
              <w:r w:rsidR="009A144D" w:rsidRPr="00D506E3">
                <w:rPr>
                  <w:rStyle w:val="Hyperlink"/>
                  <w:rFonts w:ascii="Times New Roman" w:hAnsi="Times New Roman" w:cs="Times New Roman"/>
                  <w:lang w:val="en-US"/>
                </w:rPr>
                <w:t>http</w:t>
              </w:r>
              <w:r w:rsidR="009A144D" w:rsidRPr="00B07DF9">
                <w:rPr>
                  <w:rStyle w:val="Hyperlink"/>
                  <w:rFonts w:ascii="Times New Roman" w:hAnsi="Times New Roman" w:cs="Times New Roman"/>
                </w:rPr>
                <w:t>://</w:t>
              </w:r>
              <w:proofErr w:type="spellStart"/>
              <w:r w:rsidR="009A144D" w:rsidRPr="00D506E3">
                <w:rPr>
                  <w:rStyle w:val="Hyperlink"/>
                  <w:rFonts w:ascii="Times New Roman" w:hAnsi="Times New Roman" w:cs="Times New Roman"/>
                  <w:lang w:val="en-US"/>
                </w:rPr>
                <w:t>dfz</w:t>
              </w:r>
              <w:proofErr w:type="spellEnd"/>
              <w:r w:rsidR="009A144D" w:rsidRPr="00B07DF9">
                <w:rPr>
                  <w:rStyle w:val="Hyperlink"/>
                  <w:rFonts w:ascii="Times New Roman" w:hAnsi="Times New Roman" w:cs="Times New Roman"/>
                </w:rPr>
                <w:t>.</w:t>
              </w:r>
              <w:proofErr w:type="spellStart"/>
              <w:r w:rsidR="009A144D" w:rsidRPr="00D506E3">
                <w:rPr>
                  <w:rStyle w:val="Hyperlink"/>
                  <w:rFonts w:ascii="Times New Roman" w:hAnsi="Times New Roman" w:cs="Times New Roman"/>
                  <w:lang w:val="en-US"/>
                </w:rPr>
                <w:t>bg</w:t>
              </w:r>
              <w:proofErr w:type="spellEnd"/>
            </w:hyperlink>
            <w:r w:rsidR="009A144D" w:rsidRPr="00B07DF9">
              <w:rPr>
                <w:rFonts w:ascii="Times New Roman" w:hAnsi="Times New Roman" w:cs="Times New Roman"/>
              </w:rPr>
              <w:t xml:space="preserve">) </w:t>
            </w:r>
            <w:r w:rsidR="008A6BA0">
              <w:rPr>
                <w:rFonts w:ascii="Times New Roman" w:hAnsi="Times New Roman" w:cs="Times New Roman"/>
              </w:rPr>
              <w:t>най-късно в срока по т. 2</w:t>
            </w:r>
            <w:r w:rsidRPr="00723BEF">
              <w:rPr>
                <w:rFonts w:ascii="Times New Roman" w:hAnsi="Times New Roman" w:cs="Times New Roman"/>
              </w:rPr>
              <w:t>.</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4. Кандидатите могат да подадат възражение до ръководителя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в </w:t>
            </w:r>
            <w:r w:rsidR="00B46DA1">
              <w:rPr>
                <w:rFonts w:ascii="Times New Roman" w:hAnsi="Times New Roman" w:cs="Times New Roman"/>
              </w:rPr>
              <w:t xml:space="preserve">14-дневен </w:t>
            </w:r>
            <w:r w:rsidRPr="00723BEF">
              <w:rPr>
                <w:rFonts w:ascii="Times New Roman" w:hAnsi="Times New Roman" w:cs="Times New Roman"/>
              </w:rPr>
              <w:t xml:space="preserve">срок от публикуването на списъка. </w:t>
            </w:r>
          </w:p>
          <w:p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5. Ръководителят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назначава комисия </w:t>
            </w:r>
            <w:r w:rsidR="00A672D5">
              <w:rPr>
                <w:rFonts w:ascii="Times New Roman" w:hAnsi="Times New Roman" w:cs="Times New Roman"/>
              </w:rPr>
              <w:t>по чл. 9в, ал. 5 от ЗПЗП</w:t>
            </w:r>
            <w:r w:rsidR="00A672D5" w:rsidRPr="00723BEF">
              <w:rPr>
                <w:rFonts w:ascii="Times New Roman" w:hAnsi="Times New Roman" w:cs="Times New Roman"/>
              </w:rPr>
              <w:t xml:space="preserve"> </w:t>
            </w:r>
            <w:r w:rsidRPr="00723BEF">
              <w:rPr>
                <w:rFonts w:ascii="Times New Roman" w:hAnsi="Times New Roman" w:cs="Times New Roman"/>
              </w:rPr>
              <w:t>за разглеждане на възраженията по т. 4</w:t>
            </w:r>
            <w:r>
              <w:rPr>
                <w:rFonts w:ascii="Times New Roman" w:hAnsi="Times New Roman" w:cs="Times New Roman"/>
              </w:rPr>
              <w:t>.</w:t>
            </w:r>
            <w:r w:rsidRPr="00723BEF">
              <w:rPr>
                <w:rFonts w:ascii="Times New Roman" w:hAnsi="Times New Roman" w:cs="Times New Roman"/>
              </w:rPr>
              <w:t xml:space="preserve"> Комисията се произнася в срок от </w:t>
            </w:r>
            <w:r w:rsidR="00B46DA1">
              <w:rPr>
                <w:rFonts w:ascii="Times New Roman" w:hAnsi="Times New Roman" w:cs="Times New Roman"/>
              </w:rPr>
              <w:t xml:space="preserve">60 дни от </w:t>
            </w:r>
            <w:r w:rsidRPr="00723BEF">
              <w:rPr>
                <w:rFonts w:ascii="Times New Roman" w:hAnsi="Times New Roman" w:cs="Times New Roman"/>
              </w:rPr>
              <w:t>подаване на всяко възражение и уведомява комисията по т. 2.</w:t>
            </w:r>
          </w:p>
          <w:p w:rsidR="00723BEF" w:rsidRPr="00723BEF" w:rsidRDefault="00723BEF" w:rsidP="00723BEF">
            <w:pPr>
              <w:jc w:val="both"/>
              <w:rPr>
                <w:rFonts w:ascii="Times New Roman" w:hAnsi="Times New Roman" w:cs="Times New Roman"/>
              </w:rPr>
            </w:pPr>
            <w:r>
              <w:rPr>
                <w:rFonts w:ascii="Times New Roman" w:hAnsi="Times New Roman" w:cs="Times New Roman"/>
              </w:rPr>
              <w:t xml:space="preserve">6. </w:t>
            </w:r>
            <w:r w:rsidRPr="00723BEF">
              <w:rPr>
                <w:rFonts w:ascii="Times New Roman" w:hAnsi="Times New Roman" w:cs="Times New Roman"/>
              </w:rPr>
              <w:t xml:space="preserve">Въз основа на извършената предварителна оценка, съответно на уведомлението по т. 5, комисията по т. 2 изготвя и публикува на интернет страницата на </w:t>
            </w:r>
            <w:r w:rsidR="00563CD0">
              <w:rPr>
                <w:rFonts w:ascii="Times New Roman" w:hAnsi="Times New Roman" w:cs="Times New Roman"/>
              </w:rPr>
              <w:t>ДФЗ</w:t>
            </w:r>
            <w:r w:rsidRPr="00723BEF">
              <w:rPr>
                <w:rFonts w:ascii="Times New Roman" w:hAnsi="Times New Roman" w:cs="Times New Roman"/>
              </w:rPr>
              <w:t xml:space="preserve"> </w:t>
            </w:r>
            <w:r w:rsidR="008A6BA0">
              <w:rPr>
                <w:rFonts w:ascii="Times New Roman" w:hAnsi="Times New Roman" w:cs="Times New Roman"/>
              </w:rPr>
              <w:t xml:space="preserve">в едномесечен срок </w:t>
            </w:r>
            <w:r w:rsidRPr="00723BEF">
              <w:rPr>
                <w:rFonts w:ascii="Times New Roman" w:hAnsi="Times New Roman" w:cs="Times New Roman"/>
              </w:rPr>
              <w:t>списък на:</w:t>
            </w:r>
          </w:p>
          <w:p w:rsidR="00723BEF" w:rsidRPr="00723BEF" w:rsidRDefault="000C7E9E" w:rsidP="00723BEF">
            <w:pPr>
              <w:jc w:val="both"/>
              <w:rPr>
                <w:rFonts w:ascii="Times New Roman" w:hAnsi="Times New Roman" w:cs="Times New Roman"/>
              </w:rPr>
            </w:pPr>
            <w:r>
              <w:rPr>
                <w:rFonts w:ascii="Times New Roman" w:hAnsi="Times New Roman" w:cs="Times New Roman"/>
              </w:rPr>
              <w:t>а) П</w:t>
            </w:r>
            <w:r w:rsidR="00723BEF" w:rsidRPr="00723BEF">
              <w:rPr>
                <w:rFonts w:ascii="Times New Roman" w:hAnsi="Times New Roman" w:cs="Times New Roman"/>
              </w:rPr>
              <w:t>роектните предложения, за финансирането на които е необходим бюджет, който не надвишава с повече от 30 на сто бюджета</w:t>
            </w:r>
            <w:r w:rsidR="005D47C7">
              <w:rPr>
                <w:rFonts w:ascii="Times New Roman" w:hAnsi="Times New Roman" w:cs="Times New Roman"/>
              </w:rPr>
              <w:t>, определен в Условията за кандидатстване</w:t>
            </w:r>
            <w:r w:rsidR="003A2BDE">
              <w:rPr>
                <w:rFonts w:ascii="Times New Roman" w:hAnsi="Times New Roman" w:cs="Times New Roman"/>
              </w:rPr>
              <w:t xml:space="preserve"> </w:t>
            </w:r>
            <w:r w:rsidR="005D47C7">
              <w:rPr>
                <w:rFonts w:ascii="Times New Roman" w:hAnsi="Times New Roman" w:cs="Times New Roman"/>
              </w:rPr>
              <w:t>за</w:t>
            </w:r>
            <w:r w:rsidR="003A2BDE">
              <w:rPr>
                <w:rFonts w:ascii="Times New Roman" w:hAnsi="Times New Roman" w:cs="Times New Roman"/>
              </w:rPr>
              <w:t xml:space="preserve">  </w:t>
            </w:r>
            <w:r w:rsidR="005D47C7">
              <w:rPr>
                <w:rFonts w:ascii="Times New Roman" w:hAnsi="Times New Roman" w:cs="Times New Roman"/>
              </w:rPr>
              <w:t xml:space="preserve">настоящата </w:t>
            </w:r>
            <w:r w:rsidR="00CB6AA5">
              <w:rPr>
                <w:rFonts w:ascii="Times New Roman" w:hAnsi="Times New Roman" w:cs="Times New Roman"/>
              </w:rPr>
              <w:t>процедура</w:t>
            </w:r>
            <w:r w:rsidR="00723BEF" w:rsidRPr="00723BEF">
              <w:rPr>
                <w:rFonts w:ascii="Times New Roman" w:hAnsi="Times New Roman" w:cs="Times New Roman"/>
              </w:rPr>
              <w:t>, включително проектните предложения, получили еднакъв брой точки;</w:t>
            </w:r>
          </w:p>
          <w:p w:rsidR="00806F0F" w:rsidRDefault="000C7E9E" w:rsidP="00FC6C6A">
            <w:pPr>
              <w:rPr>
                <w:rFonts w:ascii="Times New Roman" w:hAnsi="Times New Roman" w:cs="Times New Roman"/>
              </w:rPr>
            </w:pPr>
            <w:r>
              <w:rPr>
                <w:rFonts w:ascii="Times New Roman" w:hAnsi="Times New Roman" w:cs="Times New Roman"/>
              </w:rPr>
              <w:t>б) В</w:t>
            </w:r>
            <w:r w:rsidR="00723BEF" w:rsidRPr="00723BEF">
              <w:rPr>
                <w:rFonts w:ascii="Times New Roman" w:hAnsi="Times New Roman" w:cs="Times New Roman"/>
              </w:rPr>
              <w:t>сички проектни предложения, извън посочените в б</w:t>
            </w:r>
            <w:r w:rsidR="00723BEF">
              <w:rPr>
                <w:rFonts w:ascii="Times New Roman" w:hAnsi="Times New Roman" w:cs="Times New Roman"/>
              </w:rPr>
              <w:t>уква</w:t>
            </w:r>
            <w:r w:rsidR="00723BEF" w:rsidRPr="00723BEF">
              <w:rPr>
                <w:rFonts w:ascii="Times New Roman" w:hAnsi="Times New Roman" w:cs="Times New Roman"/>
              </w:rPr>
              <w:t xml:space="preserve"> „а“.</w:t>
            </w:r>
          </w:p>
          <w:p w:rsidR="008A6BA0" w:rsidRDefault="008A6BA0" w:rsidP="007D47FF">
            <w:pPr>
              <w:jc w:val="both"/>
              <w:rPr>
                <w:rFonts w:ascii="Times New Roman" w:hAnsi="Times New Roman" w:cs="Times New Roman"/>
              </w:rPr>
            </w:pPr>
            <w:r>
              <w:rPr>
                <w:rFonts w:ascii="Times New Roman" w:hAnsi="Times New Roman" w:cs="Times New Roman"/>
              </w:rPr>
              <w:t>7. След разглеждане на последното възражение по т. 4, комисията по т. 5 (</w:t>
            </w:r>
            <w:r w:rsidRPr="00723BEF">
              <w:rPr>
                <w:rFonts w:ascii="Times New Roman" w:hAnsi="Times New Roman" w:cs="Times New Roman"/>
              </w:rPr>
              <w:t xml:space="preserve">комисия </w:t>
            </w:r>
            <w:r>
              <w:rPr>
                <w:rFonts w:ascii="Times New Roman" w:hAnsi="Times New Roman" w:cs="Times New Roman"/>
              </w:rPr>
              <w:t>по чл. 9в, ал. 5 от ЗПЗП) уведомява комисията по т. 2 (комисия по чл. 9в, ал. 2 от ЗПЗП) за броя на постъпилите възражения.</w:t>
            </w:r>
          </w:p>
          <w:p w:rsidR="00460F25" w:rsidRPr="00FC6C6A" w:rsidRDefault="00460F25" w:rsidP="001B07E6">
            <w:pPr>
              <w:jc w:val="both"/>
              <w:rPr>
                <w:rFonts w:ascii="Times New Roman" w:hAnsi="Times New Roman" w:cs="Times New Roman"/>
              </w:rPr>
            </w:pPr>
            <w:r>
              <w:rPr>
                <w:rFonts w:ascii="Times New Roman" w:hAnsi="Times New Roman" w:cs="Times New Roman"/>
              </w:rPr>
              <w:t>8.</w:t>
            </w:r>
            <w:r>
              <w:t xml:space="preserve"> </w:t>
            </w:r>
            <w:r>
              <w:rPr>
                <w:rFonts w:ascii="Times New Roman" w:hAnsi="Times New Roman" w:cs="Times New Roman"/>
              </w:rPr>
              <w:t xml:space="preserve">Комисията за оценка </w:t>
            </w:r>
            <w:r w:rsidR="001B07E6">
              <w:rPr>
                <w:rFonts w:ascii="Times New Roman" w:hAnsi="Times New Roman" w:cs="Times New Roman"/>
              </w:rPr>
              <w:t xml:space="preserve">извършва </w:t>
            </w:r>
            <w:r>
              <w:rPr>
                <w:rFonts w:ascii="Times New Roman" w:hAnsi="Times New Roman" w:cs="Times New Roman"/>
              </w:rPr>
              <w:t>посещение на място за проекти, включващи строително-монтажни работи в срок до един месец от приключване на приема по настоящата процедура</w:t>
            </w:r>
            <w:r w:rsidRPr="00460F25">
              <w:rPr>
                <w:rFonts w:ascii="Times New Roman" w:hAnsi="Times New Roman" w:cs="Times New Roman"/>
              </w:rPr>
              <w:t>.</w:t>
            </w:r>
            <w:r>
              <w:rPr>
                <w:rFonts w:ascii="Times New Roman" w:hAnsi="Times New Roman" w:cs="Times New Roman"/>
              </w:rPr>
              <w:t xml:space="preserve"> </w:t>
            </w:r>
          </w:p>
        </w:tc>
      </w:tr>
    </w:tbl>
    <w:p w:rsidR="00582D94" w:rsidRPr="00582D94" w:rsidRDefault="00582D94" w:rsidP="00582D94">
      <w:pPr>
        <w:pStyle w:val="Heading1"/>
        <w:rPr>
          <w:sz w:val="22"/>
          <w:szCs w:val="22"/>
        </w:rPr>
      </w:pPr>
      <w:bookmarkStart w:id="31" w:name="_Toc7791437"/>
      <w:r w:rsidRPr="00582D94">
        <w:rPr>
          <w:sz w:val="22"/>
          <w:szCs w:val="22"/>
        </w:rPr>
        <w:lastRenderedPageBreak/>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1"/>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73101B" w:rsidRPr="00187C11" w:rsidRDefault="0073101B" w:rsidP="00D36A38">
            <w:pPr>
              <w:jc w:val="both"/>
              <w:rPr>
                <w:rFonts w:ascii="Times New Roman" w:eastAsia="Times New Roman" w:hAnsi="Times New Roman" w:cs="Times New Roman"/>
              </w:rPr>
            </w:pPr>
            <w:r w:rsidRPr="00D37563">
              <w:rPr>
                <w:rFonts w:ascii="Times New Roman" w:eastAsia="Times New Roman" w:hAnsi="Times New Roman" w:cs="Times New Roman"/>
              </w:rPr>
              <w:t>1</w:t>
            </w:r>
            <w:r w:rsidRPr="00D36A38">
              <w:rPr>
                <w:rFonts w:ascii="Times New Roman" w:eastAsia="Times New Roman" w:hAnsi="Times New Roman" w:cs="Times New Roman"/>
              </w:rPr>
              <w:t xml:space="preserve">. </w:t>
            </w:r>
            <w:r w:rsidR="00023734">
              <w:rPr>
                <w:rFonts w:ascii="Times New Roman" w:eastAsia="Times New Roman" w:hAnsi="Times New Roman" w:cs="Times New Roman"/>
              </w:rPr>
              <w:t xml:space="preserve">В </w:t>
            </w:r>
            <w:r w:rsidR="00023734" w:rsidRPr="00D36A38">
              <w:rPr>
                <w:rFonts w:ascii="Times New Roman" w:eastAsia="Times New Roman" w:hAnsi="Times New Roman" w:cs="Times New Roman"/>
              </w:rPr>
              <w:t>тримесечен срок от публикуване на списъците по т. 6 от Раздел 21.1 „</w:t>
            </w:r>
            <w:r w:rsidR="00023734" w:rsidRPr="00D36A38">
              <w:rPr>
                <w:rFonts w:ascii="Times New Roman" w:hAnsi="Times New Roman" w:cs="Times New Roman"/>
              </w:rPr>
              <w:t>Предварителна оценка на проектните предложения“</w:t>
            </w:r>
            <w:r w:rsidR="00023734" w:rsidRPr="00D36A38">
              <w:rPr>
                <w:rFonts w:ascii="Times New Roman" w:eastAsia="Times New Roman" w:hAnsi="Times New Roman" w:cs="Times New Roman"/>
              </w:rPr>
              <w:t xml:space="preserve"> </w:t>
            </w:r>
            <w:r w:rsidR="00023734">
              <w:rPr>
                <w:rFonts w:ascii="Times New Roman" w:eastAsia="Times New Roman" w:hAnsi="Times New Roman" w:cs="Times New Roman"/>
              </w:rPr>
              <w:t>от настоящите Условия за кандидатстване се извършва п</w:t>
            </w:r>
            <w:r w:rsidR="003A2BDE">
              <w:rPr>
                <w:rFonts w:ascii="Times New Roman" w:eastAsia="Times New Roman" w:hAnsi="Times New Roman" w:cs="Times New Roman"/>
              </w:rPr>
              <w:t>роцедурата чрез подбор на проектни предложени</w:t>
            </w:r>
            <w:r w:rsidR="0020093E">
              <w:rPr>
                <w:rFonts w:ascii="Times New Roman" w:eastAsia="Times New Roman" w:hAnsi="Times New Roman" w:cs="Times New Roman"/>
              </w:rPr>
              <w:t>я</w:t>
            </w:r>
            <w:r w:rsidR="003A2BDE">
              <w:rPr>
                <w:rFonts w:ascii="Times New Roman" w:eastAsia="Times New Roman" w:hAnsi="Times New Roman" w:cs="Times New Roman"/>
              </w:rPr>
              <w:t xml:space="preserve"> </w:t>
            </w:r>
            <w:r w:rsidR="003A2BDE" w:rsidRPr="00D36A38">
              <w:rPr>
                <w:rFonts w:ascii="Times New Roman" w:eastAsia="Times New Roman" w:hAnsi="Times New Roman" w:cs="Times New Roman"/>
              </w:rPr>
              <w:t>по реда на глава трета, раздел ІІ от ЗУСЕСИФ</w:t>
            </w:r>
            <w:r w:rsidR="00023734">
              <w:rPr>
                <w:rFonts w:ascii="Times New Roman" w:eastAsia="Times New Roman" w:hAnsi="Times New Roman" w:cs="Times New Roman"/>
              </w:rPr>
              <w:t xml:space="preserve">, за проектните предложения по </w:t>
            </w:r>
            <w:r w:rsidR="00023734" w:rsidRPr="00D36A38">
              <w:rPr>
                <w:rFonts w:ascii="Times New Roman" w:eastAsia="Times New Roman" w:hAnsi="Times New Roman" w:cs="Times New Roman"/>
              </w:rPr>
              <w:t>Раздел 21.1,</w:t>
            </w:r>
            <w:r w:rsidR="00023734" w:rsidRPr="00D36A38">
              <w:rPr>
                <w:rFonts w:ascii="Times New Roman" w:hAnsi="Times New Roman" w:cs="Times New Roman"/>
              </w:rPr>
              <w:t xml:space="preserve"> </w:t>
            </w:r>
            <w:r w:rsidR="008977B4">
              <w:rPr>
                <w:rFonts w:ascii="Times New Roman" w:hAnsi="Times New Roman" w:cs="Times New Roman"/>
              </w:rPr>
              <w:t xml:space="preserve">т. 6, </w:t>
            </w:r>
            <w:r w:rsidR="00023734" w:rsidRPr="00D36A38">
              <w:rPr>
                <w:rFonts w:ascii="Times New Roman" w:hAnsi="Times New Roman" w:cs="Times New Roman"/>
              </w:rPr>
              <w:t>б. „а“</w:t>
            </w:r>
            <w:r w:rsidR="00023734">
              <w:rPr>
                <w:rFonts w:ascii="Times New Roman" w:eastAsia="Times New Roman" w:hAnsi="Times New Roman" w:cs="Times New Roman"/>
              </w:rPr>
              <w:t xml:space="preserve"> от настоящите Условия за кандидатстване</w:t>
            </w:r>
            <w:r w:rsidRPr="00D36A38">
              <w:rPr>
                <w:rFonts w:ascii="Times New Roman" w:eastAsia="Times New Roman" w:hAnsi="Times New Roman" w:cs="Times New Roman"/>
              </w:rPr>
              <w:t xml:space="preserve"> до достигане на 110 на сто от бюджета</w:t>
            </w:r>
            <w:r w:rsidR="00FD6228">
              <w:rPr>
                <w:rFonts w:ascii="Times New Roman" w:eastAsia="Times New Roman" w:hAnsi="Times New Roman" w:cs="Times New Roman"/>
              </w:rPr>
              <w:t xml:space="preserve"> </w:t>
            </w:r>
            <w:r w:rsidR="00D10562">
              <w:rPr>
                <w:rFonts w:ascii="Times New Roman" w:eastAsia="Times New Roman" w:hAnsi="Times New Roman" w:cs="Times New Roman"/>
              </w:rPr>
              <w:t>по</w:t>
            </w:r>
            <w:r w:rsidR="00FD6228">
              <w:rPr>
                <w:rFonts w:ascii="Times New Roman" w:eastAsia="Times New Roman" w:hAnsi="Times New Roman" w:cs="Times New Roman"/>
              </w:rPr>
              <w:t xml:space="preserve"> </w:t>
            </w:r>
            <w:r w:rsidR="00D10562">
              <w:rPr>
                <w:rFonts w:ascii="Times New Roman" w:eastAsia="Times New Roman" w:hAnsi="Times New Roman" w:cs="Times New Roman"/>
              </w:rPr>
              <w:t>настоящата</w:t>
            </w:r>
            <w:r w:rsidR="005D47C7">
              <w:rPr>
                <w:rFonts w:ascii="Times New Roman" w:eastAsia="Times New Roman" w:hAnsi="Times New Roman" w:cs="Times New Roman"/>
              </w:rPr>
              <w:t xml:space="preserve"> </w:t>
            </w:r>
            <w:r w:rsidR="00CB6AA5">
              <w:rPr>
                <w:rFonts w:ascii="Times New Roman" w:eastAsia="Times New Roman" w:hAnsi="Times New Roman" w:cs="Times New Roman"/>
              </w:rPr>
              <w:t>процедура</w:t>
            </w:r>
            <w:r w:rsidRPr="00D36A38">
              <w:rPr>
                <w:rFonts w:ascii="Times New Roman" w:hAnsi="Times New Roman" w:cs="Times New Roman"/>
              </w:rPr>
              <w:t>.</w:t>
            </w:r>
          </w:p>
          <w:p w:rsidR="00023734"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2. </w:t>
            </w:r>
            <w:r w:rsidR="00023734">
              <w:rPr>
                <w:rFonts w:ascii="Times New Roman" w:eastAsia="Times New Roman" w:hAnsi="Times New Roman" w:cs="Times New Roman"/>
              </w:rPr>
              <w:t>След оценяване на проектните предложения по т. 1 и п</w:t>
            </w:r>
            <w:r w:rsidR="0016488A">
              <w:rPr>
                <w:rFonts w:ascii="Times New Roman" w:eastAsia="Times New Roman" w:hAnsi="Times New Roman" w:cs="Times New Roman"/>
              </w:rPr>
              <w:t xml:space="preserve">ри наличие на остатъчен бюджет </w:t>
            </w:r>
            <w:r w:rsidR="00023734">
              <w:rPr>
                <w:rFonts w:ascii="Times New Roman" w:eastAsia="Times New Roman" w:hAnsi="Times New Roman" w:cs="Times New Roman"/>
              </w:rPr>
              <w:t xml:space="preserve">до </w:t>
            </w:r>
            <w:r w:rsidR="00023734" w:rsidRPr="00D36A38">
              <w:rPr>
                <w:rFonts w:ascii="Times New Roman" w:eastAsia="Times New Roman" w:hAnsi="Times New Roman" w:cs="Times New Roman"/>
              </w:rPr>
              <w:t>110 на сто</w:t>
            </w:r>
            <w:r w:rsidR="00023734">
              <w:rPr>
                <w:rFonts w:ascii="Times New Roman" w:eastAsia="Times New Roman" w:hAnsi="Times New Roman" w:cs="Times New Roman"/>
              </w:rPr>
              <w:t xml:space="preserve">, и </w:t>
            </w:r>
            <w:r w:rsidR="00023734" w:rsidRPr="00D36A38">
              <w:rPr>
                <w:rFonts w:ascii="Times New Roman" w:eastAsia="Times New Roman" w:hAnsi="Times New Roman" w:cs="Times New Roman"/>
              </w:rPr>
              <w:t>преди класиране</w:t>
            </w:r>
            <w:r w:rsidR="00023734">
              <w:rPr>
                <w:rFonts w:ascii="Times New Roman" w:eastAsia="Times New Roman" w:hAnsi="Times New Roman" w:cs="Times New Roman"/>
              </w:rPr>
              <w:t xml:space="preserve"> се извършва оценяване и на проектните предложения по </w:t>
            </w:r>
            <w:r w:rsidR="00023734" w:rsidRPr="00D36A38">
              <w:rPr>
                <w:rFonts w:ascii="Times New Roman" w:eastAsia="Times New Roman" w:hAnsi="Times New Roman" w:cs="Times New Roman"/>
              </w:rPr>
              <w:t xml:space="preserve">Раздел 21.1, </w:t>
            </w:r>
            <w:r w:rsidR="0039689C">
              <w:rPr>
                <w:rFonts w:ascii="Times New Roman" w:eastAsia="Times New Roman" w:hAnsi="Times New Roman" w:cs="Times New Roman"/>
              </w:rPr>
              <w:t xml:space="preserve">т. 6, </w:t>
            </w:r>
            <w:r w:rsidR="00023734" w:rsidRPr="00D36A38">
              <w:rPr>
                <w:rFonts w:ascii="Times New Roman" w:hAnsi="Times New Roman" w:cs="Times New Roman"/>
              </w:rPr>
              <w:t xml:space="preserve">б. </w:t>
            </w:r>
            <w:r w:rsidR="00023734" w:rsidRPr="00BF5BC4">
              <w:rPr>
                <w:rFonts w:ascii="Times New Roman" w:hAnsi="Times New Roman" w:cs="Times New Roman"/>
              </w:rPr>
              <w:t>„</w:t>
            </w:r>
            <w:r w:rsidR="00BF5BC4" w:rsidRPr="00BF5BC4">
              <w:rPr>
                <w:rFonts w:ascii="Times New Roman" w:hAnsi="Times New Roman" w:cs="Times New Roman"/>
              </w:rPr>
              <w:t>б</w:t>
            </w:r>
            <w:r w:rsidR="00023734" w:rsidRPr="00BF5BC4">
              <w:rPr>
                <w:rFonts w:ascii="Times New Roman" w:hAnsi="Times New Roman" w:cs="Times New Roman"/>
              </w:rPr>
              <w:t>“</w:t>
            </w:r>
            <w:r w:rsidR="00023734">
              <w:rPr>
                <w:rFonts w:ascii="Times New Roman" w:hAnsi="Times New Roman" w:cs="Times New Roman"/>
              </w:rPr>
              <w:t xml:space="preserve"> до 110 на сто от бюджета по </w:t>
            </w:r>
            <w:r w:rsidR="005D47C7">
              <w:rPr>
                <w:rFonts w:ascii="Times New Roman" w:hAnsi="Times New Roman" w:cs="Times New Roman"/>
              </w:rPr>
              <w:t>настоящата</w:t>
            </w:r>
            <w:r w:rsidR="00023734">
              <w:rPr>
                <w:rFonts w:ascii="Times New Roman" w:hAnsi="Times New Roman" w:cs="Times New Roman"/>
              </w:rPr>
              <w:t xml:space="preserve"> процедура.</w:t>
            </w:r>
          </w:p>
          <w:p w:rsidR="0073101B" w:rsidRPr="00D36A38" w:rsidRDefault="00C541E2" w:rsidP="00D36A38">
            <w:pPr>
              <w:jc w:val="both"/>
              <w:rPr>
                <w:rFonts w:ascii="Times New Roman" w:eastAsia="Times New Roman" w:hAnsi="Times New Roman" w:cs="Times New Roman"/>
              </w:rPr>
            </w:pPr>
            <w:r w:rsidRPr="00B07DF9">
              <w:rPr>
                <w:rFonts w:ascii="Times New Roman" w:eastAsia="Times New Roman" w:hAnsi="Times New Roman" w:cs="Times New Roman"/>
              </w:rPr>
              <w:t>3</w:t>
            </w:r>
            <w:r w:rsidR="0073101B" w:rsidRPr="00D36A38">
              <w:rPr>
                <w:rFonts w:ascii="Times New Roman" w:eastAsia="Times New Roman" w:hAnsi="Times New Roman" w:cs="Times New Roman"/>
              </w:rPr>
              <w:t xml:space="preserve">. В процеса на оценка на административното съответствие и допустимостта на проектните предложения по </w:t>
            </w:r>
            <w:r w:rsidR="005D47C7">
              <w:rPr>
                <w:rFonts w:ascii="Times New Roman" w:eastAsia="Times New Roman" w:hAnsi="Times New Roman" w:cs="Times New Roman"/>
              </w:rPr>
              <w:t xml:space="preserve">настоящата </w:t>
            </w:r>
            <w:r w:rsidR="0073101B" w:rsidRPr="00D36A38">
              <w:rPr>
                <w:rFonts w:ascii="Times New Roman" w:eastAsia="Times New Roman" w:hAnsi="Times New Roman" w:cs="Times New Roman"/>
              </w:rPr>
              <w:t>процедура, ще се извършват следните проверки:</w:t>
            </w:r>
          </w:p>
          <w:p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а) П</w:t>
            </w:r>
            <w:r w:rsidR="0073101B" w:rsidRPr="00D36A38">
              <w:rPr>
                <w:rFonts w:ascii="Times New Roman" w:eastAsia="Times New Roman" w:hAnsi="Times New Roman" w:cs="Times New Roman"/>
              </w:rPr>
              <w:t xml:space="preserve">роектното предложение отнася ли се за обявената процедура за подбор на проекти;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б) </w:t>
            </w:r>
            <w:r w:rsidR="00BB3F21">
              <w:rPr>
                <w:rFonts w:ascii="Times New Roman" w:eastAsia="Times New Roman" w:hAnsi="Times New Roman" w:cs="Times New Roman"/>
              </w:rPr>
              <w:t>Ф</w:t>
            </w:r>
            <w:r w:rsidRPr="00D36A38">
              <w:rPr>
                <w:rFonts w:ascii="Times New Roman" w:eastAsia="Times New Roman" w:hAnsi="Times New Roman" w:cs="Times New Roman"/>
              </w:rPr>
              <w:t>ормулярът за кандидатстване отговаря ли на всички изисквания и на одобрения образец в системата ИСУН</w:t>
            </w:r>
            <w:r w:rsidR="00B20BA9" w:rsidRPr="00D36A38">
              <w:rPr>
                <w:rFonts w:ascii="Times New Roman" w:eastAsia="Times New Roman" w:hAnsi="Times New Roman" w:cs="Times New Roman"/>
              </w:rPr>
              <w:t>;</w:t>
            </w:r>
          </w:p>
          <w:p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в) П</w:t>
            </w:r>
            <w:r w:rsidR="0073101B" w:rsidRPr="00D36A38">
              <w:rPr>
                <w:rFonts w:ascii="Times New Roman" w:eastAsia="Times New Roman" w:hAnsi="Times New Roman" w:cs="Times New Roman"/>
              </w:rPr>
              <w:t xml:space="preserve">редставени ли са всички документи, посочени в </w:t>
            </w:r>
            <w:r w:rsidR="008A6BA0">
              <w:rPr>
                <w:rFonts w:ascii="Times New Roman" w:eastAsia="Times New Roman" w:hAnsi="Times New Roman" w:cs="Times New Roman"/>
              </w:rPr>
              <w:t>Раздел</w:t>
            </w:r>
            <w:r w:rsidR="0073101B" w:rsidRPr="00D36A38">
              <w:rPr>
                <w:rFonts w:ascii="Times New Roman" w:eastAsia="Times New Roman" w:hAnsi="Times New Roman" w:cs="Times New Roman"/>
              </w:rPr>
              <w:t xml:space="preserve"> 24 </w:t>
            </w:r>
            <w:r w:rsidR="008A6BA0">
              <w:rPr>
                <w:rFonts w:ascii="Times New Roman" w:eastAsia="Times New Roman" w:hAnsi="Times New Roman" w:cs="Times New Roman"/>
              </w:rPr>
              <w:t xml:space="preserve">„Списък на документите, които се подават на етап кандидатстване“ </w:t>
            </w:r>
            <w:r w:rsidR="0073101B" w:rsidRPr="00D36A38">
              <w:rPr>
                <w:rFonts w:ascii="Times New Roman" w:eastAsia="Times New Roman" w:hAnsi="Times New Roman" w:cs="Times New Roman"/>
              </w:rPr>
              <w:t>от настоящите Условия за кандидатстване, и попълнени ли са съгласно изискванията;</w:t>
            </w:r>
          </w:p>
          <w:p w:rsidR="005B12D0" w:rsidRDefault="00BB3F21" w:rsidP="00D36A38">
            <w:pPr>
              <w:jc w:val="both"/>
              <w:rPr>
                <w:rFonts w:ascii="Times New Roman" w:eastAsia="Times New Roman" w:hAnsi="Times New Roman" w:cs="Times New Roman"/>
              </w:rPr>
            </w:pPr>
            <w:r>
              <w:rPr>
                <w:rFonts w:ascii="Times New Roman" w:eastAsia="Times New Roman" w:hAnsi="Times New Roman" w:cs="Times New Roman"/>
              </w:rPr>
              <w:t>г) С</w:t>
            </w:r>
            <w:r w:rsidR="0073101B" w:rsidRPr="00D36A38">
              <w:rPr>
                <w:rFonts w:ascii="Times New Roman" w:eastAsia="Times New Roman" w:hAnsi="Times New Roman" w:cs="Times New Roman"/>
              </w:rPr>
              <w:t>ъответствие на кандидатите и проектните дейности с критериите за допустимост</w:t>
            </w:r>
            <w:r w:rsidR="005B12D0">
              <w:rPr>
                <w:rFonts w:ascii="Times New Roman" w:eastAsia="Times New Roman" w:hAnsi="Times New Roman" w:cs="Times New Roman"/>
              </w:rPr>
              <w:t>;</w:t>
            </w:r>
          </w:p>
          <w:p w:rsidR="007451B8" w:rsidRDefault="005B12D0" w:rsidP="00D36A38">
            <w:pPr>
              <w:jc w:val="both"/>
              <w:rPr>
                <w:rFonts w:ascii="Times New Roman" w:eastAsia="Times New Roman" w:hAnsi="Times New Roman" w:cs="Times New Roman"/>
              </w:rPr>
            </w:pPr>
            <w:r>
              <w:rPr>
                <w:rFonts w:ascii="Times New Roman" w:eastAsia="Times New Roman" w:hAnsi="Times New Roman" w:cs="Times New Roman"/>
              </w:rPr>
              <w:t xml:space="preserve">д) </w:t>
            </w:r>
            <w:r w:rsidR="00BB3F21">
              <w:rPr>
                <w:rFonts w:ascii="Times New Roman" w:eastAsia="Times New Roman" w:hAnsi="Times New Roman" w:cs="Times New Roman"/>
              </w:rPr>
              <w:t>О</w:t>
            </w:r>
            <w:r w:rsidRPr="005B12D0">
              <w:rPr>
                <w:rFonts w:ascii="Times New Roman" w:eastAsia="Times New Roman" w:hAnsi="Times New Roman" w:cs="Times New Roman"/>
              </w:rPr>
              <w:t>снователни ли са заявените за подпомагане разходи</w:t>
            </w:r>
            <w:r w:rsidR="002636A4">
              <w:rPr>
                <w:rFonts w:ascii="Times New Roman" w:eastAsia="Times New Roman" w:hAnsi="Times New Roman" w:cs="Times New Roman"/>
              </w:rPr>
              <w:t>.</w:t>
            </w:r>
          </w:p>
          <w:p w:rsidR="0066338B" w:rsidRPr="00D36A38" w:rsidRDefault="00C541E2" w:rsidP="00D36A38">
            <w:pPr>
              <w:jc w:val="both"/>
              <w:rPr>
                <w:rFonts w:ascii="Times New Roman" w:eastAsia="Times New Roman" w:hAnsi="Times New Roman" w:cs="Times New Roman"/>
                <w:shd w:val="clear" w:color="auto" w:fill="FEFEFE"/>
                <w:lang w:eastAsia="bg-BG"/>
              </w:rPr>
            </w:pPr>
            <w:r w:rsidRPr="00B07DF9">
              <w:rPr>
                <w:rFonts w:ascii="Times New Roman" w:eastAsia="Times New Roman" w:hAnsi="Times New Roman" w:cs="Times New Roman"/>
              </w:rPr>
              <w:t>4</w:t>
            </w:r>
            <w:r w:rsidR="0073101B" w:rsidRPr="00DF748B">
              <w:rPr>
                <w:rFonts w:ascii="Times New Roman" w:eastAsia="Times New Roman" w:hAnsi="Times New Roman" w:cs="Times New Roman"/>
              </w:rPr>
              <w:t>. Оценката за административно съответствие и допустимост се извършва във</w:t>
            </w:r>
            <w:r w:rsidR="00B20BA9" w:rsidRPr="00DF748B">
              <w:rPr>
                <w:rFonts w:ascii="Times New Roman" w:eastAsia="Times New Roman" w:hAnsi="Times New Roman" w:cs="Times New Roman"/>
              </w:rPr>
              <w:t xml:space="preserve"> основа на критериите съгласно</w:t>
            </w:r>
            <w:r w:rsidR="00B20BA9" w:rsidRPr="00D36A38">
              <w:rPr>
                <w:rFonts w:ascii="Times New Roman" w:eastAsia="Times New Roman" w:hAnsi="Times New Roman" w:cs="Times New Roman"/>
              </w:rPr>
              <w:t xml:space="preserve"> </w:t>
            </w:r>
            <w:r w:rsidR="00B20BA9" w:rsidRPr="000575BA">
              <w:rPr>
                <w:rFonts w:ascii="Times New Roman" w:eastAsia="Times New Roman" w:hAnsi="Times New Roman" w:cs="Times New Roman"/>
              </w:rPr>
              <w:t>П</w:t>
            </w:r>
            <w:r w:rsidR="0073101B" w:rsidRPr="000575BA">
              <w:rPr>
                <w:rFonts w:ascii="Times New Roman" w:eastAsia="Times New Roman" w:hAnsi="Times New Roman" w:cs="Times New Roman"/>
              </w:rPr>
              <w:t xml:space="preserve">риложение № </w:t>
            </w:r>
            <w:r w:rsidR="003553A1">
              <w:rPr>
                <w:rFonts w:ascii="Times New Roman" w:eastAsia="Times New Roman" w:hAnsi="Times New Roman" w:cs="Times New Roman"/>
              </w:rPr>
              <w:t>6</w:t>
            </w:r>
            <w:r w:rsidRPr="00B07DF9">
              <w:rPr>
                <w:rFonts w:ascii="Times New Roman" w:eastAsia="Times New Roman" w:hAnsi="Times New Roman" w:cs="Times New Roman"/>
              </w:rPr>
              <w:t xml:space="preserve"> </w:t>
            </w:r>
            <w:r w:rsidRPr="000575BA">
              <w:rPr>
                <w:rFonts w:ascii="Times New Roman" w:eastAsia="Times New Roman" w:hAnsi="Times New Roman" w:cs="Times New Roman"/>
              </w:rPr>
              <w:t>към</w:t>
            </w:r>
            <w:r>
              <w:rPr>
                <w:rFonts w:ascii="Times New Roman" w:eastAsia="Times New Roman" w:hAnsi="Times New Roman" w:cs="Times New Roman"/>
              </w:rPr>
              <w:t xml:space="preserve"> настоящите Условия за кандидатстване</w:t>
            </w:r>
            <w:r w:rsidR="0073101B" w:rsidRPr="00E97EB4">
              <w:rPr>
                <w:rFonts w:ascii="Times New Roman" w:eastAsia="Times New Roman" w:hAnsi="Times New Roman" w:cs="Times New Roman"/>
              </w:rPr>
              <w:t>.</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5</w:t>
            </w:r>
            <w:r w:rsidR="0073101B" w:rsidRPr="00D36A38">
              <w:rPr>
                <w:rFonts w:ascii="Times New Roman" w:eastAsia="Times New Roman" w:hAnsi="Times New Roman" w:cs="Times New Roman"/>
              </w:rPr>
              <w:t xml:space="preserve">. Само проектни предложения, преминали успешно оценка на административното съответствие и допустимостта, подлежат на </w:t>
            </w:r>
            <w:r w:rsidR="00DF748B">
              <w:rPr>
                <w:rFonts w:ascii="Times New Roman" w:eastAsia="Times New Roman" w:hAnsi="Times New Roman" w:cs="Times New Roman"/>
              </w:rPr>
              <w:t>техническа и финансова оценка</w:t>
            </w:r>
            <w:r w:rsidR="0073101B" w:rsidRPr="00D36A38">
              <w:rPr>
                <w:rFonts w:ascii="Times New Roman" w:eastAsia="Times New Roman" w:hAnsi="Times New Roman" w:cs="Times New Roman"/>
              </w:rPr>
              <w:t>.</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6</w:t>
            </w:r>
            <w:r w:rsidR="0073101B" w:rsidRPr="00D36A38">
              <w:rPr>
                <w:rFonts w:ascii="Times New Roman" w:eastAsia="Times New Roman" w:hAnsi="Times New Roman" w:cs="Times New Roman"/>
              </w:rPr>
              <w:t xml:space="preserve">. Като част от проверката за административно съответствие и допустимост </w:t>
            </w:r>
            <w:r w:rsidR="00DF748B">
              <w:rPr>
                <w:rFonts w:ascii="Times New Roman" w:eastAsia="Times New Roman" w:hAnsi="Times New Roman" w:cs="Times New Roman"/>
              </w:rPr>
              <w:t xml:space="preserve">оценителната </w:t>
            </w:r>
            <w:r>
              <w:rPr>
                <w:rFonts w:ascii="Times New Roman" w:eastAsia="Times New Roman" w:hAnsi="Times New Roman" w:cs="Times New Roman"/>
              </w:rPr>
              <w:t>комисията по чл. 33 от ЗУСЕСИФ</w:t>
            </w:r>
            <w:r w:rsidR="0073101B" w:rsidRPr="00D36A38">
              <w:rPr>
                <w:rFonts w:ascii="Times New Roman" w:eastAsia="Times New Roman" w:hAnsi="Times New Roman" w:cs="Times New Roman"/>
              </w:rPr>
              <w:t xml:space="preserve"> може да извърши посещение на място за установяване на фактическото съответствие с представените документи, като:</w:t>
            </w:r>
          </w:p>
          <w:p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а) П</w:t>
            </w:r>
            <w:r w:rsidR="0073101B" w:rsidRPr="00D36A38">
              <w:rPr>
                <w:rFonts w:ascii="Times New Roman" w:eastAsia="Times New Roman" w:hAnsi="Times New Roman" w:cs="Times New Roman"/>
              </w:rPr>
              <w:t>осещението на място се извършва в присъствието на кандидата или на упълномощен негов представител;</w:t>
            </w:r>
          </w:p>
          <w:p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б) С</w:t>
            </w:r>
            <w:r w:rsidR="0073101B" w:rsidRPr="00D36A38">
              <w:rPr>
                <w:rFonts w:ascii="Times New Roman" w:eastAsia="Times New Roman" w:hAnsi="Times New Roman" w:cs="Times New Roman"/>
              </w:rPr>
              <w:t xml:space="preserve">лед приключване на посещението на </w:t>
            </w:r>
            <w:r w:rsidR="0073101B" w:rsidRPr="00610787">
              <w:rPr>
                <w:rFonts w:ascii="Times New Roman" w:eastAsia="Times New Roman" w:hAnsi="Times New Roman" w:cs="Times New Roman"/>
              </w:rPr>
              <w:t xml:space="preserve">място </w:t>
            </w:r>
            <w:r w:rsidR="00DF748B">
              <w:rPr>
                <w:rFonts w:ascii="Times New Roman" w:eastAsia="Times New Roman" w:hAnsi="Times New Roman" w:cs="Times New Roman"/>
              </w:rPr>
              <w:t xml:space="preserve">членът на комисията изготвя </w:t>
            </w:r>
            <w:r w:rsidR="0073101B" w:rsidRPr="00D36A38">
              <w:rPr>
                <w:rFonts w:ascii="Times New Roman" w:eastAsia="Times New Roman" w:hAnsi="Times New Roman" w:cs="Times New Roman"/>
              </w:rPr>
              <w:t xml:space="preserve">протокол с резултатите от посещението </w:t>
            </w:r>
            <w:r w:rsidR="00DF748B">
              <w:rPr>
                <w:rFonts w:ascii="Times New Roman" w:eastAsia="Times New Roman" w:hAnsi="Times New Roman" w:cs="Times New Roman"/>
              </w:rPr>
              <w:t xml:space="preserve">и го представя </w:t>
            </w:r>
            <w:r w:rsidR="0073101B" w:rsidRPr="00D36A38">
              <w:rPr>
                <w:rFonts w:ascii="Times New Roman" w:eastAsia="Times New Roman" w:hAnsi="Times New Roman" w:cs="Times New Roman"/>
              </w:rPr>
              <w:t xml:space="preserve">за подпис на кандидата или на упълномощен негов представител, който има право да напише в </w:t>
            </w:r>
            <w:r w:rsidR="00DF748B">
              <w:rPr>
                <w:rFonts w:ascii="Times New Roman" w:eastAsia="Times New Roman" w:hAnsi="Times New Roman" w:cs="Times New Roman"/>
              </w:rPr>
              <w:t>него</w:t>
            </w:r>
            <w:r w:rsidR="0073101B" w:rsidRPr="00D36A38">
              <w:rPr>
                <w:rFonts w:ascii="Times New Roman" w:eastAsia="Times New Roman" w:hAnsi="Times New Roman" w:cs="Times New Roman"/>
              </w:rPr>
              <w:t xml:space="preserve"> обяснения и възражения по направените констатации;</w:t>
            </w:r>
          </w:p>
          <w:p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в) Е</w:t>
            </w:r>
            <w:r w:rsidR="0073101B" w:rsidRPr="00D36A38">
              <w:rPr>
                <w:rFonts w:ascii="Times New Roman" w:eastAsia="Times New Roman" w:hAnsi="Times New Roman" w:cs="Times New Roman"/>
              </w:rPr>
              <w:t>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г) </w:t>
            </w:r>
            <w:r w:rsidR="00BB3F21">
              <w:rPr>
                <w:rFonts w:ascii="Times New Roman" w:eastAsia="Times New Roman" w:hAnsi="Times New Roman" w:cs="Times New Roman"/>
              </w:rPr>
              <w:t>В</w:t>
            </w:r>
            <w:r w:rsidRPr="00D36A38">
              <w:rPr>
                <w:rFonts w:ascii="Times New Roman" w:eastAsia="Times New Roman" w:hAnsi="Times New Roman" w:cs="Times New Roman"/>
              </w:rPr>
              <w:t xml:space="preserve"> случай че кандидатът или упълномощен негов представител не е открит при извършване на посещението на място, оценителната комисия </w:t>
            </w:r>
            <w:r w:rsidR="00C541E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уведомява кандидата, като му изпраща копие от протокола чрез ИСУН;</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д) </w:t>
            </w:r>
            <w:r w:rsidR="00BB3F21">
              <w:rPr>
                <w:rFonts w:ascii="Times New Roman" w:eastAsia="Times New Roman" w:hAnsi="Times New Roman" w:cs="Times New Roman"/>
              </w:rPr>
              <w:t>В</w:t>
            </w:r>
            <w:r w:rsidRPr="00D36A38">
              <w:rPr>
                <w:rFonts w:ascii="Times New Roman" w:eastAsia="Times New Roman" w:hAnsi="Times New Roman" w:cs="Times New Roman"/>
              </w:rPr>
              <w:t xml:space="preserve">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DF748B">
              <w:rPr>
                <w:rFonts w:ascii="Times New Roman" w:eastAsia="Times New Roman" w:hAnsi="Times New Roman" w:cs="Times New Roman"/>
              </w:rPr>
              <w:t>оценителната комисия</w:t>
            </w:r>
            <w:r w:rsidRPr="00D36A38">
              <w:rPr>
                <w:rFonts w:ascii="Times New Roman" w:eastAsia="Times New Roman" w:hAnsi="Times New Roman" w:cs="Times New Roman"/>
              </w:rPr>
              <w:t>.</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7</w:t>
            </w:r>
            <w:r w:rsidR="0073101B" w:rsidRPr="00D36A38">
              <w:rPr>
                <w:rFonts w:ascii="Times New Roman" w:eastAsia="Times New Roman" w:hAnsi="Times New Roman" w:cs="Times New Roman"/>
              </w:rPr>
              <w:t>. Когато при проверките се установи липса на документи или друга нередовност, комисията</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изпраща на кандидата уведомление чрез ИСУН за установените липси/</w:t>
            </w:r>
            <w:proofErr w:type="spellStart"/>
            <w:r w:rsidR="0073101B" w:rsidRPr="00D36A38">
              <w:rPr>
                <w:rFonts w:ascii="Times New Roman" w:eastAsia="Times New Roman" w:hAnsi="Times New Roman" w:cs="Times New Roman"/>
              </w:rPr>
              <w:t>нередовности</w:t>
            </w:r>
            <w:proofErr w:type="spellEnd"/>
            <w:r w:rsidR="0073101B" w:rsidRPr="00D36A38">
              <w:rPr>
                <w:rFonts w:ascii="Times New Roman" w:eastAsia="Times New Roman" w:hAnsi="Times New Roman" w:cs="Times New Roman"/>
              </w:rPr>
              <w:t xml:space="preserve"> и определя </w:t>
            </w:r>
            <w:r w:rsidR="00B51FD2">
              <w:rPr>
                <w:rFonts w:ascii="Times New Roman" w:eastAsia="Times New Roman" w:hAnsi="Times New Roman" w:cs="Times New Roman"/>
              </w:rPr>
              <w:t>15</w:t>
            </w:r>
            <w:r w:rsidR="005877D5">
              <w:rPr>
                <w:rFonts w:ascii="Times New Roman" w:eastAsia="Times New Roman" w:hAnsi="Times New Roman" w:cs="Times New Roman"/>
              </w:rPr>
              <w:t>-</w:t>
            </w:r>
            <w:r w:rsidR="00B51FD2">
              <w:rPr>
                <w:rFonts w:ascii="Times New Roman" w:eastAsia="Times New Roman" w:hAnsi="Times New Roman" w:cs="Times New Roman"/>
              </w:rPr>
              <w:t xml:space="preserve">дневен </w:t>
            </w:r>
            <w:r w:rsidR="0073101B" w:rsidRPr="00D36A38">
              <w:rPr>
                <w:rFonts w:ascii="Times New Roman" w:eastAsia="Times New Roman" w:hAnsi="Times New Roman" w:cs="Times New Roman"/>
              </w:rPr>
              <w:t xml:space="preserve">срок за тяхното отстраняване. </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8</w:t>
            </w:r>
            <w:r w:rsidR="0073101B" w:rsidRPr="00D36A38">
              <w:rPr>
                <w:rFonts w:ascii="Times New Roman" w:eastAsia="Times New Roman" w:hAnsi="Times New Roman" w:cs="Times New Roman"/>
              </w:rPr>
              <w:t xml:space="preserve">. Уведомлението съдържа и информация, че </w:t>
            </w:r>
            <w:proofErr w:type="spellStart"/>
            <w:r w:rsidR="0073101B" w:rsidRPr="00D36A38">
              <w:rPr>
                <w:rFonts w:ascii="Times New Roman" w:eastAsia="Times New Roman" w:hAnsi="Times New Roman" w:cs="Times New Roman"/>
              </w:rPr>
              <w:t>неотстраняването</w:t>
            </w:r>
            <w:proofErr w:type="spellEnd"/>
            <w:r w:rsidR="0073101B" w:rsidRPr="00D36A38">
              <w:rPr>
                <w:rFonts w:ascii="Times New Roman" w:eastAsia="Times New Roman" w:hAnsi="Times New Roman" w:cs="Times New Roman"/>
              </w:rPr>
              <w:t xml:space="preserve"> на </w:t>
            </w:r>
            <w:proofErr w:type="spellStart"/>
            <w:r w:rsidR="0073101B" w:rsidRPr="00D36A38">
              <w:rPr>
                <w:rFonts w:ascii="Times New Roman" w:eastAsia="Times New Roman" w:hAnsi="Times New Roman" w:cs="Times New Roman"/>
              </w:rPr>
              <w:t>нередовностите</w:t>
            </w:r>
            <w:proofErr w:type="spellEnd"/>
            <w:r w:rsidR="0073101B" w:rsidRPr="00D36A38">
              <w:rPr>
                <w:rFonts w:ascii="Times New Roman" w:eastAsia="Times New Roman" w:hAnsi="Times New Roman" w:cs="Times New Roman"/>
              </w:rPr>
              <w:t xml:space="preserve"> в срок може да доведе до прекратяване на производството по отношение на кандидата. Отстраняването на </w:t>
            </w:r>
            <w:proofErr w:type="spellStart"/>
            <w:r w:rsidR="0073101B" w:rsidRPr="00D36A38">
              <w:rPr>
                <w:rFonts w:ascii="Times New Roman" w:eastAsia="Times New Roman" w:hAnsi="Times New Roman" w:cs="Times New Roman"/>
              </w:rPr>
              <w:t>нередовностите</w:t>
            </w:r>
            <w:proofErr w:type="spellEnd"/>
            <w:r w:rsidR="0073101B" w:rsidRPr="00D36A38">
              <w:rPr>
                <w:rFonts w:ascii="Times New Roman" w:eastAsia="Times New Roman" w:hAnsi="Times New Roman" w:cs="Times New Roman"/>
              </w:rPr>
              <w:t xml:space="preserve"> не може да води до подобряване на качеството на проектното предложение.</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9</w:t>
            </w:r>
            <w:r w:rsidR="0073101B" w:rsidRPr="00D36A38">
              <w:rPr>
                <w:rFonts w:ascii="Times New Roman" w:eastAsia="Times New Roman" w:hAnsi="Times New Roman" w:cs="Times New Roman"/>
              </w:rPr>
              <w:t>.</w:t>
            </w:r>
            <w:r w:rsidR="0073101B" w:rsidRPr="00B07DF9">
              <w:rPr>
                <w:rFonts w:ascii="Times New Roman" w:eastAsia="Times New Roman" w:hAnsi="Times New Roman" w:cs="Times New Roman"/>
              </w:rPr>
              <w:t xml:space="preserve"> </w:t>
            </w:r>
            <w:r w:rsidR="0073101B" w:rsidRPr="00D36A38">
              <w:rPr>
                <w:rFonts w:ascii="Times New Roman" w:eastAsia="Times New Roman" w:hAnsi="Times New Roman" w:cs="Times New Roman"/>
              </w:rPr>
              <w:t xml:space="preserve">След приключване на оценката на административното съответствие и допустимостта, на интернет страницата на </w:t>
            </w:r>
            <w:r w:rsidR="00563CD0">
              <w:rPr>
                <w:rFonts w:ascii="Times New Roman" w:eastAsia="Times New Roman" w:hAnsi="Times New Roman" w:cs="Times New Roman"/>
              </w:rPr>
              <w:t>ДФЗ</w:t>
            </w:r>
            <w:r w:rsidR="0073101B" w:rsidRPr="00D36A38">
              <w:rPr>
                <w:rFonts w:ascii="Times New Roman" w:eastAsia="Times New Roman" w:hAnsi="Times New Roman" w:cs="Times New Roman"/>
              </w:rPr>
              <w:t xml:space="preserve"> (www.</w:t>
            </w:r>
            <w:proofErr w:type="spellStart"/>
            <w:r w:rsidR="0073101B" w:rsidRPr="00D36A38">
              <w:rPr>
                <w:rFonts w:ascii="Times New Roman" w:eastAsia="Times New Roman" w:hAnsi="Times New Roman" w:cs="Times New Roman"/>
                <w:lang w:val="en-US"/>
              </w:rPr>
              <w:t>dfz</w:t>
            </w:r>
            <w:proofErr w:type="spellEnd"/>
            <w:r w:rsidR="0073101B" w:rsidRPr="00B07DF9">
              <w:rPr>
                <w:rFonts w:ascii="Times New Roman" w:eastAsia="Times New Roman" w:hAnsi="Times New Roman" w:cs="Times New Roman"/>
              </w:rPr>
              <w:t>.</w:t>
            </w:r>
            <w:proofErr w:type="spellStart"/>
            <w:r w:rsidR="0073101B" w:rsidRPr="00D36A38">
              <w:rPr>
                <w:rFonts w:ascii="Times New Roman" w:eastAsia="Times New Roman" w:hAnsi="Times New Roman" w:cs="Times New Roman"/>
                <w:lang w:val="en-US"/>
              </w:rPr>
              <w:t>bg</w:t>
            </w:r>
            <w:proofErr w:type="spellEnd"/>
            <w:r w:rsidR="0073101B" w:rsidRPr="00D36A38">
              <w:rPr>
                <w:rFonts w:ascii="Times New Roman" w:eastAsia="Times New Roman" w:hAnsi="Times New Roman" w:cs="Times New Roman"/>
              </w:rPr>
              <w:t xml:space="preserve">) </w:t>
            </w:r>
            <w:r>
              <w:rPr>
                <w:rFonts w:ascii="Times New Roman" w:eastAsia="Times New Roman" w:hAnsi="Times New Roman" w:cs="Times New Roman"/>
              </w:rPr>
              <w:t xml:space="preserve">и в ИСУН </w:t>
            </w:r>
            <w:r w:rsidR="0073101B" w:rsidRPr="00D36A38">
              <w:rPr>
                <w:rFonts w:ascii="Times New Roman" w:eastAsia="Times New Roman" w:hAnsi="Times New Roman" w:cs="Times New Roman"/>
              </w:rPr>
              <w:t xml:space="preserve">се публикува списък с </w:t>
            </w:r>
            <w:r w:rsidR="0020093E">
              <w:rPr>
                <w:rFonts w:ascii="Times New Roman" w:eastAsia="Times New Roman" w:hAnsi="Times New Roman" w:cs="Times New Roman"/>
              </w:rPr>
              <w:t>проектните предложения</w:t>
            </w:r>
            <w:r w:rsidR="00B709D2">
              <w:rPr>
                <w:rFonts w:ascii="Times New Roman" w:eastAsia="Times New Roman" w:hAnsi="Times New Roman" w:cs="Times New Roman"/>
              </w:rPr>
              <w:t>,</w:t>
            </w:r>
            <w:r w:rsidR="0073101B" w:rsidRPr="00D36A38">
              <w:rPr>
                <w:rFonts w:ascii="Times New Roman" w:eastAsia="Times New Roman" w:hAnsi="Times New Roman" w:cs="Times New Roman"/>
              </w:rPr>
              <w:t xml:space="preserve"> които не се допускат до техническа и финансова оценка с посочени основанията </w:t>
            </w:r>
            <w:r w:rsidR="0073101B" w:rsidRPr="00D36A38">
              <w:rPr>
                <w:rFonts w:ascii="Times New Roman" w:eastAsia="Times New Roman" w:hAnsi="Times New Roman" w:cs="Times New Roman"/>
              </w:rPr>
              <w:lastRenderedPageBreak/>
              <w:t xml:space="preserve">за това. </w:t>
            </w:r>
            <w:r w:rsidR="00557242">
              <w:rPr>
                <w:rFonts w:ascii="Times New Roman" w:eastAsia="Times New Roman" w:hAnsi="Times New Roman" w:cs="Times New Roman"/>
              </w:rPr>
              <w:t>За недопускането се съобщава на всеки от кандидатите, включени в списъка по предходното изречение, по реда на чл. 61 от АПК.</w:t>
            </w:r>
          </w:p>
          <w:p w:rsidR="0073101B" w:rsidRPr="00D36A38" w:rsidRDefault="0073101B" w:rsidP="00D36A38">
            <w:pPr>
              <w:jc w:val="both"/>
              <w:rPr>
                <w:rFonts w:ascii="Times New Roman" w:eastAsia="Times New Roman" w:hAnsi="Times New Roman" w:cs="Times New Roman"/>
              </w:rPr>
            </w:pPr>
            <w:r w:rsidRPr="00B709D2">
              <w:rPr>
                <w:rFonts w:ascii="Times New Roman" w:eastAsia="Times New Roman" w:hAnsi="Times New Roman" w:cs="Times New Roman"/>
              </w:rPr>
              <w:t>1</w:t>
            </w:r>
            <w:r w:rsidR="00557242" w:rsidRPr="00A264AA">
              <w:rPr>
                <w:rFonts w:ascii="Times New Roman" w:eastAsia="Times New Roman" w:hAnsi="Times New Roman" w:cs="Times New Roman"/>
              </w:rPr>
              <w:t>0</w:t>
            </w:r>
            <w:r w:rsidRPr="00294AC6">
              <w:rPr>
                <w:rFonts w:ascii="Times New Roman" w:eastAsia="Times New Roman" w:hAnsi="Times New Roman" w:cs="Times New Roman"/>
              </w:rPr>
              <w:t>. Кандидатите, чиито проектни предложения са предложени за отхвърляне могат да подадат възражения срещу</w:t>
            </w:r>
            <w:r w:rsidRPr="00D36A38">
              <w:rPr>
                <w:rFonts w:ascii="Times New Roman" w:eastAsia="Times New Roman" w:hAnsi="Times New Roman" w:cs="Times New Roman"/>
              </w:rPr>
              <w:t xml:space="preserve"> предложението за отхвърлянето им пред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 в </w:t>
            </w:r>
            <w:r w:rsidR="00557242">
              <w:rPr>
                <w:rFonts w:ascii="Times New Roman" w:eastAsia="Times New Roman" w:hAnsi="Times New Roman" w:cs="Times New Roman"/>
              </w:rPr>
              <w:t xml:space="preserve">едноседмичен </w:t>
            </w:r>
            <w:r w:rsidRPr="00D36A38">
              <w:rPr>
                <w:rFonts w:ascii="Times New Roman" w:eastAsia="Times New Roman" w:hAnsi="Times New Roman" w:cs="Times New Roman"/>
              </w:rPr>
              <w:t xml:space="preserve">срок </w:t>
            </w:r>
            <w:r w:rsidR="00557242">
              <w:rPr>
                <w:rFonts w:ascii="Times New Roman" w:eastAsia="Times New Roman" w:hAnsi="Times New Roman" w:cs="Times New Roman"/>
              </w:rPr>
              <w:t>от съобщението в ИСУН.</w:t>
            </w:r>
            <w:r w:rsidRPr="00D36A38">
              <w:rPr>
                <w:rFonts w:ascii="Times New Roman" w:eastAsia="Times New Roman" w:hAnsi="Times New Roman" w:cs="Times New Roman"/>
              </w:rPr>
              <w:t xml:space="preserve">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1</w:t>
            </w:r>
            <w:r w:rsidRPr="00D36A38">
              <w:rPr>
                <w:rFonts w:ascii="Times New Roman" w:eastAsia="Times New Roman" w:hAnsi="Times New Roman" w:cs="Times New Roman"/>
              </w:rPr>
              <w:t>. Процедурата за разглеждане на възраженията протича по реда на чл. 18 от</w:t>
            </w:r>
            <w:r w:rsidR="00D37563" w:rsidRPr="00D36A38">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00557242">
              <w:rPr>
                <w:rFonts w:ascii="Times New Roman" w:eastAsia="Times New Roman" w:hAnsi="Times New Roman" w:cs="Times New Roman"/>
                <w:color w:val="000000"/>
                <w:lang w:eastAsia="bg-BG"/>
              </w:rPr>
              <w:t xml:space="preserve"> Когато кандидатът не подаде възражение проектното предложение се включва в списъка на предложените за отхвърляне проектни предложение.</w:t>
            </w:r>
          </w:p>
          <w:p w:rsidR="00D36A38"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2</w:t>
            </w:r>
            <w:r w:rsidRPr="00D36A38">
              <w:rPr>
                <w:rFonts w:ascii="Times New Roman" w:eastAsia="Times New Roman" w:hAnsi="Times New Roman" w:cs="Times New Roman"/>
              </w:rPr>
              <w:t xml:space="preserve">. Кандидатът може по всяко време да оттегли изцяло или частично проектното предложение </w:t>
            </w:r>
            <w:r w:rsidR="00557242">
              <w:rPr>
                <w:rFonts w:ascii="Times New Roman" w:eastAsia="Times New Roman" w:hAnsi="Times New Roman" w:cs="Times New Roman"/>
              </w:rPr>
              <w:t xml:space="preserve">или приложените към него документи </w:t>
            </w:r>
            <w:r w:rsidRPr="00D36A38">
              <w:rPr>
                <w:rFonts w:ascii="Times New Roman" w:eastAsia="Times New Roman" w:hAnsi="Times New Roman" w:cs="Times New Roman"/>
              </w:rPr>
              <w:t xml:space="preserve">като подаде писмено искане до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Когато кандидатът е уведомен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за случаи на несъответствия и/или </w:t>
            </w:r>
            <w:proofErr w:type="spellStart"/>
            <w:r w:rsidRPr="00D36A38">
              <w:rPr>
                <w:rFonts w:ascii="Times New Roman" w:eastAsia="Times New Roman" w:hAnsi="Times New Roman" w:cs="Times New Roman"/>
              </w:rPr>
              <w:t>нередовности</w:t>
            </w:r>
            <w:proofErr w:type="spellEnd"/>
            <w:r w:rsidRPr="00D36A38">
              <w:rPr>
                <w:rFonts w:ascii="Times New Roman" w:eastAsia="Times New Roman" w:hAnsi="Times New Roman" w:cs="Times New Roman"/>
              </w:rPr>
              <w:t xml:space="preserve"> в документите в проектното предложение или когато кандидатът е уведомен за намерението на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w:t>
            </w:r>
            <w:r w:rsidR="00F52CCA">
              <w:rPr>
                <w:rFonts w:ascii="Times New Roman" w:eastAsia="Times New Roman" w:hAnsi="Times New Roman" w:cs="Times New Roman"/>
              </w:rPr>
              <w:t xml:space="preserve">по чл. 33 от ЗУСЕСИФ </w:t>
            </w:r>
            <w:r w:rsidRPr="005E15AB">
              <w:rPr>
                <w:rFonts w:ascii="Times New Roman" w:eastAsia="Times New Roman" w:hAnsi="Times New Roman" w:cs="Times New Roman"/>
              </w:rPr>
              <w:t>уведомява кандидата</w:t>
            </w:r>
            <w:r w:rsidRPr="00177C69">
              <w:rPr>
                <w:rFonts w:ascii="Times New Roman" w:eastAsia="Times New Roman" w:hAnsi="Times New Roman" w:cs="Times New Roman"/>
              </w:rPr>
              <w:t xml:space="preserve"> за решението си по направеното искане за оттегляне.</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4</w:t>
            </w:r>
            <w:r w:rsidRPr="00D36A38">
              <w:rPr>
                <w:rFonts w:ascii="Times New Roman" w:eastAsia="Times New Roman" w:hAnsi="Times New Roman" w:cs="Times New Roman"/>
              </w:rPr>
              <w:t>. При оттегляне изцяло на проектно предложение, което не попада в обхвата на т. 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w:t>
            </w:r>
            <w:r w:rsidR="00557242">
              <w:rPr>
                <w:rFonts w:ascii="Times New Roman" w:eastAsia="Times New Roman" w:hAnsi="Times New Roman" w:cs="Times New Roman"/>
              </w:rPr>
              <w:t xml:space="preserve">изпълнителният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Pr="00D36A38">
              <w:rPr>
                <w:rFonts w:ascii="Times New Roman" w:eastAsia="Times New Roman" w:hAnsi="Times New Roman" w:cs="Times New Roman"/>
              </w:rPr>
              <w:t>подмярката</w:t>
            </w:r>
            <w:proofErr w:type="spellEnd"/>
            <w:r w:rsidRPr="00D36A38">
              <w:rPr>
                <w:rFonts w:ascii="Times New Roman" w:eastAsia="Times New Roman" w:hAnsi="Times New Roman" w:cs="Times New Roman"/>
              </w:rPr>
              <w:t>.</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5</w:t>
            </w:r>
            <w:r w:rsidRPr="00D36A38">
              <w:rPr>
                <w:rFonts w:ascii="Times New Roman" w:eastAsia="Times New Roman" w:hAnsi="Times New Roman" w:cs="Times New Roman"/>
              </w:rPr>
              <w:t>. Проектното предложение може да бъде поправяно по всяко време след подаването само в случай на очевидни грешки.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6</w:t>
            </w:r>
            <w:r w:rsidRPr="00D36A38">
              <w:rPr>
                <w:rFonts w:ascii="Times New Roman" w:eastAsia="Times New Roman" w:hAnsi="Times New Roman" w:cs="Times New Roman"/>
              </w:rPr>
              <w:t xml:space="preserve">. Поправката в проектното предложение се извършва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до приключване на работата й, а след </w:t>
            </w:r>
            <w:r w:rsidR="00447266">
              <w:rPr>
                <w:rFonts w:ascii="Times New Roman" w:eastAsia="Times New Roman" w:hAnsi="Times New Roman" w:cs="Times New Roman"/>
              </w:rPr>
              <w:t>сключване на административния договор</w:t>
            </w:r>
            <w:r w:rsidR="00D36A38" w:rsidRPr="00D36A38">
              <w:rPr>
                <w:rFonts w:ascii="Times New Roman" w:eastAsia="Times New Roman" w:hAnsi="Times New Roman" w:cs="Times New Roman"/>
              </w:rPr>
              <w:t xml:space="preserve"> </w:t>
            </w:r>
            <w:r w:rsidRPr="00D36A38">
              <w:rPr>
                <w:rFonts w:ascii="Times New Roman" w:eastAsia="Times New Roman" w:hAnsi="Times New Roman" w:cs="Times New Roman"/>
              </w:rPr>
              <w:t xml:space="preserve">- от определени от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 служители.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725611">
              <w:rPr>
                <w:rFonts w:ascii="Times New Roman" w:eastAsia="Times New Roman" w:hAnsi="Times New Roman" w:cs="Times New Roman"/>
              </w:rPr>
              <w:t>7</w:t>
            </w:r>
            <w:r w:rsidRPr="00D36A38">
              <w:rPr>
                <w:rFonts w:ascii="Times New Roman" w:eastAsia="Times New Roman" w:hAnsi="Times New Roman" w:cs="Times New Roman"/>
              </w:rPr>
              <w:t xml:space="preserve">. </w:t>
            </w:r>
            <w:r w:rsidR="00725611">
              <w:rPr>
                <w:rFonts w:ascii="Times New Roman" w:eastAsia="Times New Roman" w:hAnsi="Times New Roman" w:cs="Times New Roman"/>
              </w:rPr>
              <w:t xml:space="preserve">За очевидни грешки се признават тези, които могат </w:t>
            </w:r>
            <w:r w:rsidRPr="00D36A38">
              <w:rPr>
                <w:rFonts w:ascii="Times New Roman" w:eastAsia="Times New Roman" w:hAnsi="Times New Roman" w:cs="Times New Roman"/>
              </w:rPr>
              <w:t>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5877D5">
              <w:rPr>
                <w:rFonts w:ascii="Times New Roman" w:eastAsia="Times New Roman" w:hAnsi="Times New Roman" w:cs="Times New Roman"/>
              </w:rPr>
              <w:t>ът</w:t>
            </w:r>
            <w:r w:rsidRPr="00D36A38">
              <w:rPr>
                <w:rFonts w:ascii="Times New Roman" w:eastAsia="Times New Roman" w:hAnsi="Times New Roman" w:cs="Times New Roman"/>
              </w:rPr>
              <w:t xml:space="preserve"> е действал добросъвестно.</w:t>
            </w:r>
          </w:p>
          <w:p w:rsidR="0073101B" w:rsidRPr="00D36A38" w:rsidRDefault="00725611" w:rsidP="00D36A38">
            <w:pPr>
              <w:jc w:val="both"/>
              <w:rPr>
                <w:rFonts w:ascii="Times New Roman" w:eastAsia="Times New Roman" w:hAnsi="Times New Roman" w:cs="Times New Roman"/>
              </w:rPr>
            </w:pPr>
            <w:r>
              <w:rPr>
                <w:rFonts w:ascii="Times New Roman" w:eastAsia="Times New Roman" w:hAnsi="Times New Roman" w:cs="Times New Roman"/>
              </w:rPr>
              <w:t>18</w:t>
            </w:r>
            <w:r w:rsidR="0073101B" w:rsidRPr="00D36A38">
              <w:rPr>
                <w:rFonts w:ascii="Times New Roman" w:eastAsia="Times New Roman" w:hAnsi="Times New Roman" w:cs="Times New Roman"/>
              </w:rPr>
              <w:t>. Не се допуска поправяне на проектното предложение и представените от кандидата документи извън хипотезата по т. 1</w:t>
            </w:r>
            <w:r>
              <w:rPr>
                <w:rFonts w:ascii="Times New Roman" w:eastAsia="Times New Roman" w:hAnsi="Times New Roman" w:cs="Times New Roman"/>
              </w:rPr>
              <w:t>5</w:t>
            </w:r>
            <w:r w:rsidR="0073101B" w:rsidRPr="00D36A38">
              <w:rPr>
                <w:rFonts w:ascii="Times New Roman" w:eastAsia="Times New Roman" w:hAnsi="Times New Roman" w:cs="Times New Roman"/>
              </w:rPr>
              <w:t xml:space="preserve">. </w:t>
            </w:r>
          </w:p>
          <w:p w:rsidR="00582D94" w:rsidRDefault="00725611" w:rsidP="00D36A38">
            <w:pPr>
              <w:jc w:val="both"/>
              <w:rPr>
                <w:rFonts w:ascii="Times New Roman" w:eastAsia="Times New Roman" w:hAnsi="Times New Roman" w:cs="Times New Roman"/>
              </w:rPr>
            </w:pPr>
            <w:r>
              <w:rPr>
                <w:rFonts w:ascii="Times New Roman" w:eastAsia="Times New Roman" w:hAnsi="Times New Roman" w:cs="Times New Roman"/>
              </w:rPr>
              <w:t>19</w:t>
            </w:r>
            <w:r w:rsidR="0073101B" w:rsidRPr="00D36A38">
              <w:rPr>
                <w:rFonts w:ascii="Times New Roman" w:eastAsia="Times New Roman" w:hAnsi="Times New Roman" w:cs="Times New Roman"/>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брой точки по критериите за подбор, както и ако биха довели до определяне на по-голям размер на </w:t>
            </w:r>
            <w:r w:rsidR="00D36A38" w:rsidRPr="00D36A38">
              <w:rPr>
                <w:rFonts w:ascii="Times New Roman" w:eastAsia="Times New Roman" w:hAnsi="Times New Roman" w:cs="Times New Roman"/>
              </w:rPr>
              <w:t xml:space="preserve">безвъзмездната </w:t>
            </w:r>
            <w:r w:rsidR="0073101B" w:rsidRPr="00D36A38">
              <w:rPr>
                <w:rFonts w:ascii="Times New Roman" w:eastAsia="Times New Roman" w:hAnsi="Times New Roman" w:cs="Times New Roman"/>
              </w:rPr>
              <w:t>финансова помощ.</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 xml:space="preserve">20. Оценителната комисия </w:t>
            </w:r>
            <w:r>
              <w:rPr>
                <w:rFonts w:ascii="Times New Roman" w:eastAsia="Times New Roman" w:hAnsi="Times New Roman" w:cs="Times New Roman"/>
              </w:rPr>
              <w:t xml:space="preserve">по чл. 33 от ЗУСЕСИФ </w:t>
            </w:r>
            <w:r w:rsidRPr="005B12D0">
              <w:rPr>
                <w:rFonts w:ascii="Times New Roman" w:eastAsia="Times New Roman" w:hAnsi="Times New Roman" w:cs="Times New Roman"/>
              </w:rPr>
              <w:t>може да извършва корекции в бюджета на проектно предложение, в случай че при оценката се установи:</w:t>
            </w:r>
          </w:p>
          <w:p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а) Н</w:t>
            </w:r>
            <w:r w:rsidR="005B12D0" w:rsidRPr="005B12D0">
              <w:rPr>
                <w:rFonts w:ascii="Times New Roman" w:eastAsia="Times New Roman" w:hAnsi="Times New Roman" w:cs="Times New Roman"/>
              </w:rPr>
              <w:t>аличие на недопустими дейности и/или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 xml:space="preserve">б) </w:t>
            </w:r>
            <w:r w:rsidR="00BB3F21">
              <w:rPr>
                <w:rFonts w:ascii="Times New Roman" w:eastAsia="Times New Roman" w:hAnsi="Times New Roman" w:cs="Times New Roman"/>
              </w:rPr>
              <w:t>Н</w:t>
            </w:r>
            <w:r w:rsidRPr="005B12D0">
              <w:rPr>
                <w:rFonts w:ascii="Times New Roman" w:eastAsia="Times New Roman" w:hAnsi="Times New Roman" w:cs="Times New Roman"/>
              </w:rPr>
              <w:t>есъответствие между предвидените дейности и видовете заложени разходи;</w:t>
            </w:r>
          </w:p>
          <w:p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в) Д</w:t>
            </w:r>
            <w:r w:rsidR="005B12D0" w:rsidRPr="005B12D0">
              <w:rPr>
                <w:rFonts w:ascii="Times New Roman" w:eastAsia="Times New Roman" w:hAnsi="Times New Roman" w:cs="Times New Roman"/>
              </w:rPr>
              <w:t>ублиране на разходи;</w:t>
            </w:r>
          </w:p>
          <w:p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г) Н</w:t>
            </w:r>
            <w:r w:rsidR="005B12D0" w:rsidRPr="005B12D0">
              <w:rPr>
                <w:rFonts w:ascii="Times New Roman" w:eastAsia="Times New Roman" w:hAnsi="Times New Roman" w:cs="Times New Roman"/>
              </w:rPr>
              <w:t>еспазване на други условия за допустимост в настоящите условия за кандидатстване;</w:t>
            </w:r>
          </w:p>
          <w:p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д) Н</w:t>
            </w:r>
            <w:r w:rsidR="005B12D0" w:rsidRPr="005B12D0">
              <w:rPr>
                <w:rFonts w:ascii="Times New Roman" w:eastAsia="Times New Roman" w:hAnsi="Times New Roman" w:cs="Times New Roman"/>
              </w:rPr>
              <w:t>есъответствие с правилата за държавните помощи;</w:t>
            </w:r>
          </w:p>
          <w:p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е) Н</w:t>
            </w:r>
            <w:r w:rsidR="005B12D0" w:rsidRPr="005B12D0">
              <w:rPr>
                <w:rFonts w:ascii="Times New Roman" w:eastAsia="Times New Roman" w:hAnsi="Times New Roman" w:cs="Times New Roman"/>
              </w:rPr>
              <w:t>еоснователност на разходите.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lastRenderedPageBreak/>
              <w:t>21. Корекциите по т. 20,</w:t>
            </w:r>
            <w:r w:rsidR="001A25B5">
              <w:rPr>
                <w:rFonts w:ascii="Times New Roman" w:eastAsia="Times New Roman" w:hAnsi="Times New Roman" w:cs="Times New Roman"/>
              </w:rPr>
              <w:t xml:space="preserve"> б. „б“ и „в“</w:t>
            </w:r>
            <w:r w:rsidRPr="005B12D0">
              <w:rPr>
                <w:rFonts w:ascii="Times New Roman" w:eastAsia="Times New Roman" w:hAnsi="Times New Roman" w:cs="Times New Roman"/>
              </w:rPr>
              <w:t xml:space="preserve"> се извършват след изискване на допълнителна пояснителна информация от кандидата.</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22. Корекциите по т. 2</w:t>
            </w:r>
            <w:r w:rsidR="00F52CCA">
              <w:rPr>
                <w:rFonts w:ascii="Times New Roman" w:eastAsia="Times New Roman" w:hAnsi="Times New Roman" w:cs="Times New Roman"/>
              </w:rPr>
              <w:t>0</w:t>
            </w:r>
            <w:r w:rsidRPr="005B12D0">
              <w:rPr>
                <w:rFonts w:ascii="Times New Roman" w:eastAsia="Times New Roman" w:hAnsi="Times New Roman" w:cs="Times New Roman"/>
              </w:rPr>
              <w:t xml:space="preserve"> не могат да водят до:</w:t>
            </w:r>
          </w:p>
          <w:p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а) У</w:t>
            </w:r>
            <w:r w:rsidR="005B12D0" w:rsidRPr="005B12D0">
              <w:rPr>
                <w:rFonts w:ascii="Times New Roman" w:eastAsia="Times New Roman" w:hAnsi="Times New Roman" w:cs="Times New Roman"/>
              </w:rPr>
              <w:t>величаване на размера или на интензитета на безвъзмездната финансова помощ, предвидени в подаденото проектно предложение;</w:t>
            </w:r>
          </w:p>
          <w:p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б) Н</w:t>
            </w:r>
            <w:r w:rsidR="005B12D0" w:rsidRPr="005B12D0">
              <w:rPr>
                <w:rFonts w:ascii="Times New Roman" w:eastAsia="Times New Roman" w:hAnsi="Times New Roman" w:cs="Times New Roman"/>
              </w:rPr>
              <w:t>евъзможност за изпълнение на целите на проекта или на проектните дейности;</w:t>
            </w:r>
          </w:p>
          <w:p w:rsidR="005B12D0" w:rsidRPr="00B07DF9" w:rsidRDefault="00BB3F21" w:rsidP="005B12D0">
            <w:pPr>
              <w:jc w:val="both"/>
              <w:rPr>
                <w:rFonts w:ascii="Times New Roman" w:eastAsia="Times New Roman" w:hAnsi="Times New Roman" w:cs="Times New Roman"/>
              </w:rPr>
            </w:pPr>
            <w:r>
              <w:rPr>
                <w:rFonts w:ascii="Times New Roman" w:eastAsia="Times New Roman" w:hAnsi="Times New Roman" w:cs="Times New Roman"/>
              </w:rPr>
              <w:t>в) П</w:t>
            </w:r>
            <w:r w:rsidR="005B12D0" w:rsidRPr="005B12D0">
              <w:rPr>
                <w:rFonts w:ascii="Times New Roman" w:eastAsia="Times New Roman" w:hAnsi="Times New Roman" w:cs="Times New Roman"/>
              </w:rPr>
              <w:t xml:space="preserve">одобряване на качеството на проектното предложение и нарушаване на принципите по чл. 29, ал. 1, т. 1 и 2 </w:t>
            </w:r>
            <w:r w:rsidR="005B12D0">
              <w:rPr>
                <w:rFonts w:ascii="Times New Roman" w:eastAsia="Times New Roman" w:hAnsi="Times New Roman" w:cs="Times New Roman"/>
              </w:rPr>
              <w:t xml:space="preserve">от </w:t>
            </w:r>
            <w:r w:rsidR="005B12D0" w:rsidRPr="005B12D0">
              <w:rPr>
                <w:rFonts w:ascii="Times New Roman" w:eastAsia="Times New Roman" w:hAnsi="Times New Roman" w:cs="Times New Roman"/>
              </w:rPr>
              <w:t>ЗУСЕСИФ.</w:t>
            </w:r>
          </w:p>
          <w:p w:rsidR="00A37326" w:rsidRDefault="00A37326" w:rsidP="00A37326">
            <w:pPr>
              <w:jc w:val="both"/>
              <w:rPr>
                <w:rFonts w:ascii="Times New Roman" w:eastAsia="Times New Roman" w:hAnsi="Times New Roman" w:cs="Times New Roman"/>
              </w:rPr>
            </w:pPr>
            <w:r>
              <w:rPr>
                <w:rFonts w:ascii="Times New Roman" w:eastAsia="Times New Roman" w:hAnsi="Times New Roman" w:cs="Times New Roman"/>
              </w:rPr>
              <w:t>23. В случай, че кандидат е подал повече от един път едно и също проектно предложение в ИСУН, в рамките на настоящата процедура, на оценка подлежи единствено последното подадено по време проектно предложение.</w:t>
            </w:r>
            <w:r w:rsidR="00255630">
              <w:rPr>
                <w:rFonts w:ascii="Times New Roman" w:eastAsia="Times New Roman" w:hAnsi="Times New Roman" w:cs="Times New Roman"/>
              </w:rPr>
              <w:t xml:space="preserve"> С подаване на всяко следващо проектно предложение в срока на обявения прием, предходното подадено проектно предложение по същата процедура се счита за оттеглено.</w:t>
            </w:r>
          </w:p>
          <w:p w:rsidR="00D36A38" w:rsidRPr="00A22078" w:rsidRDefault="00A264AA" w:rsidP="00A264AA">
            <w:pPr>
              <w:jc w:val="both"/>
              <w:rPr>
                <w:rFonts w:ascii="Times New Roman" w:eastAsia="Times New Roman" w:hAnsi="Times New Roman" w:cs="Times New Roman"/>
              </w:rPr>
            </w:pPr>
            <w:r>
              <w:rPr>
                <w:rFonts w:ascii="Times New Roman" w:eastAsia="Times New Roman" w:hAnsi="Times New Roman" w:cs="Times New Roman"/>
              </w:rPr>
              <w:t xml:space="preserve">24. Всяка информация, предоставена извън официално изисканата от оценителната комисия по чл. 33 от ЗУСЕСИФ, няма да бъде вземана под внимание. По изключение кандидатът може да предостави информация с уведомителен характер (напр. </w:t>
            </w:r>
            <w:r w:rsidR="00CB1908" w:rsidRPr="0015239E">
              <w:rPr>
                <w:rFonts w:ascii="Times New Roman" w:hAnsi="Times New Roman" w:cs="Times New Roman"/>
                <w:shd w:val="clear" w:color="auto" w:fill="FEFEFE"/>
              </w:rPr>
              <w:t xml:space="preserve">промяна в адреса за кореспонденция, лицето, представляващо </w:t>
            </w:r>
            <w:r w:rsidR="00CB1908">
              <w:rPr>
                <w:rFonts w:ascii="Times New Roman" w:hAnsi="Times New Roman" w:cs="Times New Roman"/>
                <w:shd w:val="clear" w:color="auto" w:fill="FEFEFE"/>
              </w:rPr>
              <w:t>местното поделение на вероизповеданията</w:t>
            </w:r>
            <w:r w:rsidR="00CB1908" w:rsidRPr="0015239E">
              <w:rPr>
                <w:rFonts w:ascii="Times New Roman" w:hAnsi="Times New Roman" w:cs="Times New Roman"/>
                <w:color w:val="000000" w:themeColor="text1"/>
                <w:shd w:val="clear" w:color="auto" w:fill="FEFEFE"/>
              </w:rPr>
              <w:t xml:space="preserve"> и други подобни обстоятелства</w:t>
            </w:r>
            <w:r>
              <w:rPr>
                <w:rFonts w:ascii="Times New Roman" w:eastAsia="Times New Roman" w:hAnsi="Times New Roman" w:cs="Times New Roman"/>
              </w:rPr>
              <w:t>), която не води до подобряване качеството на първоначалното проектно предложение.</w:t>
            </w:r>
          </w:p>
        </w:tc>
      </w:tr>
    </w:tbl>
    <w:p w:rsidR="00582D94" w:rsidRPr="00582D94" w:rsidRDefault="00582D94" w:rsidP="00582D94">
      <w:pPr>
        <w:pStyle w:val="Heading1"/>
        <w:rPr>
          <w:sz w:val="22"/>
          <w:szCs w:val="22"/>
        </w:rPr>
      </w:pPr>
      <w:bookmarkStart w:id="32" w:name="_Toc7791438"/>
      <w:r>
        <w:rPr>
          <w:sz w:val="22"/>
          <w:szCs w:val="22"/>
        </w:rPr>
        <w:lastRenderedPageBreak/>
        <w:t>21.3 Техническа и финансова оценка</w:t>
      </w:r>
      <w:r w:rsidRPr="00582D94">
        <w:rPr>
          <w:sz w:val="22"/>
          <w:szCs w:val="22"/>
        </w:rPr>
        <w:t>:</w:t>
      </w:r>
      <w:bookmarkEnd w:id="32"/>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D36A38" w:rsidRPr="002B60ED" w:rsidRDefault="00D36A38" w:rsidP="00D36A38">
            <w:pPr>
              <w:jc w:val="both"/>
              <w:rPr>
                <w:rFonts w:ascii="Times New Roman" w:hAnsi="Times New Roman" w:cs="Times New Roman"/>
              </w:rPr>
            </w:pPr>
            <w:r w:rsidRPr="002B60ED">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15239E" w:rsidRPr="00B07DF9" w:rsidRDefault="00D36A38" w:rsidP="0015239E">
            <w:pPr>
              <w:jc w:val="both"/>
              <w:rPr>
                <w:rFonts w:ascii="Times New Roman" w:hAnsi="Times New Roman" w:cs="Times New Roman"/>
              </w:rPr>
            </w:pPr>
            <w:r w:rsidRPr="002B60ED">
              <w:rPr>
                <w:rFonts w:ascii="Times New Roman" w:hAnsi="Times New Roman" w:cs="Times New Roman"/>
              </w:rPr>
              <w:t xml:space="preserve">2. </w:t>
            </w:r>
            <w:r w:rsidR="00725611" w:rsidRPr="002B60ED">
              <w:rPr>
                <w:rFonts w:ascii="Times New Roman" w:hAnsi="Times New Roman" w:cs="Times New Roman"/>
              </w:rPr>
              <w:t xml:space="preserve">Техническата и финансова оценка </w:t>
            </w:r>
            <w:r w:rsidR="00725611">
              <w:rPr>
                <w:rFonts w:ascii="Times New Roman" w:hAnsi="Times New Roman" w:cs="Times New Roman"/>
              </w:rPr>
              <w:t xml:space="preserve">на проектните предложения по процедурата се извършват по критерии </w:t>
            </w:r>
            <w:r w:rsidR="00294AC6">
              <w:rPr>
                <w:rFonts w:ascii="Times New Roman" w:hAnsi="Times New Roman" w:cs="Times New Roman"/>
              </w:rPr>
              <w:t xml:space="preserve">и методика </w:t>
            </w:r>
            <w:r w:rsidR="00725611">
              <w:rPr>
                <w:rFonts w:ascii="Times New Roman" w:hAnsi="Times New Roman" w:cs="Times New Roman"/>
              </w:rPr>
              <w:t xml:space="preserve">за подбор </w:t>
            </w:r>
            <w:r w:rsidR="002B60ED" w:rsidRPr="002B60ED">
              <w:rPr>
                <w:rFonts w:ascii="Times New Roman" w:hAnsi="Times New Roman" w:cs="Times New Roman"/>
              </w:rPr>
              <w:t xml:space="preserve">указани </w:t>
            </w:r>
            <w:r w:rsidR="002B60ED" w:rsidRPr="00E97EB4">
              <w:rPr>
                <w:rFonts w:ascii="Times New Roman" w:hAnsi="Times New Roman" w:cs="Times New Roman"/>
              </w:rPr>
              <w:t xml:space="preserve">в </w:t>
            </w:r>
            <w:r w:rsidR="00294AC6">
              <w:rPr>
                <w:rFonts w:ascii="Times New Roman" w:hAnsi="Times New Roman" w:cs="Times New Roman"/>
              </w:rPr>
              <w:t>Раздел 22 „Критерии и методика за оц</w:t>
            </w:r>
            <w:r w:rsidR="00B80186">
              <w:rPr>
                <w:rFonts w:ascii="Times New Roman" w:hAnsi="Times New Roman" w:cs="Times New Roman"/>
              </w:rPr>
              <w:t>енка на проектните предложения.</w:t>
            </w:r>
          </w:p>
          <w:p w:rsidR="0015239E" w:rsidRPr="00B07DF9" w:rsidRDefault="00725611"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3</w:t>
            </w:r>
            <w:r w:rsidR="00D36A38" w:rsidRPr="0015239E">
              <w:rPr>
                <w:rFonts w:ascii="Times New Roman" w:hAnsi="Times New Roman" w:cs="Times New Roman"/>
                <w:shd w:val="clear" w:color="auto" w:fill="FEFEFE"/>
              </w:rPr>
              <w:t xml:space="preserve">. Когато при оценката се установят обстоятелства, които изискват допълнителна пояснителна информация, комисията </w:t>
            </w:r>
            <w:r w:rsidRPr="0015239E">
              <w:rPr>
                <w:rFonts w:ascii="Times New Roman" w:hAnsi="Times New Roman" w:cs="Times New Roman"/>
                <w:shd w:val="clear" w:color="auto" w:fill="FEFEFE"/>
              </w:rPr>
              <w:t xml:space="preserve">по чл. 33 от ЗУСЕСИФ </w:t>
            </w:r>
            <w:r w:rsidR="00D36A38" w:rsidRPr="0015239E">
              <w:rPr>
                <w:rFonts w:ascii="Times New Roman" w:hAnsi="Times New Roman" w:cs="Times New Roman"/>
                <w:shd w:val="clear" w:color="auto" w:fill="FEFEFE"/>
              </w:rPr>
              <w:t>изпраща на кандидата уведомление чрез ИСУН и определя срок за представяне на информацията</w:t>
            </w:r>
            <w:r w:rsidR="000522B0">
              <w:rPr>
                <w:rFonts w:ascii="Times New Roman" w:hAnsi="Times New Roman" w:cs="Times New Roman"/>
                <w:shd w:val="clear" w:color="auto" w:fill="FEFEFE"/>
              </w:rPr>
              <w:t>, който не може да бъде по кратък от една седмица</w:t>
            </w:r>
            <w:r w:rsidR="00D36A38" w:rsidRPr="0015239E">
              <w:rPr>
                <w:rFonts w:ascii="Times New Roman" w:hAnsi="Times New Roman" w:cs="Times New Roman"/>
                <w:shd w:val="clear" w:color="auto" w:fill="FEFEFE"/>
              </w:rPr>
              <w:t>.</w:t>
            </w:r>
          </w:p>
          <w:p w:rsidR="0015239E" w:rsidRPr="00B07DF9" w:rsidRDefault="00725611"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4</w:t>
            </w:r>
            <w:r w:rsidR="00D36A38" w:rsidRPr="0015239E">
              <w:rPr>
                <w:rFonts w:ascii="Times New Roman" w:hAnsi="Times New Roman" w:cs="Times New Roman"/>
                <w:shd w:val="clear" w:color="auto" w:fill="FEFEFE"/>
              </w:rPr>
              <w:t>. Допълнителна информация може да бъде предоставена само по искане на оценителната комисия</w:t>
            </w:r>
            <w:r w:rsidR="00F66CB9" w:rsidRPr="0015239E">
              <w:rPr>
                <w:rFonts w:ascii="Times New Roman" w:hAnsi="Times New Roman" w:cs="Times New Roman"/>
                <w:shd w:val="clear" w:color="auto" w:fill="FEFEFE"/>
              </w:rPr>
              <w:t xml:space="preserve"> по чл. 33 от ЗУСЕСИФ</w:t>
            </w:r>
            <w:r w:rsidR="00D36A38" w:rsidRPr="0015239E">
              <w:rPr>
                <w:rFonts w:ascii="Times New Roman" w:hAnsi="Times New Roman" w:cs="Times New Roman"/>
                <w:shd w:val="clear" w:color="auto" w:fill="FEFEFE"/>
              </w:rPr>
              <w:t>, като информацията не следва да съдържа елементи, водещи до подобряване на първоначалното проектно предложение</w:t>
            </w:r>
            <w:r w:rsidR="008977B4">
              <w:t xml:space="preserve"> </w:t>
            </w:r>
            <w:r w:rsidR="008977B4" w:rsidRPr="008977B4">
              <w:rPr>
                <w:rFonts w:ascii="Times New Roman" w:hAnsi="Times New Roman" w:cs="Times New Roman"/>
                <w:shd w:val="clear" w:color="auto" w:fill="FEFEFE"/>
              </w:rPr>
              <w:t>или</w:t>
            </w:r>
            <w:r w:rsidR="008977B4">
              <w:t xml:space="preserve"> </w:t>
            </w:r>
            <w:r w:rsidR="008977B4" w:rsidRPr="008977B4">
              <w:rPr>
                <w:rFonts w:ascii="Times New Roman" w:hAnsi="Times New Roman" w:cs="Times New Roman"/>
                <w:shd w:val="clear" w:color="auto" w:fill="FEFEFE"/>
              </w:rPr>
              <w:t>биха оказали влияние върху тежестта на критериите за подбор</w:t>
            </w:r>
            <w:r w:rsidR="00D36A38" w:rsidRPr="0015239E">
              <w:rPr>
                <w:rFonts w:ascii="Times New Roman" w:hAnsi="Times New Roman" w:cs="Times New Roman"/>
                <w:shd w:val="clear" w:color="auto" w:fill="FEFEFE"/>
              </w:rPr>
              <w:t>.</w:t>
            </w:r>
          </w:p>
          <w:p w:rsidR="0015239E" w:rsidRPr="00B07DF9" w:rsidRDefault="00F66CB9"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5</w:t>
            </w:r>
            <w:r w:rsidR="002B60ED" w:rsidRPr="0015239E">
              <w:rPr>
                <w:rFonts w:ascii="Times New Roman" w:hAnsi="Times New Roman" w:cs="Times New Roman"/>
                <w:shd w:val="clear" w:color="auto" w:fill="FEFEFE"/>
              </w:rPr>
              <w:t xml:space="preserve">. При </w:t>
            </w:r>
            <w:proofErr w:type="spellStart"/>
            <w:r w:rsidR="002B60ED" w:rsidRPr="0015239E">
              <w:rPr>
                <w:rFonts w:ascii="Times New Roman" w:hAnsi="Times New Roman" w:cs="Times New Roman"/>
                <w:shd w:val="clear" w:color="auto" w:fill="FEFEFE"/>
              </w:rPr>
              <w:t>непредставяне</w:t>
            </w:r>
            <w:proofErr w:type="spellEnd"/>
            <w:r w:rsidR="002B60ED" w:rsidRPr="0015239E">
              <w:rPr>
                <w:rFonts w:ascii="Times New Roman" w:hAnsi="Times New Roman" w:cs="Times New Roman"/>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582D94" w:rsidRDefault="00F66CB9"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6</w:t>
            </w:r>
            <w:r w:rsidR="002B60ED" w:rsidRPr="0015239E">
              <w:rPr>
                <w:rFonts w:ascii="Times New Roman" w:hAnsi="Times New Roman" w:cs="Times New Roman"/>
                <w:shd w:val="clear" w:color="auto" w:fill="FEFEFE"/>
              </w:rPr>
              <w:t>. Всяка информация, представена извън официално изисканата от оценителната комисия</w:t>
            </w:r>
            <w:r w:rsidRPr="0015239E">
              <w:rPr>
                <w:rFonts w:ascii="Times New Roman" w:hAnsi="Times New Roman" w:cs="Times New Roman"/>
                <w:shd w:val="clear" w:color="auto" w:fill="FEFEFE"/>
              </w:rPr>
              <w:t xml:space="preserve"> по чл. 33 от ЗУСЕСИФ</w:t>
            </w:r>
            <w:r w:rsidR="002B60ED" w:rsidRPr="0015239E">
              <w:rPr>
                <w:rFonts w:ascii="Times New Roman" w:hAnsi="Times New Roman" w:cs="Times New Roman"/>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w:t>
            </w:r>
            <w:r w:rsidR="000522B0">
              <w:rPr>
                <w:rFonts w:ascii="Times New Roman" w:hAnsi="Times New Roman" w:cs="Times New Roman"/>
                <w:shd w:val="clear" w:color="auto" w:fill="FEFEFE"/>
              </w:rPr>
              <w:t>местното поделение на вероизповеданията</w:t>
            </w:r>
            <w:r w:rsidR="002B60ED" w:rsidRPr="0015239E">
              <w:rPr>
                <w:rFonts w:ascii="Times New Roman" w:hAnsi="Times New Roman" w:cs="Times New Roman"/>
                <w:color w:val="000000" w:themeColor="text1"/>
                <w:shd w:val="clear" w:color="auto" w:fill="FEFEFE"/>
              </w:rPr>
              <w:t xml:space="preserve"> и други подобни обстоятелства), която не води до подобряване качеството на </w:t>
            </w:r>
            <w:r w:rsidR="002B60ED" w:rsidRPr="0015239E">
              <w:rPr>
                <w:rFonts w:ascii="Times New Roman" w:hAnsi="Times New Roman" w:cs="Times New Roman"/>
                <w:shd w:val="clear" w:color="auto" w:fill="FEFEFE"/>
              </w:rPr>
              <w:t>първоначалното проектно предложение.</w:t>
            </w:r>
          </w:p>
          <w:p w:rsidR="000522B0" w:rsidRDefault="000522B0" w:rsidP="0015239E">
            <w:pPr>
              <w:jc w:val="both"/>
              <w:rPr>
                <w:rFonts w:ascii="Times New Roman" w:hAnsi="Times New Roman" w:cs="Times New Roman"/>
                <w:shd w:val="clear" w:color="auto" w:fill="FEFEFE"/>
              </w:rPr>
            </w:pPr>
            <w:r>
              <w:rPr>
                <w:rFonts w:ascii="Times New Roman" w:hAnsi="Times New Roman" w:cs="Times New Roman"/>
                <w:shd w:val="clear" w:color="auto" w:fill="FEFEFE"/>
              </w:rPr>
              <w:t>7. О</w:t>
            </w:r>
            <w:r w:rsidRPr="0015239E">
              <w:rPr>
                <w:rFonts w:ascii="Times New Roman" w:hAnsi="Times New Roman" w:cs="Times New Roman"/>
                <w:shd w:val="clear" w:color="auto" w:fill="FEFEFE"/>
              </w:rPr>
              <w:t>ценителната комисия по чл. 33 от ЗУСЕСИФ</w:t>
            </w:r>
            <w:r>
              <w:rPr>
                <w:rFonts w:ascii="Times New Roman" w:hAnsi="Times New Roman" w:cs="Times New Roman"/>
                <w:shd w:val="clear" w:color="auto" w:fill="FEFEFE"/>
              </w:rPr>
              <w:t>, извършва класиране на проектните предложения според получе</w:t>
            </w:r>
            <w:r w:rsidR="00CA55BB">
              <w:rPr>
                <w:rFonts w:ascii="Times New Roman" w:hAnsi="Times New Roman" w:cs="Times New Roman"/>
                <w:shd w:val="clear" w:color="auto" w:fill="FEFEFE"/>
              </w:rPr>
              <w:t>н</w:t>
            </w:r>
            <w:r>
              <w:rPr>
                <w:rFonts w:ascii="Times New Roman" w:hAnsi="Times New Roman" w:cs="Times New Roman"/>
                <w:shd w:val="clear" w:color="auto" w:fill="FEFEFE"/>
              </w:rPr>
              <w:t>ите при оценката точки в низходящ ред.</w:t>
            </w:r>
          </w:p>
          <w:p w:rsidR="00F52CCA" w:rsidRPr="00EC4DDC" w:rsidRDefault="00F52CCA" w:rsidP="0015239E">
            <w:pPr>
              <w:jc w:val="both"/>
              <w:rPr>
                <w:rFonts w:ascii="Times New Roman" w:hAnsi="Times New Roman" w:cs="Times New Roman"/>
                <w:b/>
                <w:shd w:val="clear" w:color="auto" w:fill="FEFEFE"/>
              </w:rPr>
            </w:pPr>
            <w:r w:rsidRPr="00EC4DDC">
              <w:rPr>
                <w:rFonts w:ascii="Times New Roman" w:hAnsi="Times New Roman" w:cs="Times New Roman"/>
                <w:b/>
                <w:shd w:val="clear" w:color="auto" w:fill="FEFEFE"/>
              </w:rPr>
              <w:t>Важно</w:t>
            </w:r>
            <w:r w:rsidR="00CA55BB" w:rsidRPr="00B07DF9">
              <w:rPr>
                <w:rFonts w:ascii="Times New Roman" w:hAnsi="Times New Roman" w:cs="Times New Roman"/>
                <w:b/>
                <w:shd w:val="clear" w:color="auto" w:fill="FEFEFE"/>
              </w:rPr>
              <w:t>:</w:t>
            </w:r>
          </w:p>
          <w:p w:rsidR="00F52CCA" w:rsidRPr="0015239E" w:rsidRDefault="00CB1908" w:rsidP="0015239E">
            <w:pPr>
              <w:jc w:val="both"/>
              <w:rPr>
                <w:rFonts w:ascii="Times New Roman" w:hAnsi="Times New Roman" w:cs="Times New Roman"/>
              </w:rPr>
            </w:pPr>
            <w:r>
              <w:rPr>
                <w:rFonts w:ascii="Times New Roman" w:hAnsi="Times New Roman" w:cs="Times New Roman"/>
                <w:shd w:val="clear" w:color="auto" w:fill="FEFEFE"/>
              </w:rPr>
              <w:t>8</w:t>
            </w:r>
            <w:r w:rsidR="00F52CCA">
              <w:rPr>
                <w:rFonts w:ascii="Times New Roman" w:hAnsi="Times New Roman" w:cs="Times New Roman"/>
                <w:shd w:val="clear" w:color="auto" w:fill="FEFEFE"/>
              </w:rPr>
              <w:t xml:space="preserve">. В процеса на техническа и финансова оценка председателят на комисията </w:t>
            </w:r>
            <w:r w:rsidR="000522B0" w:rsidRPr="0015239E">
              <w:rPr>
                <w:rFonts w:ascii="Times New Roman" w:hAnsi="Times New Roman" w:cs="Times New Roman"/>
                <w:shd w:val="clear" w:color="auto" w:fill="FEFEFE"/>
              </w:rPr>
              <w:t>по чл. 33 от ЗУСЕСИФ</w:t>
            </w:r>
            <w:r w:rsidR="000522B0">
              <w:rPr>
                <w:rFonts w:ascii="Times New Roman" w:hAnsi="Times New Roman" w:cs="Times New Roman"/>
                <w:shd w:val="clear" w:color="auto" w:fill="FEFEFE"/>
              </w:rPr>
              <w:t xml:space="preserve"> </w:t>
            </w:r>
            <w:r w:rsidR="00F52CCA">
              <w:rPr>
                <w:rFonts w:ascii="Times New Roman" w:hAnsi="Times New Roman" w:cs="Times New Roman"/>
                <w:shd w:val="clear" w:color="auto" w:fill="FEFEFE"/>
              </w:rPr>
              <w:t>осигурява единен подход при прилагане на критериите за подбор, посочени в Раздел 22„Критерии и методика за оценка на проектни предложения“.</w:t>
            </w:r>
          </w:p>
        </w:tc>
      </w:tr>
    </w:tbl>
    <w:p w:rsidR="00B40904" w:rsidRPr="002B60ED" w:rsidRDefault="00B40904" w:rsidP="00B40904">
      <w:pPr>
        <w:pStyle w:val="Heading1"/>
        <w:rPr>
          <w:sz w:val="22"/>
          <w:szCs w:val="22"/>
        </w:rPr>
      </w:pPr>
      <w:bookmarkStart w:id="33" w:name="_Toc7791439"/>
      <w:r w:rsidRPr="002B60ED">
        <w:rPr>
          <w:sz w:val="22"/>
          <w:szCs w:val="22"/>
        </w:rPr>
        <w:lastRenderedPageBreak/>
        <w:t>22. Критерии и методика за оценка на проектните предложения:</w:t>
      </w:r>
      <w:bookmarkEnd w:id="33"/>
    </w:p>
    <w:tbl>
      <w:tblPr>
        <w:tblStyle w:val="TableGrid"/>
        <w:tblW w:w="0" w:type="auto"/>
        <w:tblLook w:val="04A0" w:firstRow="1" w:lastRow="0" w:firstColumn="1" w:lastColumn="0" w:noHBand="0" w:noVBand="1"/>
      </w:tblPr>
      <w:tblGrid>
        <w:gridCol w:w="9062"/>
      </w:tblGrid>
      <w:tr w:rsidR="00B40904" w:rsidRPr="002B60ED" w:rsidTr="00023144">
        <w:tc>
          <w:tcPr>
            <w:tcW w:w="9212" w:type="dxa"/>
          </w:tcPr>
          <w:tbl>
            <w:tblPr>
              <w:tblW w:w="9062" w:type="dxa"/>
              <w:tblCellMar>
                <w:left w:w="70" w:type="dxa"/>
                <w:right w:w="70" w:type="dxa"/>
              </w:tblCellMar>
              <w:tblLook w:val="04A0" w:firstRow="1" w:lastRow="0" w:firstColumn="1" w:lastColumn="0" w:noHBand="0" w:noVBand="1"/>
            </w:tblPr>
            <w:tblGrid>
              <w:gridCol w:w="685"/>
              <w:gridCol w:w="6801"/>
              <w:gridCol w:w="1350"/>
            </w:tblGrid>
            <w:tr w:rsidR="008B69A9" w:rsidRPr="008B69A9" w:rsidTr="00E07804">
              <w:trPr>
                <w:trHeight w:val="1035"/>
              </w:trPr>
              <w:tc>
                <w:tcPr>
                  <w:tcW w:w="76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69A9" w:rsidRPr="00CA55BB" w:rsidRDefault="008B69A9" w:rsidP="00112B68">
                  <w:pPr>
                    <w:spacing w:after="0" w:line="240" w:lineRule="auto"/>
                    <w:jc w:val="center"/>
                    <w:rPr>
                      <w:rFonts w:ascii="Times New Roman" w:eastAsia="Times New Roman" w:hAnsi="Times New Roman" w:cs="Times New Roman"/>
                      <w:b/>
                      <w:bCs/>
                      <w:lang w:eastAsia="bg-BG"/>
                    </w:rPr>
                  </w:pPr>
                  <w:r w:rsidRPr="00CA55BB">
                    <w:rPr>
                      <w:rFonts w:ascii="Times New Roman" w:eastAsia="Times New Roman" w:hAnsi="Times New Roman" w:cs="Times New Roman"/>
                      <w:b/>
                      <w:bCs/>
                      <w:lang w:eastAsia="bg-BG"/>
                    </w:rPr>
                    <w:t xml:space="preserve">Критерии за подбор </w:t>
                  </w:r>
                  <w:r w:rsidR="00112B68" w:rsidRPr="00CA55BB">
                    <w:rPr>
                      <w:rFonts w:ascii="Times New Roman" w:eastAsia="Times New Roman" w:hAnsi="Times New Roman" w:cs="Times New Roman"/>
                      <w:b/>
                      <w:bCs/>
                      <w:lang w:eastAsia="bg-BG"/>
                    </w:rPr>
                    <w:t xml:space="preserve">по </w:t>
                  </w:r>
                  <w:proofErr w:type="spellStart"/>
                  <w:r w:rsidR="00112B68" w:rsidRPr="00CA55BB">
                    <w:rPr>
                      <w:rFonts w:ascii="Times New Roman" w:eastAsia="Times New Roman" w:hAnsi="Times New Roman" w:cs="Times New Roman"/>
                      <w:b/>
                      <w:bCs/>
                      <w:lang w:eastAsia="bg-BG"/>
                    </w:rPr>
                    <w:t>подмярка</w:t>
                  </w:r>
                  <w:proofErr w:type="spellEnd"/>
                  <w:r w:rsidR="00112B68" w:rsidRPr="00CA55BB">
                    <w:rPr>
                      <w:rFonts w:ascii="Times New Roman" w:eastAsia="Times New Roman" w:hAnsi="Times New Roman" w:cs="Times New Roman"/>
                      <w:b/>
                      <w:bCs/>
                      <w:lang w:eastAsia="bg-BG"/>
                    </w:rPr>
                    <w:t xml:space="preserve"> 7.6 „Проучвания и инвестиции, свързани с поддържане, възстановяване и подобряване на културното и природно наследство на селата</w:t>
                  </w:r>
                </w:p>
              </w:tc>
              <w:tc>
                <w:tcPr>
                  <w:tcW w:w="13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Точки</w:t>
                  </w:r>
                </w:p>
              </w:tc>
            </w:tr>
            <w:tr w:rsidR="008B69A9" w:rsidRPr="008B69A9" w:rsidTr="00E07804">
              <w:trPr>
                <w:trHeight w:val="1035"/>
              </w:trPr>
              <w:tc>
                <w:tcPr>
                  <w:tcW w:w="7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B69A9" w:rsidRPr="00CA55BB" w:rsidRDefault="008B69A9" w:rsidP="008B69A9">
                  <w:pPr>
                    <w:spacing w:after="0" w:line="240" w:lineRule="auto"/>
                    <w:jc w:val="center"/>
                    <w:rPr>
                      <w:rFonts w:ascii="Times New Roman" w:eastAsia="Times New Roman" w:hAnsi="Times New Roman" w:cs="Times New Roman"/>
                      <w:b/>
                      <w:bCs/>
                      <w:lang w:eastAsia="bg-BG"/>
                    </w:rPr>
                  </w:pPr>
                  <w:r w:rsidRPr="00CA55BB">
                    <w:rPr>
                      <w:rFonts w:ascii="Times New Roman" w:eastAsia="Times New Roman" w:hAnsi="Times New Roman" w:cs="Times New Roman"/>
                      <w:b/>
                      <w:bCs/>
                      <w:lang w:eastAsia="bg-BG"/>
                    </w:rPr>
                    <w:t>1</w:t>
                  </w:r>
                </w:p>
              </w:tc>
              <w:tc>
                <w:tcPr>
                  <w:tcW w:w="6980" w:type="dxa"/>
                  <w:tcBorders>
                    <w:top w:val="nil"/>
                    <w:left w:val="nil"/>
                    <w:bottom w:val="single" w:sz="4" w:space="0" w:color="auto"/>
                    <w:right w:val="single" w:sz="4" w:space="0" w:color="auto"/>
                  </w:tcBorders>
                  <w:shd w:val="clear" w:color="auto" w:fill="F2F2F2" w:themeFill="background1" w:themeFillShade="F2"/>
                  <w:vAlign w:val="center"/>
                  <w:hideMark/>
                </w:tcPr>
                <w:p w:rsidR="008B69A9" w:rsidRPr="00CA55BB" w:rsidRDefault="00112B68" w:rsidP="00112B68">
                  <w:pPr>
                    <w:spacing w:after="0" w:line="240" w:lineRule="auto"/>
                    <w:jc w:val="both"/>
                    <w:rPr>
                      <w:rFonts w:ascii="Times New Roman" w:eastAsia="Times New Roman" w:hAnsi="Times New Roman" w:cs="Times New Roman"/>
                      <w:b/>
                      <w:bCs/>
                      <w:lang w:eastAsia="bg-BG"/>
                    </w:rPr>
                  </w:pPr>
                  <w:r w:rsidRPr="00CA55BB">
                    <w:rPr>
                      <w:rFonts w:ascii="Times New Roman" w:eastAsia="Times New Roman" w:hAnsi="Times New Roman" w:cs="Times New Roman"/>
                      <w:b/>
                      <w:bCs/>
                      <w:lang w:eastAsia="bg-BG"/>
                    </w:rPr>
                    <w:t>Брой население, което ще се възползва от допустимите дейности</w:t>
                  </w:r>
                </w:p>
              </w:tc>
              <w:tc>
                <w:tcPr>
                  <w:tcW w:w="1382" w:type="dxa"/>
                  <w:tcBorders>
                    <w:top w:val="nil"/>
                    <w:left w:val="nil"/>
                    <w:bottom w:val="single" w:sz="4" w:space="0" w:color="auto"/>
                    <w:right w:val="single" w:sz="4" w:space="0" w:color="auto"/>
                  </w:tcBorders>
                  <w:shd w:val="clear" w:color="auto" w:fill="F2F2F2" w:themeFill="background1" w:themeFillShade="F2"/>
                  <w:noWrap/>
                  <w:vAlign w:val="center"/>
                  <w:hideMark/>
                </w:tcPr>
                <w:p w:rsidR="008B69A9" w:rsidRPr="008B69A9" w:rsidRDefault="008B69A9" w:rsidP="008B69A9">
                  <w:pPr>
                    <w:spacing w:after="0" w:line="240" w:lineRule="auto"/>
                    <w:jc w:val="center"/>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3</w:t>
                  </w:r>
                  <w:r w:rsidR="00112B68">
                    <w:rPr>
                      <w:rFonts w:ascii="Times New Roman" w:eastAsia="Times New Roman" w:hAnsi="Times New Roman" w:cs="Times New Roman"/>
                      <w:b/>
                      <w:bCs/>
                      <w:lang w:eastAsia="bg-BG"/>
                    </w:rPr>
                    <w:t>0</w:t>
                  </w:r>
                </w:p>
              </w:tc>
            </w:tr>
            <w:tr w:rsidR="008B69A9" w:rsidRPr="008B69A9"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69A9" w:rsidRPr="00CA55BB" w:rsidRDefault="008B69A9" w:rsidP="00371820">
                  <w:pPr>
                    <w:spacing w:after="0" w:line="240" w:lineRule="auto"/>
                    <w:jc w:val="center"/>
                    <w:rPr>
                      <w:rFonts w:ascii="Times New Roman" w:eastAsia="Times New Roman" w:hAnsi="Times New Roman" w:cs="Times New Roman"/>
                      <w:lang w:eastAsia="bg-BG"/>
                    </w:rPr>
                  </w:pPr>
                  <w:r w:rsidRPr="00CA55BB">
                    <w:rPr>
                      <w:rFonts w:ascii="Times New Roman" w:eastAsia="Times New Roman" w:hAnsi="Times New Roman" w:cs="Times New Roman"/>
                      <w:lang w:eastAsia="bg-BG"/>
                    </w:rPr>
                    <w:t>1</w:t>
                  </w:r>
                  <w:r w:rsidR="00371820" w:rsidRPr="00CA55BB">
                    <w:rPr>
                      <w:rFonts w:ascii="Times New Roman" w:eastAsia="Times New Roman" w:hAnsi="Times New Roman" w:cs="Times New Roman"/>
                      <w:lang w:eastAsia="bg-BG"/>
                    </w:rPr>
                    <w:t>.</w:t>
                  </w:r>
                  <w:r w:rsidRPr="00CA55BB">
                    <w:rPr>
                      <w:rFonts w:ascii="Times New Roman" w:eastAsia="Times New Roman" w:hAnsi="Times New Roman" w:cs="Times New Roman"/>
                      <w:lang w:eastAsia="bg-BG"/>
                    </w:rPr>
                    <w:t>1</w:t>
                  </w:r>
                </w:p>
              </w:tc>
              <w:tc>
                <w:tcPr>
                  <w:tcW w:w="6980" w:type="dxa"/>
                  <w:tcBorders>
                    <w:top w:val="nil"/>
                    <w:left w:val="nil"/>
                    <w:bottom w:val="single" w:sz="4" w:space="0" w:color="auto"/>
                    <w:right w:val="single" w:sz="4" w:space="0" w:color="auto"/>
                  </w:tcBorders>
                  <w:shd w:val="clear" w:color="auto" w:fill="auto"/>
                  <w:vAlign w:val="center"/>
                  <w:hideMark/>
                </w:tcPr>
                <w:p w:rsidR="00112B68" w:rsidRPr="00B07DF9" w:rsidRDefault="00112B68" w:rsidP="006033BE">
                  <w:pPr>
                    <w:spacing w:after="0" w:line="240" w:lineRule="auto"/>
                    <w:jc w:val="both"/>
                    <w:rPr>
                      <w:rFonts w:ascii="Times New Roman" w:hAnsi="Times New Roman" w:cs="Times New Roman"/>
                    </w:rPr>
                  </w:pPr>
                  <w:r w:rsidRPr="00CA55BB">
                    <w:rPr>
                      <w:rFonts w:ascii="Times New Roman" w:hAnsi="Times New Roman" w:cs="Times New Roman"/>
                    </w:rPr>
                    <w:t>Инвестицията се изпълнява на територията на населено място с общо население до 500 души (по данни на Националния статистически институт към датата на кандидатстването)</w:t>
                  </w:r>
                  <w:r w:rsidR="006033BE" w:rsidRPr="00B07DF9">
                    <w:rPr>
                      <w:rFonts w:ascii="Times New Roman" w:hAnsi="Times New Roman" w:cs="Times New Roman"/>
                    </w:rPr>
                    <w:t>.</w:t>
                  </w:r>
                </w:p>
                <w:p w:rsidR="008B69A9" w:rsidRPr="00CA55BB" w:rsidRDefault="008B69A9" w:rsidP="006033BE">
                  <w:pPr>
                    <w:spacing w:after="0" w:line="240" w:lineRule="auto"/>
                    <w:jc w:val="both"/>
                    <w:rPr>
                      <w:rFonts w:ascii="Times New Roman" w:eastAsia="Times New Roman" w:hAnsi="Times New Roman" w:cs="Times New Roman"/>
                      <w:lang w:eastAsia="bg-BG"/>
                    </w:rPr>
                  </w:pPr>
                </w:p>
              </w:tc>
              <w:tc>
                <w:tcPr>
                  <w:tcW w:w="1382" w:type="dxa"/>
                  <w:tcBorders>
                    <w:top w:val="nil"/>
                    <w:left w:val="nil"/>
                    <w:bottom w:val="single" w:sz="4" w:space="0" w:color="auto"/>
                    <w:right w:val="single" w:sz="4" w:space="0" w:color="auto"/>
                  </w:tcBorders>
                  <w:shd w:val="clear" w:color="000000" w:fill="FFFFFF"/>
                  <w:noWrap/>
                  <w:vAlign w:val="center"/>
                  <w:hideMark/>
                </w:tcPr>
                <w:p w:rsidR="008B69A9" w:rsidRPr="008B69A9" w:rsidRDefault="00112B68"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5</w:t>
                  </w:r>
                </w:p>
              </w:tc>
            </w:tr>
            <w:tr w:rsidR="008B69A9" w:rsidRPr="008B69A9"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69A9" w:rsidRPr="00CA55BB" w:rsidRDefault="00371820" w:rsidP="008B69A9">
                  <w:pPr>
                    <w:spacing w:after="0" w:line="240" w:lineRule="auto"/>
                    <w:jc w:val="center"/>
                    <w:rPr>
                      <w:rFonts w:ascii="Times New Roman" w:eastAsia="Times New Roman" w:hAnsi="Times New Roman" w:cs="Times New Roman"/>
                      <w:lang w:eastAsia="bg-BG"/>
                    </w:rPr>
                  </w:pPr>
                  <w:r w:rsidRPr="00CA55BB">
                    <w:rPr>
                      <w:rFonts w:ascii="Times New Roman" w:eastAsia="Times New Roman" w:hAnsi="Times New Roman" w:cs="Times New Roman"/>
                      <w:lang w:eastAsia="bg-BG"/>
                    </w:rPr>
                    <w:t>1.</w:t>
                  </w:r>
                  <w:r w:rsidR="008B69A9" w:rsidRPr="00CA55BB">
                    <w:rPr>
                      <w:rFonts w:ascii="Times New Roman" w:eastAsia="Times New Roman" w:hAnsi="Times New Roman" w:cs="Times New Roman"/>
                      <w:lang w:eastAsia="bg-BG"/>
                    </w:rPr>
                    <w:t>2</w:t>
                  </w:r>
                </w:p>
              </w:tc>
              <w:tc>
                <w:tcPr>
                  <w:tcW w:w="6980" w:type="dxa"/>
                  <w:tcBorders>
                    <w:top w:val="nil"/>
                    <w:left w:val="nil"/>
                    <w:bottom w:val="single" w:sz="4" w:space="0" w:color="auto"/>
                    <w:right w:val="single" w:sz="4" w:space="0" w:color="auto"/>
                  </w:tcBorders>
                  <w:shd w:val="clear" w:color="auto" w:fill="auto"/>
                  <w:vAlign w:val="center"/>
                  <w:hideMark/>
                </w:tcPr>
                <w:p w:rsidR="008B69A9" w:rsidRPr="00B07DF9" w:rsidRDefault="00112B68" w:rsidP="006033BE">
                  <w:pPr>
                    <w:spacing w:after="0" w:line="240" w:lineRule="auto"/>
                    <w:jc w:val="both"/>
                    <w:rPr>
                      <w:rFonts w:ascii="Times New Roman" w:eastAsia="Times New Roman" w:hAnsi="Times New Roman" w:cs="Times New Roman"/>
                      <w:lang w:eastAsia="bg-BG"/>
                    </w:rPr>
                  </w:pPr>
                  <w:r w:rsidRPr="00CA55BB">
                    <w:rPr>
                      <w:rFonts w:ascii="Times New Roman" w:hAnsi="Times New Roman" w:cs="Times New Roman"/>
                    </w:rPr>
                    <w:t>Инвестицията се изпълнява на територията на населено място с общо население от 501 до 2000 души (по данни на Националния статистически институт към датата на кандидатстването)</w:t>
                  </w:r>
                  <w:r w:rsidR="006033BE" w:rsidRPr="00B07DF9">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hideMark/>
                </w:tcPr>
                <w:p w:rsidR="008B69A9" w:rsidRPr="008B69A9" w:rsidRDefault="00112B68"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10</w:t>
                  </w:r>
                </w:p>
              </w:tc>
            </w:tr>
            <w:tr w:rsidR="00112B68" w:rsidRPr="008B69A9"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tcPr>
                <w:p w:rsidR="00112B68" w:rsidRPr="00CA55BB" w:rsidRDefault="00112B68" w:rsidP="008B69A9">
                  <w:pPr>
                    <w:spacing w:after="0" w:line="240" w:lineRule="auto"/>
                    <w:jc w:val="center"/>
                    <w:rPr>
                      <w:rFonts w:ascii="Times New Roman" w:eastAsia="Times New Roman" w:hAnsi="Times New Roman" w:cs="Times New Roman"/>
                      <w:lang w:eastAsia="bg-BG"/>
                    </w:rPr>
                  </w:pPr>
                  <w:r w:rsidRPr="00CA55BB">
                    <w:rPr>
                      <w:rFonts w:ascii="Times New Roman" w:eastAsia="Times New Roman" w:hAnsi="Times New Roman" w:cs="Times New Roman"/>
                      <w:lang w:eastAsia="bg-BG"/>
                    </w:rPr>
                    <w:t>1.3</w:t>
                  </w:r>
                </w:p>
              </w:tc>
              <w:tc>
                <w:tcPr>
                  <w:tcW w:w="6980" w:type="dxa"/>
                  <w:tcBorders>
                    <w:top w:val="nil"/>
                    <w:left w:val="nil"/>
                    <w:bottom w:val="single" w:sz="4" w:space="0" w:color="auto"/>
                    <w:right w:val="single" w:sz="4" w:space="0" w:color="auto"/>
                  </w:tcBorders>
                  <w:shd w:val="clear" w:color="auto" w:fill="auto"/>
                  <w:vAlign w:val="center"/>
                </w:tcPr>
                <w:p w:rsidR="00112B68" w:rsidRPr="00B07DF9" w:rsidRDefault="00112B68" w:rsidP="006033BE">
                  <w:pPr>
                    <w:spacing w:after="0" w:line="240" w:lineRule="auto"/>
                    <w:jc w:val="both"/>
                    <w:rPr>
                      <w:rFonts w:ascii="Times New Roman" w:hAnsi="Times New Roman" w:cs="Times New Roman"/>
                    </w:rPr>
                  </w:pPr>
                  <w:r w:rsidRPr="00CA55BB">
                    <w:rPr>
                      <w:rFonts w:ascii="Times New Roman" w:hAnsi="Times New Roman" w:cs="Times New Roman"/>
                    </w:rPr>
                    <w:t>Инвестицията се изпълнява на територията на населено място с общо население от 2001 до 5000 души (по данни на Националния статистически институт към датата на кандидатстването)</w:t>
                  </w:r>
                  <w:r w:rsidR="006033BE" w:rsidRPr="00B07DF9">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tcPr>
                <w:p w:rsidR="00112B68" w:rsidRDefault="00112B68"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15</w:t>
                  </w:r>
                </w:p>
              </w:tc>
            </w:tr>
            <w:tr w:rsidR="00112B68" w:rsidRPr="008B69A9"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tcPr>
                <w:p w:rsidR="00112B68" w:rsidRPr="00CA55BB" w:rsidRDefault="00112B68" w:rsidP="008B69A9">
                  <w:pPr>
                    <w:spacing w:after="0" w:line="240" w:lineRule="auto"/>
                    <w:jc w:val="center"/>
                    <w:rPr>
                      <w:rFonts w:ascii="Times New Roman" w:eastAsia="Times New Roman" w:hAnsi="Times New Roman" w:cs="Times New Roman"/>
                      <w:lang w:eastAsia="bg-BG"/>
                    </w:rPr>
                  </w:pPr>
                  <w:r w:rsidRPr="00CA55BB">
                    <w:rPr>
                      <w:rFonts w:ascii="Times New Roman" w:eastAsia="Times New Roman" w:hAnsi="Times New Roman" w:cs="Times New Roman"/>
                      <w:lang w:eastAsia="bg-BG"/>
                    </w:rPr>
                    <w:t>1.4</w:t>
                  </w:r>
                </w:p>
              </w:tc>
              <w:tc>
                <w:tcPr>
                  <w:tcW w:w="6980" w:type="dxa"/>
                  <w:tcBorders>
                    <w:top w:val="nil"/>
                    <w:left w:val="nil"/>
                    <w:bottom w:val="single" w:sz="4" w:space="0" w:color="auto"/>
                    <w:right w:val="single" w:sz="4" w:space="0" w:color="auto"/>
                  </w:tcBorders>
                  <w:shd w:val="clear" w:color="auto" w:fill="auto"/>
                  <w:vAlign w:val="center"/>
                </w:tcPr>
                <w:p w:rsidR="00112B68" w:rsidRPr="00B07DF9" w:rsidRDefault="00112B68" w:rsidP="006033BE">
                  <w:pPr>
                    <w:spacing w:after="0" w:line="240" w:lineRule="auto"/>
                    <w:jc w:val="both"/>
                    <w:rPr>
                      <w:rFonts w:ascii="Times New Roman" w:hAnsi="Times New Roman" w:cs="Times New Roman"/>
                    </w:rPr>
                  </w:pPr>
                  <w:r w:rsidRPr="00CA55BB">
                    <w:rPr>
                      <w:rFonts w:ascii="Times New Roman" w:hAnsi="Times New Roman" w:cs="Times New Roman"/>
                    </w:rPr>
                    <w:t>Инвестицията се изпълнява на територията на населено място с общо население от 5001 до 10 000 души (по данни на Националния статистически институт към датата на кандидатстването)</w:t>
                  </w:r>
                  <w:r w:rsidR="006033BE" w:rsidRPr="00B07DF9">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tcPr>
                <w:p w:rsidR="00112B68" w:rsidRDefault="00112B68"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20</w:t>
                  </w:r>
                </w:p>
              </w:tc>
            </w:tr>
            <w:tr w:rsidR="00112B68" w:rsidRPr="008B69A9"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tcPr>
                <w:p w:rsidR="00112B68" w:rsidRPr="00CA55BB" w:rsidRDefault="00112B68" w:rsidP="008B69A9">
                  <w:pPr>
                    <w:spacing w:after="0" w:line="240" w:lineRule="auto"/>
                    <w:jc w:val="center"/>
                    <w:rPr>
                      <w:rFonts w:ascii="Times New Roman" w:eastAsia="Times New Roman" w:hAnsi="Times New Roman" w:cs="Times New Roman"/>
                      <w:lang w:eastAsia="bg-BG"/>
                    </w:rPr>
                  </w:pPr>
                  <w:r w:rsidRPr="00CA55BB">
                    <w:rPr>
                      <w:rFonts w:ascii="Times New Roman" w:eastAsia="Times New Roman" w:hAnsi="Times New Roman" w:cs="Times New Roman"/>
                      <w:lang w:eastAsia="bg-BG"/>
                    </w:rPr>
                    <w:t>1.5</w:t>
                  </w:r>
                </w:p>
              </w:tc>
              <w:tc>
                <w:tcPr>
                  <w:tcW w:w="6980" w:type="dxa"/>
                  <w:tcBorders>
                    <w:top w:val="nil"/>
                    <w:left w:val="nil"/>
                    <w:bottom w:val="single" w:sz="4" w:space="0" w:color="auto"/>
                    <w:right w:val="single" w:sz="4" w:space="0" w:color="auto"/>
                  </w:tcBorders>
                  <w:shd w:val="clear" w:color="auto" w:fill="auto"/>
                  <w:vAlign w:val="center"/>
                </w:tcPr>
                <w:p w:rsidR="00112B68" w:rsidRPr="00B07DF9" w:rsidRDefault="00112B68" w:rsidP="006033BE">
                  <w:pPr>
                    <w:spacing w:after="0" w:line="240" w:lineRule="auto"/>
                    <w:jc w:val="both"/>
                    <w:rPr>
                      <w:rFonts w:ascii="Times New Roman" w:hAnsi="Times New Roman" w:cs="Times New Roman"/>
                    </w:rPr>
                  </w:pPr>
                  <w:r w:rsidRPr="00CA55BB">
                    <w:rPr>
                      <w:rFonts w:ascii="Times New Roman" w:hAnsi="Times New Roman" w:cs="Times New Roman"/>
                    </w:rPr>
                    <w:t>Инвестицията се изпълнява на територията на населено място с общо население над 10 001 души (по данни на Националния статистически институт към датата на кандидатстването)</w:t>
                  </w:r>
                  <w:r w:rsidR="006033BE" w:rsidRPr="00B07DF9">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tcPr>
                <w:p w:rsidR="00112B68" w:rsidRDefault="00112B68"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25</w:t>
                  </w:r>
                </w:p>
              </w:tc>
            </w:tr>
            <w:tr w:rsidR="00112B68" w:rsidRPr="008B69A9"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tcPr>
                <w:p w:rsidR="00112B68" w:rsidRPr="00CA55BB" w:rsidRDefault="00112B68" w:rsidP="008B69A9">
                  <w:pPr>
                    <w:spacing w:after="0" w:line="240" w:lineRule="auto"/>
                    <w:jc w:val="center"/>
                    <w:rPr>
                      <w:rFonts w:ascii="Times New Roman" w:eastAsia="Times New Roman" w:hAnsi="Times New Roman" w:cs="Times New Roman"/>
                      <w:lang w:eastAsia="bg-BG"/>
                    </w:rPr>
                  </w:pPr>
                  <w:r w:rsidRPr="00CA55BB">
                    <w:rPr>
                      <w:rFonts w:ascii="Times New Roman" w:eastAsia="Times New Roman" w:hAnsi="Times New Roman" w:cs="Times New Roman"/>
                      <w:lang w:eastAsia="bg-BG"/>
                    </w:rPr>
                    <w:t>1.6</w:t>
                  </w:r>
                </w:p>
              </w:tc>
              <w:tc>
                <w:tcPr>
                  <w:tcW w:w="6980" w:type="dxa"/>
                  <w:tcBorders>
                    <w:top w:val="nil"/>
                    <w:left w:val="nil"/>
                    <w:bottom w:val="single" w:sz="4" w:space="0" w:color="auto"/>
                    <w:right w:val="single" w:sz="4" w:space="0" w:color="auto"/>
                  </w:tcBorders>
                  <w:shd w:val="clear" w:color="auto" w:fill="auto"/>
                  <w:vAlign w:val="center"/>
                </w:tcPr>
                <w:p w:rsidR="00112B68" w:rsidRPr="00B07DF9" w:rsidRDefault="00112B68" w:rsidP="006033BE">
                  <w:pPr>
                    <w:spacing w:after="0" w:line="240" w:lineRule="auto"/>
                    <w:jc w:val="both"/>
                    <w:rPr>
                      <w:rFonts w:ascii="Times New Roman" w:hAnsi="Times New Roman" w:cs="Times New Roman"/>
                    </w:rPr>
                  </w:pPr>
                  <w:r w:rsidRPr="00CA55BB">
                    <w:rPr>
                      <w:rFonts w:ascii="Times New Roman" w:hAnsi="Times New Roman" w:cs="Times New Roman"/>
                    </w:rPr>
                    <w:t>Обектът, предмет на инвестицията обслужва население над 30 000 души на общини от селските райони, разположени на територията на една или повече области съгласно административно-териториалното деление на страната (по данни на Националния статистически институт към датата на кандидатстването)</w:t>
                  </w:r>
                  <w:r w:rsidR="006033BE" w:rsidRPr="00B07DF9">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tcPr>
                <w:p w:rsidR="00112B68" w:rsidRDefault="00112B68"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30</w:t>
                  </w:r>
                </w:p>
              </w:tc>
            </w:tr>
            <w:tr w:rsidR="008B69A9" w:rsidRPr="008B69A9" w:rsidTr="00E07804">
              <w:trPr>
                <w:trHeight w:val="1080"/>
              </w:trPr>
              <w:tc>
                <w:tcPr>
                  <w:tcW w:w="7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B69A9" w:rsidRPr="00CA55BB" w:rsidRDefault="008B69A9" w:rsidP="008B69A9">
                  <w:pPr>
                    <w:spacing w:after="0" w:line="240" w:lineRule="auto"/>
                    <w:jc w:val="center"/>
                    <w:rPr>
                      <w:rFonts w:ascii="Times New Roman" w:eastAsia="Times New Roman" w:hAnsi="Times New Roman" w:cs="Times New Roman"/>
                      <w:b/>
                      <w:bCs/>
                      <w:lang w:eastAsia="bg-BG"/>
                    </w:rPr>
                  </w:pPr>
                  <w:r w:rsidRPr="00CA55BB">
                    <w:rPr>
                      <w:rFonts w:ascii="Times New Roman" w:eastAsia="Times New Roman" w:hAnsi="Times New Roman" w:cs="Times New Roman"/>
                      <w:b/>
                      <w:bCs/>
                      <w:lang w:eastAsia="bg-BG"/>
                    </w:rPr>
                    <w:t>2</w:t>
                  </w:r>
                </w:p>
              </w:tc>
              <w:tc>
                <w:tcPr>
                  <w:tcW w:w="6980" w:type="dxa"/>
                  <w:tcBorders>
                    <w:top w:val="nil"/>
                    <w:left w:val="nil"/>
                    <w:bottom w:val="single" w:sz="4" w:space="0" w:color="auto"/>
                    <w:right w:val="single" w:sz="4" w:space="0" w:color="auto"/>
                  </w:tcBorders>
                  <w:shd w:val="clear" w:color="auto" w:fill="F2F2F2" w:themeFill="background1" w:themeFillShade="F2"/>
                  <w:vAlign w:val="center"/>
                  <w:hideMark/>
                </w:tcPr>
                <w:p w:rsidR="00112B68" w:rsidRPr="00CA55BB" w:rsidRDefault="00112B68" w:rsidP="00023144">
                  <w:pPr>
                    <w:spacing w:after="0" w:line="240" w:lineRule="auto"/>
                    <w:jc w:val="both"/>
                    <w:rPr>
                      <w:rFonts w:ascii="Times New Roman" w:eastAsia="Times New Roman" w:hAnsi="Times New Roman" w:cs="Times New Roman"/>
                      <w:b/>
                      <w:bCs/>
                      <w:lang w:eastAsia="bg-BG"/>
                    </w:rPr>
                  </w:pPr>
                  <w:r w:rsidRPr="00CA55BB">
                    <w:rPr>
                      <w:rFonts w:ascii="Times New Roman" w:eastAsia="Times New Roman" w:hAnsi="Times New Roman" w:cs="Times New Roman"/>
                      <w:b/>
                      <w:bCs/>
                      <w:lang w:eastAsia="bg-BG"/>
                    </w:rPr>
                    <w:t>Проекти с включени инвестиции според културната и обществената значимост на обекта</w:t>
                  </w:r>
                </w:p>
                <w:p w:rsidR="008B69A9" w:rsidRPr="00CA55BB" w:rsidRDefault="008B69A9" w:rsidP="00023144">
                  <w:pPr>
                    <w:spacing w:after="0" w:line="240" w:lineRule="auto"/>
                    <w:jc w:val="both"/>
                    <w:rPr>
                      <w:rFonts w:ascii="Times New Roman" w:eastAsia="Times New Roman" w:hAnsi="Times New Roman" w:cs="Times New Roman"/>
                      <w:lang w:eastAsia="bg-BG"/>
                    </w:rPr>
                  </w:pPr>
                </w:p>
              </w:tc>
              <w:tc>
                <w:tcPr>
                  <w:tcW w:w="1382" w:type="dxa"/>
                  <w:tcBorders>
                    <w:top w:val="nil"/>
                    <w:left w:val="nil"/>
                    <w:bottom w:val="single" w:sz="4" w:space="0" w:color="auto"/>
                    <w:right w:val="single" w:sz="4" w:space="0" w:color="auto"/>
                  </w:tcBorders>
                  <w:shd w:val="clear" w:color="auto" w:fill="F2F2F2" w:themeFill="background1" w:themeFillShade="F2"/>
                  <w:vAlign w:val="center"/>
                  <w:hideMark/>
                </w:tcPr>
                <w:p w:rsidR="008B69A9" w:rsidRPr="008B69A9" w:rsidRDefault="00112B68" w:rsidP="008B69A9">
                  <w:pPr>
                    <w:spacing w:after="0" w:line="240" w:lineRule="auto"/>
                    <w:jc w:val="center"/>
                    <w:rPr>
                      <w:rFonts w:ascii="Times New Roman" w:eastAsia="Times New Roman" w:hAnsi="Times New Roman" w:cs="Times New Roman"/>
                      <w:b/>
                      <w:bCs/>
                      <w:lang w:eastAsia="bg-BG"/>
                    </w:rPr>
                  </w:pPr>
                  <w:r>
                    <w:rPr>
                      <w:rFonts w:ascii="Times New Roman" w:eastAsia="Times New Roman" w:hAnsi="Times New Roman" w:cs="Times New Roman"/>
                      <w:b/>
                      <w:bCs/>
                      <w:lang w:eastAsia="bg-BG"/>
                    </w:rPr>
                    <w:t>70</w:t>
                  </w:r>
                </w:p>
              </w:tc>
            </w:tr>
            <w:tr w:rsidR="008B69A9" w:rsidRPr="008B69A9" w:rsidTr="00112B68">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69A9" w:rsidRPr="00CA55BB" w:rsidRDefault="008B69A9" w:rsidP="00371820">
                  <w:pPr>
                    <w:spacing w:after="0" w:line="240" w:lineRule="auto"/>
                    <w:jc w:val="center"/>
                    <w:rPr>
                      <w:rFonts w:ascii="Times New Roman" w:eastAsia="Times New Roman" w:hAnsi="Times New Roman" w:cs="Times New Roman"/>
                      <w:lang w:eastAsia="bg-BG"/>
                    </w:rPr>
                  </w:pPr>
                  <w:r w:rsidRPr="00CA55BB">
                    <w:rPr>
                      <w:rFonts w:ascii="Times New Roman" w:eastAsia="Times New Roman" w:hAnsi="Times New Roman" w:cs="Times New Roman"/>
                      <w:lang w:eastAsia="bg-BG"/>
                    </w:rPr>
                    <w:t>2</w:t>
                  </w:r>
                  <w:r w:rsidR="00371820" w:rsidRPr="00CA55BB">
                    <w:rPr>
                      <w:rFonts w:ascii="Times New Roman" w:eastAsia="Times New Roman" w:hAnsi="Times New Roman" w:cs="Times New Roman"/>
                      <w:lang w:eastAsia="bg-BG"/>
                    </w:rPr>
                    <w:t>.</w:t>
                  </w:r>
                  <w:r w:rsidRPr="00CA55BB">
                    <w:rPr>
                      <w:rFonts w:ascii="Times New Roman" w:eastAsia="Times New Roman" w:hAnsi="Times New Roman" w:cs="Times New Roman"/>
                      <w:lang w:eastAsia="bg-BG"/>
                    </w:rPr>
                    <w:t>1</w:t>
                  </w:r>
                </w:p>
              </w:tc>
              <w:tc>
                <w:tcPr>
                  <w:tcW w:w="6980" w:type="dxa"/>
                  <w:tcBorders>
                    <w:top w:val="nil"/>
                    <w:left w:val="nil"/>
                    <w:bottom w:val="single" w:sz="4" w:space="0" w:color="auto"/>
                    <w:right w:val="single" w:sz="4" w:space="0" w:color="auto"/>
                  </w:tcBorders>
                  <w:shd w:val="clear" w:color="auto" w:fill="auto"/>
                  <w:vAlign w:val="center"/>
                  <w:hideMark/>
                </w:tcPr>
                <w:p w:rsidR="008B69A9" w:rsidRPr="00B07DF9" w:rsidRDefault="00544042" w:rsidP="00023144">
                  <w:pPr>
                    <w:spacing w:after="0" w:line="240" w:lineRule="auto"/>
                    <w:jc w:val="both"/>
                    <w:rPr>
                      <w:rFonts w:ascii="Times New Roman" w:eastAsia="Times New Roman" w:hAnsi="Times New Roman" w:cs="Times New Roman"/>
                      <w:lang w:eastAsia="bg-BG"/>
                    </w:rPr>
                  </w:pPr>
                  <w:r w:rsidRPr="00CA55BB">
                    <w:rPr>
                      <w:rFonts w:ascii="Times New Roman" w:hAnsi="Times New Roman" w:cs="Times New Roman"/>
                      <w:color w:val="000000"/>
                    </w:rPr>
                    <w:t>Обектът, предмет на инвестицията е със статут на недвижима културна ценност с категория „световно значение“ или „национално значение“</w:t>
                  </w:r>
                  <w:r w:rsidR="006033BE" w:rsidRPr="00B07DF9">
                    <w:rPr>
                      <w:rFonts w:ascii="Times New Roman" w:hAnsi="Times New Roman" w:cs="Times New Roman"/>
                      <w:color w:val="000000"/>
                    </w:rPr>
                    <w:t>.</w:t>
                  </w:r>
                </w:p>
              </w:tc>
              <w:tc>
                <w:tcPr>
                  <w:tcW w:w="1382" w:type="dxa"/>
                  <w:tcBorders>
                    <w:top w:val="nil"/>
                    <w:left w:val="nil"/>
                    <w:bottom w:val="single" w:sz="4" w:space="0" w:color="auto"/>
                    <w:right w:val="single" w:sz="4" w:space="0" w:color="auto"/>
                  </w:tcBorders>
                  <w:shd w:val="clear" w:color="auto" w:fill="auto"/>
                  <w:vAlign w:val="center"/>
                  <w:hideMark/>
                </w:tcPr>
                <w:p w:rsidR="008B69A9" w:rsidRPr="008B69A9" w:rsidRDefault="00112B68"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70</w:t>
                  </w:r>
                </w:p>
              </w:tc>
            </w:tr>
            <w:tr w:rsidR="008B69A9" w:rsidRPr="008B69A9" w:rsidTr="00112B68">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69A9" w:rsidRPr="00CA55BB" w:rsidRDefault="008B69A9" w:rsidP="00371820">
                  <w:pPr>
                    <w:spacing w:after="0" w:line="240" w:lineRule="auto"/>
                    <w:jc w:val="center"/>
                    <w:rPr>
                      <w:rFonts w:ascii="Times New Roman" w:eastAsia="Times New Roman" w:hAnsi="Times New Roman" w:cs="Times New Roman"/>
                      <w:lang w:eastAsia="bg-BG"/>
                    </w:rPr>
                  </w:pPr>
                  <w:r w:rsidRPr="00CA55BB">
                    <w:rPr>
                      <w:rFonts w:ascii="Times New Roman" w:eastAsia="Times New Roman" w:hAnsi="Times New Roman" w:cs="Times New Roman"/>
                      <w:lang w:eastAsia="bg-BG"/>
                    </w:rPr>
                    <w:t>2</w:t>
                  </w:r>
                  <w:r w:rsidR="00371820" w:rsidRPr="00CA55BB">
                    <w:rPr>
                      <w:rFonts w:ascii="Times New Roman" w:eastAsia="Times New Roman" w:hAnsi="Times New Roman" w:cs="Times New Roman"/>
                      <w:lang w:eastAsia="bg-BG"/>
                    </w:rPr>
                    <w:t>.</w:t>
                  </w:r>
                  <w:r w:rsidRPr="00CA55BB">
                    <w:rPr>
                      <w:rFonts w:ascii="Times New Roman" w:eastAsia="Times New Roman" w:hAnsi="Times New Roman" w:cs="Times New Roman"/>
                      <w:lang w:eastAsia="bg-BG"/>
                    </w:rPr>
                    <w:t>2</w:t>
                  </w:r>
                </w:p>
              </w:tc>
              <w:tc>
                <w:tcPr>
                  <w:tcW w:w="6980" w:type="dxa"/>
                  <w:tcBorders>
                    <w:top w:val="nil"/>
                    <w:left w:val="nil"/>
                    <w:bottom w:val="single" w:sz="4" w:space="0" w:color="auto"/>
                    <w:right w:val="single" w:sz="4" w:space="0" w:color="auto"/>
                  </w:tcBorders>
                  <w:shd w:val="clear" w:color="auto" w:fill="auto"/>
                  <w:vAlign w:val="center"/>
                  <w:hideMark/>
                </w:tcPr>
                <w:p w:rsidR="008B69A9" w:rsidRPr="00B07DF9" w:rsidRDefault="00544042" w:rsidP="00023144">
                  <w:pPr>
                    <w:spacing w:after="0" w:line="240" w:lineRule="auto"/>
                    <w:jc w:val="both"/>
                    <w:rPr>
                      <w:rFonts w:ascii="Times New Roman" w:eastAsia="Times New Roman" w:hAnsi="Times New Roman" w:cs="Times New Roman"/>
                      <w:lang w:eastAsia="bg-BG"/>
                    </w:rPr>
                  </w:pPr>
                  <w:r w:rsidRPr="00CA55BB">
                    <w:rPr>
                      <w:rFonts w:ascii="Times New Roman" w:hAnsi="Times New Roman" w:cs="Times New Roman"/>
                      <w:color w:val="000000"/>
                    </w:rPr>
                    <w:t>Обектът, предмет на инвестицията е със статут на недвижима културна ценност с категория „местно значение“</w:t>
                  </w:r>
                  <w:r w:rsidR="006033BE" w:rsidRPr="00B07DF9">
                    <w:rPr>
                      <w:rFonts w:ascii="Times New Roman" w:hAnsi="Times New Roman" w:cs="Times New Roman"/>
                      <w:color w:val="000000"/>
                    </w:rPr>
                    <w:t>.</w:t>
                  </w:r>
                </w:p>
              </w:tc>
              <w:tc>
                <w:tcPr>
                  <w:tcW w:w="1382" w:type="dxa"/>
                  <w:tcBorders>
                    <w:top w:val="nil"/>
                    <w:left w:val="nil"/>
                    <w:bottom w:val="single" w:sz="4" w:space="0" w:color="auto"/>
                    <w:right w:val="single" w:sz="4" w:space="0" w:color="auto"/>
                  </w:tcBorders>
                  <w:shd w:val="clear" w:color="auto" w:fill="auto"/>
                  <w:vAlign w:val="center"/>
                  <w:hideMark/>
                </w:tcPr>
                <w:p w:rsidR="008B69A9" w:rsidRPr="008B69A9" w:rsidRDefault="00112B68"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50</w:t>
                  </w:r>
                </w:p>
              </w:tc>
            </w:tr>
            <w:tr w:rsidR="008B69A9" w:rsidRPr="008B69A9" w:rsidTr="00112B68">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69A9" w:rsidRPr="00CA55BB" w:rsidRDefault="008B69A9" w:rsidP="00371820">
                  <w:pPr>
                    <w:spacing w:after="0" w:line="240" w:lineRule="auto"/>
                    <w:jc w:val="center"/>
                    <w:rPr>
                      <w:rFonts w:ascii="Times New Roman" w:eastAsia="Times New Roman" w:hAnsi="Times New Roman" w:cs="Times New Roman"/>
                      <w:lang w:eastAsia="bg-BG"/>
                    </w:rPr>
                  </w:pPr>
                  <w:r w:rsidRPr="00CA55BB">
                    <w:rPr>
                      <w:rFonts w:ascii="Times New Roman" w:eastAsia="Times New Roman" w:hAnsi="Times New Roman" w:cs="Times New Roman"/>
                      <w:lang w:eastAsia="bg-BG"/>
                    </w:rPr>
                    <w:t>2</w:t>
                  </w:r>
                  <w:r w:rsidR="00371820" w:rsidRPr="00CA55BB">
                    <w:rPr>
                      <w:rFonts w:ascii="Times New Roman" w:eastAsia="Times New Roman" w:hAnsi="Times New Roman" w:cs="Times New Roman"/>
                      <w:lang w:eastAsia="bg-BG"/>
                    </w:rPr>
                    <w:t>.3</w:t>
                  </w:r>
                </w:p>
              </w:tc>
              <w:tc>
                <w:tcPr>
                  <w:tcW w:w="6980" w:type="dxa"/>
                  <w:tcBorders>
                    <w:top w:val="nil"/>
                    <w:left w:val="nil"/>
                    <w:bottom w:val="single" w:sz="4" w:space="0" w:color="auto"/>
                    <w:right w:val="single" w:sz="4" w:space="0" w:color="auto"/>
                  </w:tcBorders>
                  <w:shd w:val="clear" w:color="auto" w:fill="auto"/>
                  <w:vAlign w:val="center"/>
                  <w:hideMark/>
                </w:tcPr>
                <w:p w:rsidR="008B69A9" w:rsidRPr="006033BE" w:rsidRDefault="00544042" w:rsidP="00023144">
                  <w:pPr>
                    <w:spacing w:after="0" w:line="240" w:lineRule="auto"/>
                    <w:jc w:val="both"/>
                    <w:rPr>
                      <w:rFonts w:ascii="Times New Roman" w:eastAsia="Times New Roman" w:hAnsi="Times New Roman" w:cs="Times New Roman"/>
                      <w:lang w:eastAsia="bg-BG"/>
                    </w:rPr>
                  </w:pPr>
                  <w:r w:rsidRPr="00CA55BB">
                    <w:rPr>
                      <w:rFonts w:ascii="Times New Roman" w:hAnsi="Times New Roman" w:cs="Times New Roman"/>
                      <w:color w:val="000000"/>
                    </w:rPr>
                    <w:t>Обектът, предмет на инвестицията е разположен на територията на населено място със статут на недвижима културна ценност с категория „национално значение“</w:t>
                  </w:r>
                  <w:r w:rsidR="006033BE" w:rsidRPr="00B07DF9">
                    <w:rPr>
                      <w:rFonts w:ascii="Times New Roman" w:hAnsi="Times New Roman" w:cs="Times New Roman"/>
                      <w:color w:val="000000"/>
                    </w:rPr>
                    <w:t>.</w:t>
                  </w:r>
                </w:p>
              </w:tc>
              <w:tc>
                <w:tcPr>
                  <w:tcW w:w="1382" w:type="dxa"/>
                  <w:tcBorders>
                    <w:top w:val="nil"/>
                    <w:left w:val="nil"/>
                    <w:bottom w:val="single" w:sz="4" w:space="0" w:color="auto"/>
                    <w:right w:val="single" w:sz="4" w:space="0" w:color="auto"/>
                  </w:tcBorders>
                  <w:shd w:val="clear" w:color="auto" w:fill="auto"/>
                  <w:vAlign w:val="center"/>
                  <w:hideMark/>
                </w:tcPr>
                <w:p w:rsidR="008B69A9" w:rsidRPr="008B69A9" w:rsidRDefault="00112B68" w:rsidP="008B69A9">
                  <w:pPr>
                    <w:spacing w:after="0" w:line="240" w:lineRule="auto"/>
                    <w:jc w:val="center"/>
                    <w:rPr>
                      <w:rFonts w:ascii="Times New Roman" w:eastAsia="Times New Roman" w:hAnsi="Times New Roman" w:cs="Times New Roman"/>
                      <w:lang w:eastAsia="bg-BG"/>
                    </w:rPr>
                  </w:pPr>
                  <w:r>
                    <w:rPr>
                      <w:rFonts w:ascii="Times New Roman" w:eastAsia="Times New Roman" w:hAnsi="Times New Roman" w:cs="Times New Roman"/>
                      <w:lang w:eastAsia="bg-BG"/>
                    </w:rPr>
                    <w:t>20</w:t>
                  </w:r>
                </w:p>
              </w:tc>
            </w:tr>
            <w:tr w:rsidR="008B69A9" w:rsidRPr="008B69A9" w:rsidTr="00112B68">
              <w:trPr>
                <w:trHeight w:val="525"/>
              </w:trPr>
              <w:tc>
                <w:tcPr>
                  <w:tcW w:w="7680"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8B69A9" w:rsidRPr="008B69A9" w:rsidRDefault="008B69A9" w:rsidP="00E07804">
                  <w:pPr>
                    <w:spacing w:after="0" w:line="240" w:lineRule="auto"/>
                    <w:rPr>
                      <w:rFonts w:ascii="Times New Roman" w:eastAsia="Times New Roman" w:hAnsi="Times New Roman" w:cs="Times New Roman"/>
                      <w:lang w:eastAsia="bg-BG"/>
                    </w:rPr>
                  </w:pPr>
                </w:p>
              </w:tc>
              <w:tc>
                <w:tcPr>
                  <w:tcW w:w="1382" w:type="dxa"/>
                  <w:tcBorders>
                    <w:top w:val="nil"/>
                    <w:left w:val="nil"/>
                    <w:bottom w:val="single" w:sz="4" w:space="0" w:color="auto"/>
                    <w:right w:val="single" w:sz="4" w:space="0" w:color="auto"/>
                  </w:tcBorders>
                  <w:shd w:val="clear" w:color="000000" w:fill="FFFFFF"/>
                  <w:noWrap/>
                  <w:vAlign w:val="center"/>
                  <w:hideMark/>
                </w:tcPr>
                <w:p w:rsidR="008B69A9" w:rsidRPr="008B69A9" w:rsidRDefault="00544042" w:rsidP="008B69A9">
                  <w:pPr>
                    <w:spacing w:after="0" w:line="240" w:lineRule="auto"/>
                    <w:jc w:val="center"/>
                    <w:rPr>
                      <w:rFonts w:ascii="Times New Roman" w:eastAsia="Times New Roman" w:hAnsi="Times New Roman" w:cs="Times New Roman"/>
                      <w:b/>
                      <w:bCs/>
                      <w:lang w:eastAsia="bg-BG"/>
                    </w:rPr>
                  </w:pPr>
                  <w:r>
                    <w:rPr>
                      <w:rFonts w:ascii="Times New Roman" w:eastAsia="Times New Roman" w:hAnsi="Times New Roman" w:cs="Times New Roman"/>
                      <w:b/>
                      <w:bCs/>
                      <w:lang w:eastAsia="bg-BG"/>
                    </w:rPr>
                    <w:t>100</w:t>
                  </w:r>
                </w:p>
              </w:tc>
            </w:tr>
            <w:tr w:rsidR="008B69A9" w:rsidRPr="008B69A9" w:rsidTr="00112B68">
              <w:trPr>
                <w:trHeight w:val="285"/>
              </w:trPr>
              <w:tc>
                <w:tcPr>
                  <w:tcW w:w="700" w:type="dxa"/>
                  <w:tcBorders>
                    <w:top w:val="nil"/>
                    <w:left w:val="nil"/>
                    <w:bottom w:val="nil"/>
                    <w:right w:val="nil"/>
                  </w:tcBorders>
                  <w:shd w:val="clear" w:color="auto" w:fill="auto"/>
                  <w:noWrap/>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p>
              </w:tc>
              <w:tc>
                <w:tcPr>
                  <w:tcW w:w="6980" w:type="dxa"/>
                  <w:tcBorders>
                    <w:top w:val="nil"/>
                    <w:left w:val="nil"/>
                    <w:bottom w:val="nil"/>
                    <w:right w:val="nil"/>
                  </w:tcBorders>
                  <w:shd w:val="clear" w:color="auto" w:fill="auto"/>
                  <w:noWrap/>
                  <w:vAlign w:val="center"/>
                  <w:hideMark/>
                </w:tcPr>
                <w:p w:rsidR="008B69A9" w:rsidRPr="008B69A9" w:rsidRDefault="008B69A9" w:rsidP="008B69A9">
                  <w:pPr>
                    <w:spacing w:after="0" w:line="240" w:lineRule="auto"/>
                    <w:rPr>
                      <w:rFonts w:ascii="Times New Roman" w:eastAsia="Times New Roman" w:hAnsi="Times New Roman" w:cs="Times New Roman"/>
                      <w:lang w:eastAsia="bg-BG"/>
                    </w:rPr>
                  </w:pPr>
                </w:p>
              </w:tc>
              <w:tc>
                <w:tcPr>
                  <w:tcW w:w="1382" w:type="dxa"/>
                  <w:tcBorders>
                    <w:top w:val="nil"/>
                    <w:left w:val="nil"/>
                    <w:bottom w:val="nil"/>
                    <w:right w:val="nil"/>
                  </w:tcBorders>
                  <w:shd w:val="clear" w:color="auto" w:fill="auto"/>
                  <w:noWrap/>
                  <w:vAlign w:val="center"/>
                  <w:hideMark/>
                </w:tcPr>
                <w:p w:rsidR="008B69A9" w:rsidRPr="008B69A9" w:rsidRDefault="008B69A9" w:rsidP="008B69A9">
                  <w:pPr>
                    <w:spacing w:after="0" w:line="240" w:lineRule="auto"/>
                    <w:jc w:val="center"/>
                    <w:rPr>
                      <w:rFonts w:ascii="Times New Roman" w:eastAsia="Times New Roman" w:hAnsi="Times New Roman" w:cs="Times New Roman"/>
                      <w:lang w:eastAsia="bg-BG"/>
                    </w:rPr>
                  </w:pPr>
                </w:p>
              </w:tc>
            </w:tr>
            <w:tr w:rsidR="008B69A9" w:rsidRPr="008B69A9" w:rsidTr="00112B68">
              <w:trPr>
                <w:trHeight w:val="690"/>
              </w:trPr>
              <w:tc>
                <w:tcPr>
                  <w:tcW w:w="9062" w:type="dxa"/>
                  <w:gridSpan w:val="3"/>
                  <w:tcBorders>
                    <w:top w:val="nil"/>
                    <w:left w:val="nil"/>
                    <w:bottom w:val="nil"/>
                    <w:right w:val="nil"/>
                  </w:tcBorders>
                  <w:shd w:val="clear" w:color="auto" w:fill="auto"/>
                  <w:vAlign w:val="center"/>
                  <w:hideMark/>
                </w:tcPr>
                <w:p w:rsidR="008B69A9" w:rsidRPr="008B69A9" w:rsidRDefault="008B69A9" w:rsidP="00544042">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 xml:space="preserve">Подпомагат се проекти, които са получили минимален брой от </w:t>
                  </w:r>
                  <w:r w:rsidR="00544042">
                    <w:rPr>
                      <w:rFonts w:ascii="Times New Roman" w:eastAsia="Times New Roman" w:hAnsi="Times New Roman" w:cs="Times New Roman"/>
                      <w:b/>
                      <w:bCs/>
                      <w:lang w:eastAsia="bg-BG"/>
                    </w:rPr>
                    <w:t>5</w:t>
                  </w:r>
                  <w:r w:rsidRPr="008B69A9">
                    <w:rPr>
                      <w:rFonts w:ascii="Times New Roman" w:eastAsia="Times New Roman" w:hAnsi="Times New Roman" w:cs="Times New Roman"/>
                      <w:b/>
                      <w:bCs/>
                      <w:lang w:eastAsia="bg-BG"/>
                    </w:rPr>
                    <w:t xml:space="preserve"> точки по критериите за подбор.</w:t>
                  </w:r>
                </w:p>
              </w:tc>
            </w:tr>
            <w:tr w:rsidR="008B69A9" w:rsidRPr="008B69A9" w:rsidTr="00112B68">
              <w:trPr>
                <w:trHeight w:val="600"/>
              </w:trPr>
              <w:tc>
                <w:tcPr>
                  <w:tcW w:w="9062" w:type="dxa"/>
                  <w:gridSpan w:val="3"/>
                  <w:tcBorders>
                    <w:top w:val="nil"/>
                    <w:left w:val="nil"/>
                    <w:bottom w:val="nil"/>
                    <w:right w:val="nil"/>
                  </w:tcBorders>
                  <w:shd w:val="clear" w:color="auto" w:fill="auto"/>
                  <w:vAlign w:val="center"/>
                  <w:hideMark/>
                </w:tcPr>
                <w:p w:rsidR="00055C69" w:rsidRPr="0062000C" w:rsidRDefault="00055C69" w:rsidP="00055C69">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lastRenderedPageBreak/>
                    <w:t>Максималният брой точки по критерий за подбор № 1 не може да надвишава 30 точки.</w:t>
                  </w:r>
                </w:p>
                <w:p w:rsidR="008B69A9" w:rsidRDefault="00544042" w:rsidP="00023144">
                  <w:pPr>
                    <w:spacing w:after="0" w:line="240" w:lineRule="auto"/>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 xml:space="preserve">Максималният брой точки по критерий за подбор № 2 не може да надвишава 70 </w:t>
                  </w:r>
                  <w:r w:rsidR="00B12EC3">
                    <w:rPr>
                      <w:rFonts w:ascii="Times New Roman" w:eastAsia="Times New Roman" w:hAnsi="Times New Roman" w:cs="Times New Roman"/>
                      <w:b/>
                      <w:bCs/>
                      <w:lang w:eastAsia="bg-BG"/>
                    </w:rPr>
                    <w:t>точки.</w:t>
                  </w:r>
                </w:p>
                <w:p w:rsidR="00055C69" w:rsidRDefault="00055C69" w:rsidP="00023144">
                  <w:pPr>
                    <w:spacing w:after="0" w:line="240" w:lineRule="auto"/>
                    <w:jc w:val="both"/>
                    <w:rPr>
                      <w:rFonts w:ascii="Times New Roman" w:eastAsia="Times New Roman" w:hAnsi="Times New Roman" w:cs="Times New Roman"/>
                      <w:bCs/>
                      <w:lang w:eastAsia="bg-BG"/>
                    </w:rPr>
                  </w:pPr>
                </w:p>
                <w:p w:rsidR="003D23EA" w:rsidRPr="003D23EA" w:rsidRDefault="00CB1908" w:rsidP="0002314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w:t>
                  </w:r>
                  <w:r w:rsidR="003D23EA" w:rsidRPr="003D23EA">
                    <w:rPr>
                      <w:rFonts w:ascii="Times New Roman" w:hAnsi="Times New Roman" w:cs="Times New Roman"/>
                      <w:color w:val="000000"/>
                    </w:rPr>
                    <w:t xml:space="preserve">При оценката на проектите, получили еднакъв брой точки, </w:t>
                  </w:r>
                  <w:r w:rsidR="003D23EA" w:rsidRPr="003D23EA">
                    <w:rPr>
                      <w:rFonts w:ascii="Times New Roman" w:eastAsia="Times New Roman" w:hAnsi="Times New Roman" w:cs="Times New Roman"/>
                      <w:bCs/>
                      <w:lang w:eastAsia="bg-BG"/>
                    </w:rPr>
                    <w:t xml:space="preserve">за които е </w:t>
                  </w:r>
                  <w:r w:rsidR="006033BE">
                    <w:rPr>
                      <w:rFonts w:ascii="Times New Roman" w:eastAsia="Times New Roman" w:hAnsi="Times New Roman" w:cs="Times New Roman"/>
                      <w:bCs/>
                      <w:lang w:eastAsia="bg-BG"/>
                    </w:rPr>
                    <w:t xml:space="preserve">наличен </w:t>
                  </w:r>
                  <w:r w:rsidR="003D23EA" w:rsidRPr="003D23EA">
                    <w:rPr>
                      <w:rFonts w:ascii="Times New Roman" w:eastAsia="Times New Roman" w:hAnsi="Times New Roman" w:cs="Times New Roman"/>
                      <w:bCs/>
                      <w:lang w:eastAsia="bg-BG"/>
                    </w:rPr>
                    <w:t>частично разполагаем бюджет</w:t>
                  </w:r>
                  <w:r w:rsidR="003D23EA" w:rsidRPr="003D23EA">
                    <w:rPr>
                      <w:rFonts w:ascii="Times New Roman" w:hAnsi="Times New Roman" w:cs="Times New Roman"/>
                      <w:color w:val="000000"/>
                    </w:rPr>
                    <w:t xml:space="preserve"> </w:t>
                  </w:r>
                  <w:r w:rsidR="003D23EA" w:rsidRPr="003D23EA">
                    <w:rPr>
                      <w:rFonts w:ascii="Times New Roman" w:eastAsia="Times New Roman" w:hAnsi="Times New Roman" w:cs="Times New Roman"/>
                      <w:bCs/>
                      <w:lang w:eastAsia="bg-BG"/>
                    </w:rPr>
                    <w:t xml:space="preserve">класирането се извършва в низходящ ред съобразно получените точки по критерий № 1, като ще се взема предвид </w:t>
                  </w:r>
                  <w:r w:rsidR="003D23EA" w:rsidRPr="003D23EA">
                    <w:rPr>
                      <w:rFonts w:ascii="Times New Roman" w:hAnsi="Times New Roman" w:cs="Times New Roman"/>
                      <w:color w:val="000000"/>
                    </w:rPr>
                    <w:t>абсолютният брой на населението, разделен</w:t>
                  </w:r>
                  <w:r w:rsidR="006033BE">
                    <w:rPr>
                      <w:rFonts w:ascii="Times New Roman" w:hAnsi="Times New Roman" w:cs="Times New Roman"/>
                      <w:color w:val="000000"/>
                    </w:rPr>
                    <w:t>о</w:t>
                  </w:r>
                  <w:r w:rsidR="003D23EA" w:rsidRPr="003D23EA">
                    <w:rPr>
                      <w:rFonts w:ascii="Times New Roman" w:hAnsi="Times New Roman" w:cs="Times New Roman"/>
                      <w:color w:val="000000"/>
                    </w:rPr>
                    <w:t xml:space="preserve"> на </w:t>
                  </w:r>
                  <w:r w:rsidR="003D23EA" w:rsidRPr="00CD4EDB">
                    <w:rPr>
                      <w:rFonts w:ascii="Times New Roman" w:hAnsi="Times New Roman" w:cs="Times New Roman"/>
                      <w:color w:val="000000"/>
                    </w:rPr>
                    <w:t>10</w:t>
                  </w:r>
                  <w:r w:rsidR="00C237E0" w:rsidRPr="00B07DF9">
                    <w:rPr>
                      <w:rFonts w:ascii="Times New Roman" w:hAnsi="Times New Roman" w:cs="Times New Roman"/>
                      <w:color w:val="000000"/>
                    </w:rPr>
                    <w:t xml:space="preserve"> 0</w:t>
                  </w:r>
                  <w:r w:rsidR="000649D1" w:rsidRPr="00CD4EDB">
                    <w:rPr>
                      <w:rFonts w:ascii="Times New Roman" w:hAnsi="Times New Roman" w:cs="Times New Roman"/>
                      <w:color w:val="000000"/>
                    </w:rPr>
                    <w:t>00</w:t>
                  </w:r>
                  <w:r w:rsidR="003D23EA" w:rsidRPr="00CD4EDB">
                    <w:rPr>
                      <w:rFonts w:ascii="Times New Roman" w:hAnsi="Times New Roman" w:cs="Times New Roman"/>
                      <w:color w:val="000000"/>
                    </w:rPr>
                    <w:t>.</w:t>
                  </w:r>
                </w:p>
                <w:p w:rsidR="008B69A9" w:rsidRDefault="00CB1908" w:rsidP="005D6375">
                  <w:pPr>
                    <w:spacing w:after="0" w:line="240" w:lineRule="auto"/>
                    <w:jc w:val="both"/>
                    <w:rPr>
                      <w:rFonts w:ascii="Times New Roman" w:eastAsia="Calibri" w:hAnsi="Times New Roman" w:cs="Times New Roman"/>
                    </w:rPr>
                  </w:pPr>
                  <w:r>
                    <w:rPr>
                      <w:rFonts w:ascii="Times New Roman" w:eastAsia="Calibri" w:hAnsi="Times New Roman" w:cs="Times New Roman"/>
                    </w:rPr>
                    <w:t>2</w:t>
                  </w:r>
                  <w:r w:rsidR="003137D2">
                    <w:rPr>
                      <w:rFonts w:ascii="Times New Roman" w:eastAsia="Calibri" w:hAnsi="Times New Roman" w:cs="Times New Roman"/>
                    </w:rPr>
                    <w:t xml:space="preserve">. </w:t>
                  </w:r>
                  <w:r w:rsidR="003D23EA">
                    <w:rPr>
                      <w:rFonts w:ascii="Times New Roman" w:eastAsia="Calibri" w:hAnsi="Times New Roman" w:cs="Times New Roman"/>
                    </w:rPr>
                    <w:t>Точките по критерий № 1</w:t>
                  </w:r>
                  <w:r w:rsidR="005D6375">
                    <w:rPr>
                      <w:rFonts w:ascii="Times New Roman" w:eastAsia="Calibri" w:hAnsi="Times New Roman" w:cs="Times New Roman"/>
                    </w:rPr>
                    <w:t>.1</w:t>
                  </w:r>
                  <w:r w:rsidR="003D23EA" w:rsidRPr="003D23EA">
                    <w:rPr>
                      <w:rFonts w:ascii="Times New Roman" w:eastAsia="Calibri" w:hAnsi="Times New Roman" w:cs="Times New Roman"/>
                    </w:rPr>
                    <w:t xml:space="preserve"> ще се </w:t>
                  </w:r>
                  <w:r w:rsidR="005D6375">
                    <w:rPr>
                      <w:rFonts w:ascii="Times New Roman" w:eastAsia="Calibri" w:hAnsi="Times New Roman" w:cs="Times New Roman"/>
                    </w:rPr>
                    <w:t>получават, в случай че общото население (жители) на населеното място, в която се намира инвестицията е до 500 души.</w:t>
                  </w:r>
                </w:p>
                <w:p w:rsidR="005D6375" w:rsidRPr="00CA55BB" w:rsidRDefault="005D6375" w:rsidP="005D6375">
                  <w:pPr>
                    <w:spacing w:after="0" w:line="240" w:lineRule="auto"/>
                    <w:jc w:val="both"/>
                    <w:rPr>
                      <w:rFonts w:ascii="Times New Roman" w:eastAsia="Times New Roman" w:hAnsi="Times New Roman" w:cs="Times New Roman"/>
                      <w:bCs/>
                      <w:lang w:eastAsia="bg-BG"/>
                    </w:rPr>
                  </w:pPr>
                  <w:r w:rsidRPr="005D6375">
                    <w:rPr>
                      <w:rFonts w:ascii="Times New Roman" w:eastAsia="Times New Roman" w:hAnsi="Times New Roman" w:cs="Times New Roman"/>
                      <w:bCs/>
                      <w:lang w:eastAsia="bg-BG"/>
                    </w:rPr>
                    <w:t>Проверката за съответствието с този критерий</w:t>
                  </w:r>
                  <w:r>
                    <w:rPr>
                      <w:rFonts w:ascii="Times New Roman" w:eastAsia="Times New Roman" w:hAnsi="Times New Roman" w:cs="Times New Roman"/>
                      <w:bCs/>
                      <w:lang w:eastAsia="bg-BG"/>
                    </w:rPr>
                    <w:t xml:space="preserve"> се извършва съгласно списък с жителите на населени места в Република България, </w:t>
                  </w:r>
                  <w:r w:rsidRPr="00CA55BB">
                    <w:rPr>
                      <w:rFonts w:ascii="Times New Roman" w:eastAsia="Times New Roman" w:hAnsi="Times New Roman" w:cs="Times New Roman"/>
                      <w:bCs/>
                      <w:lang w:eastAsia="bg-BG"/>
                    </w:rPr>
                    <w:t xml:space="preserve">който е Приложение № </w:t>
                  </w:r>
                  <w:r w:rsidR="003553A1">
                    <w:rPr>
                      <w:rFonts w:ascii="Times New Roman" w:eastAsia="Times New Roman" w:hAnsi="Times New Roman" w:cs="Times New Roman"/>
                      <w:bCs/>
                      <w:lang w:eastAsia="bg-BG"/>
                    </w:rPr>
                    <w:t>8</w:t>
                  </w:r>
                  <w:r w:rsidRPr="00CA55BB">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rsidR="005D6375" w:rsidRPr="00CA55BB" w:rsidRDefault="005D6375" w:rsidP="005D6375">
                  <w:pPr>
                    <w:spacing w:after="0" w:line="240" w:lineRule="auto"/>
                    <w:jc w:val="both"/>
                    <w:rPr>
                      <w:rFonts w:ascii="Times New Roman" w:eastAsia="Times New Roman" w:hAnsi="Times New Roman" w:cs="Times New Roman"/>
                      <w:bCs/>
                      <w:lang w:eastAsia="bg-BG"/>
                    </w:rPr>
                  </w:pPr>
                  <w:r w:rsidRPr="00CA55BB">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w:t>
                  </w:r>
                  <w:r w:rsidR="0076159A">
                    <w:rPr>
                      <w:rFonts w:ascii="Times New Roman" w:eastAsia="Times New Roman" w:hAnsi="Times New Roman" w:cs="Times New Roman"/>
                      <w:bCs/>
                      <w:lang w:eastAsia="bg-BG"/>
                    </w:rPr>
                    <w:t xml:space="preserve"> определени с устройствен план и </w:t>
                  </w:r>
                  <w:r w:rsidRPr="00CA55BB">
                    <w:rPr>
                      <w:rFonts w:ascii="Times New Roman" w:eastAsia="Times New Roman" w:hAnsi="Times New Roman" w:cs="Times New Roman"/>
                      <w:bCs/>
                      <w:lang w:eastAsia="bg-BG"/>
                    </w:rPr>
                    <w:t>землището</w:t>
                  </w:r>
                  <w:r w:rsidR="0076159A">
                    <w:rPr>
                      <w:rFonts w:ascii="Times New Roman" w:eastAsia="Times New Roman" w:hAnsi="Times New Roman" w:cs="Times New Roman"/>
                      <w:bCs/>
                      <w:lang w:eastAsia="bg-BG"/>
                    </w:rPr>
                    <w:t xml:space="preserve"> му</w:t>
                  </w:r>
                  <w:r w:rsidRPr="00CA55BB">
                    <w:rPr>
                      <w:rFonts w:ascii="Times New Roman" w:eastAsia="Times New Roman" w:hAnsi="Times New Roman" w:cs="Times New Roman"/>
                      <w:bCs/>
                      <w:lang w:eastAsia="bg-BG"/>
                    </w:rPr>
                    <w:t>.</w:t>
                  </w:r>
                </w:p>
                <w:p w:rsidR="003137D2" w:rsidRPr="00CA55BB" w:rsidRDefault="00CB1908" w:rsidP="003137D2">
                  <w:pPr>
                    <w:spacing w:after="0" w:line="240" w:lineRule="auto"/>
                    <w:jc w:val="both"/>
                    <w:rPr>
                      <w:rFonts w:ascii="Times New Roman" w:eastAsia="Calibri" w:hAnsi="Times New Roman" w:cs="Times New Roman"/>
                    </w:rPr>
                  </w:pPr>
                  <w:r>
                    <w:rPr>
                      <w:rFonts w:ascii="Times New Roman" w:eastAsia="Times New Roman" w:hAnsi="Times New Roman" w:cs="Times New Roman"/>
                      <w:bCs/>
                      <w:lang w:eastAsia="bg-BG"/>
                    </w:rPr>
                    <w:t>3</w:t>
                  </w:r>
                  <w:r w:rsidR="003137D2" w:rsidRPr="00CA55BB">
                    <w:rPr>
                      <w:rFonts w:ascii="Times New Roman" w:eastAsia="Times New Roman" w:hAnsi="Times New Roman" w:cs="Times New Roman"/>
                      <w:bCs/>
                      <w:lang w:eastAsia="bg-BG"/>
                    </w:rPr>
                    <w:t xml:space="preserve">. </w:t>
                  </w:r>
                  <w:r w:rsidR="003137D2" w:rsidRPr="00CA55BB">
                    <w:rPr>
                      <w:rFonts w:ascii="Times New Roman" w:eastAsia="Calibri" w:hAnsi="Times New Roman" w:cs="Times New Roman"/>
                    </w:rPr>
                    <w:t xml:space="preserve">Точките по критерий № 1.2 ще се получават, в случай че общото население (жители) на населеното място, в която се намира инвестицията е </w:t>
                  </w:r>
                  <w:r w:rsidR="000C44C2" w:rsidRPr="00CA55BB">
                    <w:rPr>
                      <w:rFonts w:ascii="Times New Roman" w:eastAsia="Calibri" w:hAnsi="Times New Roman" w:cs="Times New Roman"/>
                    </w:rPr>
                    <w:t xml:space="preserve">от </w:t>
                  </w:r>
                  <w:r w:rsidR="003137D2" w:rsidRPr="00CA55BB">
                    <w:rPr>
                      <w:rFonts w:ascii="Times New Roman" w:eastAsia="Calibri" w:hAnsi="Times New Roman" w:cs="Times New Roman"/>
                    </w:rPr>
                    <w:t>50</w:t>
                  </w:r>
                  <w:r w:rsidR="000C44C2" w:rsidRPr="00CA55BB">
                    <w:rPr>
                      <w:rFonts w:ascii="Times New Roman" w:eastAsia="Calibri" w:hAnsi="Times New Roman" w:cs="Times New Roman"/>
                    </w:rPr>
                    <w:t>1 до 2000</w:t>
                  </w:r>
                  <w:r w:rsidR="003137D2" w:rsidRPr="00CA55BB">
                    <w:rPr>
                      <w:rFonts w:ascii="Times New Roman" w:eastAsia="Calibri" w:hAnsi="Times New Roman" w:cs="Times New Roman"/>
                    </w:rPr>
                    <w:t xml:space="preserve"> души.</w:t>
                  </w:r>
                </w:p>
                <w:p w:rsidR="003137D2" w:rsidRDefault="003137D2" w:rsidP="003137D2">
                  <w:pPr>
                    <w:spacing w:after="0" w:line="240" w:lineRule="auto"/>
                    <w:jc w:val="both"/>
                    <w:rPr>
                      <w:rFonts w:ascii="Times New Roman" w:eastAsia="Times New Roman" w:hAnsi="Times New Roman" w:cs="Times New Roman"/>
                      <w:bCs/>
                      <w:lang w:eastAsia="bg-BG"/>
                    </w:rPr>
                  </w:pPr>
                  <w:r w:rsidRPr="00CA55BB">
                    <w:rPr>
                      <w:rFonts w:ascii="Times New Roman" w:eastAsia="Times New Roman" w:hAnsi="Times New Roman" w:cs="Times New Roman"/>
                      <w:bCs/>
                      <w:lang w:eastAsia="bg-BG"/>
                    </w:rPr>
                    <w:t xml:space="preserve">Проверката за съответствието с този критерий се извършва съгласно списък с жителите на населени места в Република България, който е Приложение № </w:t>
                  </w:r>
                  <w:r w:rsidR="003553A1">
                    <w:rPr>
                      <w:rFonts w:ascii="Times New Roman" w:eastAsia="Times New Roman" w:hAnsi="Times New Roman" w:cs="Times New Roman"/>
                      <w:bCs/>
                      <w:lang w:eastAsia="bg-BG"/>
                    </w:rPr>
                    <w:t>8</w:t>
                  </w:r>
                  <w:r w:rsidRPr="00CA55BB">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rsidR="003137D2" w:rsidRDefault="003137D2" w:rsidP="003137D2">
                  <w:pPr>
                    <w:spacing w:after="0" w:line="240" w:lineRule="auto"/>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 определени с устройствен план</w:t>
                  </w:r>
                  <w:r w:rsidR="0076159A">
                    <w:rPr>
                      <w:rFonts w:ascii="Times New Roman" w:eastAsia="Times New Roman" w:hAnsi="Times New Roman" w:cs="Times New Roman"/>
                      <w:bCs/>
                      <w:lang w:eastAsia="bg-BG"/>
                    </w:rPr>
                    <w:t xml:space="preserve"> и </w:t>
                  </w:r>
                  <w:r w:rsidR="0076159A" w:rsidRPr="00CA55BB">
                    <w:rPr>
                      <w:rFonts w:ascii="Times New Roman" w:eastAsia="Times New Roman" w:hAnsi="Times New Roman" w:cs="Times New Roman"/>
                      <w:bCs/>
                      <w:lang w:eastAsia="bg-BG"/>
                    </w:rPr>
                    <w:t>землището</w:t>
                  </w:r>
                  <w:r w:rsidR="0076159A">
                    <w:rPr>
                      <w:rFonts w:ascii="Times New Roman" w:eastAsia="Times New Roman" w:hAnsi="Times New Roman" w:cs="Times New Roman"/>
                      <w:bCs/>
                      <w:lang w:eastAsia="bg-BG"/>
                    </w:rPr>
                    <w:t xml:space="preserve"> му</w:t>
                  </w:r>
                  <w:r>
                    <w:rPr>
                      <w:rFonts w:ascii="Times New Roman" w:eastAsia="Times New Roman" w:hAnsi="Times New Roman" w:cs="Times New Roman"/>
                      <w:bCs/>
                      <w:lang w:eastAsia="bg-BG"/>
                    </w:rPr>
                    <w:t>.</w:t>
                  </w:r>
                </w:p>
                <w:p w:rsidR="003137D2" w:rsidRDefault="00CB1908" w:rsidP="003137D2">
                  <w:pPr>
                    <w:spacing w:after="0" w:line="240" w:lineRule="auto"/>
                    <w:jc w:val="both"/>
                    <w:rPr>
                      <w:rFonts w:ascii="Times New Roman" w:eastAsia="Calibri" w:hAnsi="Times New Roman" w:cs="Times New Roman"/>
                    </w:rPr>
                  </w:pPr>
                  <w:r>
                    <w:rPr>
                      <w:rFonts w:ascii="Times New Roman" w:eastAsia="Times New Roman" w:hAnsi="Times New Roman" w:cs="Times New Roman"/>
                      <w:bCs/>
                      <w:lang w:eastAsia="bg-BG"/>
                    </w:rPr>
                    <w:t>4</w:t>
                  </w:r>
                  <w:r w:rsidR="003137D2">
                    <w:rPr>
                      <w:rFonts w:ascii="Times New Roman" w:eastAsia="Times New Roman" w:hAnsi="Times New Roman" w:cs="Times New Roman"/>
                      <w:bCs/>
                      <w:lang w:eastAsia="bg-BG"/>
                    </w:rPr>
                    <w:t xml:space="preserve">. </w:t>
                  </w:r>
                  <w:r w:rsidR="003137D2">
                    <w:rPr>
                      <w:rFonts w:ascii="Times New Roman" w:eastAsia="Calibri" w:hAnsi="Times New Roman" w:cs="Times New Roman"/>
                    </w:rPr>
                    <w:t>Точките по критерий № 1.3</w:t>
                  </w:r>
                  <w:r w:rsidR="003137D2" w:rsidRPr="003D23EA">
                    <w:rPr>
                      <w:rFonts w:ascii="Times New Roman" w:eastAsia="Calibri" w:hAnsi="Times New Roman" w:cs="Times New Roman"/>
                    </w:rPr>
                    <w:t xml:space="preserve"> ще се </w:t>
                  </w:r>
                  <w:r w:rsidR="003137D2">
                    <w:rPr>
                      <w:rFonts w:ascii="Times New Roman" w:eastAsia="Calibri" w:hAnsi="Times New Roman" w:cs="Times New Roman"/>
                    </w:rPr>
                    <w:t>получават, в случай че общото население (жители) на населеното място, в която се намира инвестицията е о</w:t>
                  </w:r>
                  <w:r w:rsidR="000C44C2">
                    <w:rPr>
                      <w:rFonts w:ascii="Times New Roman" w:eastAsia="Calibri" w:hAnsi="Times New Roman" w:cs="Times New Roman"/>
                    </w:rPr>
                    <w:t xml:space="preserve">т 2001 до 5000 </w:t>
                  </w:r>
                  <w:r w:rsidR="003137D2">
                    <w:rPr>
                      <w:rFonts w:ascii="Times New Roman" w:eastAsia="Calibri" w:hAnsi="Times New Roman" w:cs="Times New Roman"/>
                    </w:rPr>
                    <w:t>души.</w:t>
                  </w:r>
                </w:p>
                <w:p w:rsidR="003137D2" w:rsidRPr="00CA55BB" w:rsidRDefault="003137D2" w:rsidP="003137D2">
                  <w:pPr>
                    <w:spacing w:after="0" w:line="240" w:lineRule="auto"/>
                    <w:jc w:val="both"/>
                    <w:rPr>
                      <w:rFonts w:ascii="Times New Roman" w:eastAsia="Times New Roman" w:hAnsi="Times New Roman" w:cs="Times New Roman"/>
                      <w:bCs/>
                      <w:lang w:eastAsia="bg-BG"/>
                    </w:rPr>
                  </w:pPr>
                  <w:r w:rsidRPr="005D6375">
                    <w:rPr>
                      <w:rFonts w:ascii="Times New Roman" w:eastAsia="Times New Roman" w:hAnsi="Times New Roman" w:cs="Times New Roman"/>
                      <w:bCs/>
                      <w:lang w:eastAsia="bg-BG"/>
                    </w:rPr>
                    <w:t>Проверката за съответствието с този критерий</w:t>
                  </w:r>
                  <w:r>
                    <w:rPr>
                      <w:rFonts w:ascii="Times New Roman" w:eastAsia="Times New Roman" w:hAnsi="Times New Roman" w:cs="Times New Roman"/>
                      <w:bCs/>
                      <w:lang w:eastAsia="bg-BG"/>
                    </w:rPr>
                    <w:t xml:space="preserve"> се извършва съгласно списък с жителите на населени места в Република България, </w:t>
                  </w:r>
                  <w:r w:rsidRPr="00CA55BB">
                    <w:rPr>
                      <w:rFonts w:ascii="Times New Roman" w:eastAsia="Times New Roman" w:hAnsi="Times New Roman" w:cs="Times New Roman"/>
                      <w:bCs/>
                      <w:lang w:eastAsia="bg-BG"/>
                    </w:rPr>
                    <w:t xml:space="preserve">който е Приложение № </w:t>
                  </w:r>
                  <w:r w:rsidR="003553A1">
                    <w:rPr>
                      <w:rFonts w:ascii="Times New Roman" w:eastAsia="Times New Roman" w:hAnsi="Times New Roman" w:cs="Times New Roman"/>
                      <w:bCs/>
                      <w:lang w:eastAsia="bg-BG"/>
                    </w:rPr>
                    <w:t>8</w:t>
                  </w:r>
                  <w:r w:rsidRPr="00CA55BB">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rsidR="003137D2" w:rsidRPr="00CA55BB" w:rsidRDefault="003137D2" w:rsidP="003137D2">
                  <w:pPr>
                    <w:spacing w:after="0" w:line="240" w:lineRule="auto"/>
                    <w:jc w:val="both"/>
                    <w:rPr>
                      <w:rFonts w:ascii="Times New Roman" w:eastAsia="Times New Roman" w:hAnsi="Times New Roman" w:cs="Times New Roman"/>
                      <w:bCs/>
                      <w:lang w:eastAsia="bg-BG"/>
                    </w:rPr>
                  </w:pPr>
                  <w:r w:rsidRPr="00CA55BB">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 определени с устройствен план</w:t>
                  </w:r>
                  <w:r w:rsidR="00200BE9">
                    <w:rPr>
                      <w:rFonts w:ascii="Times New Roman" w:eastAsia="Times New Roman" w:hAnsi="Times New Roman" w:cs="Times New Roman"/>
                      <w:bCs/>
                      <w:lang w:eastAsia="bg-BG"/>
                    </w:rPr>
                    <w:t xml:space="preserve"> и </w:t>
                  </w:r>
                  <w:r w:rsidR="00200BE9" w:rsidRPr="00CA55BB">
                    <w:rPr>
                      <w:rFonts w:ascii="Times New Roman" w:eastAsia="Times New Roman" w:hAnsi="Times New Roman" w:cs="Times New Roman"/>
                      <w:bCs/>
                      <w:lang w:eastAsia="bg-BG"/>
                    </w:rPr>
                    <w:t>землището</w:t>
                  </w:r>
                  <w:r w:rsidR="00200BE9">
                    <w:rPr>
                      <w:rFonts w:ascii="Times New Roman" w:eastAsia="Times New Roman" w:hAnsi="Times New Roman" w:cs="Times New Roman"/>
                      <w:bCs/>
                      <w:lang w:eastAsia="bg-BG"/>
                    </w:rPr>
                    <w:t xml:space="preserve"> му</w:t>
                  </w:r>
                  <w:r w:rsidRPr="00CA55BB">
                    <w:rPr>
                      <w:rFonts w:ascii="Times New Roman" w:eastAsia="Times New Roman" w:hAnsi="Times New Roman" w:cs="Times New Roman"/>
                      <w:bCs/>
                      <w:lang w:eastAsia="bg-BG"/>
                    </w:rPr>
                    <w:t>.</w:t>
                  </w:r>
                </w:p>
                <w:p w:rsidR="003137D2" w:rsidRPr="00CA55BB" w:rsidRDefault="00CB1908" w:rsidP="003137D2">
                  <w:pPr>
                    <w:spacing w:after="0" w:line="240" w:lineRule="auto"/>
                    <w:jc w:val="both"/>
                    <w:rPr>
                      <w:rFonts w:ascii="Times New Roman" w:eastAsia="Calibri" w:hAnsi="Times New Roman" w:cs="Times New Roman"/>
                    </w:rPr>
                  </w:pPr>
                  <w:r>
                    <w:rPr>
                      <w:rFonts w:ascii="Times New Roman" w:eastAsia="Times New Roman" w:hAnsi="Times New Roman" w:cs="Times New Roman"/>
                      <w:bCs/>
                      <w:lang w:eastAsia="bg-BG"/>
                    </w:rPr>
                    <w:t>5</w:t>
                  </w:r>
                  <w:r w:rsidR="003137D2" w:rsidRPr="00CA55BB">
                    <w:rPr>
                      <w:rFonts w:ascii="Times New Roman" w:eastAsia="Times New Roman" w:hAnsi="Times New Roman" w:cs="Times New Roman"/>
                      <w:bCs/>
                      <w:lang w:eastAsia="bg-BG"/>
                    </w:rPr>
                    <w:t xml:space="preserve">. </w:t>
                  </w:r>
                  <w:r w:rsidR="003137D2" w:rsidRPr="00CA55BB">
                    <w:rPr>
                      <w:rFonts w:ascii="Times New Roman" w:eastAsia="Calibri" w:hAnsi="Times New Roman" w:cs="Times New Roman"/>
                    </w:rPr>
                    <w:t xml:space="preserve">Точките по критерий № 1.4 ще се получават, в случай че общото население (жители) на населеното място, в която се намира инвестицията е </w:t>
                  </w:r>
                  <w:r w:rsidR="000C44C2" w:rsidRPr="00CA55BB">
                    <w:rPr>
                      <w:rFonts w:ascii="Times New Roman" w:eastAsia="Calibri" w:hAnsi="Times New Roman" w:cs="Times New Roman"/>
                    </w:rPr>
                    <w:t xml:space="preserve">от 5001 </w:t>
                  </w:r>
                  <w:r w:rsidR="003137D2" w:rsidRPr="00CA55BB">
                    <w:rPr>
                      <w:rFonts w:ascii="Times New Roman" w:eastAsia="Calibri" w:hAnsi="Times New Roman" w:cs="Times New Roman"/>
                    </w:rPr>
                    <w:t xml:space="preserve">до </w:t>
                  </w:r>
                  <w:r w:rsidR="000C44C2" w:rsidRPr="00CA55BB">
                    <w:rPr>
                      <w:rFonts w:ascii="Times New Roman" w:eastAsia="Calibri" w:hAnsi="Times New Roman" w:cs="Times New Roman"/>
                    </w:rPr>
                    <w:t>10 000</w:t>
                  </w:r>
                  <w:r w:rsidR="003137D2" w:rsidRPr="00CA55BB">
                    <w:rPr>
                      <w:rFonts w:ascii="Times New Roman" w:eastAsia="Calibri" w:hAnsi="Times New Roman" w:cs="Times New Roman"/>
                    </w:rPr>
                    <w:t xml:space="preserve"> души.</w:t>
                  </w:r>
                </w:p>
                <w:p w:rsidR="003137D2" w:rsidRDefault="003137D2" w:rsidP="003137D2">
                  <w:pPr>
                    <w:spacing w:after="0" w:line="240" w:lineRule="auto"/>
                    <w:jc w:val="both"/>
                    <w:rPr>
                      <w:rFonts w:ascii="Times New Roman" w:eastAsia="Times New Roman" w:hAnsi="Times New Roman" w:cs="Times New Roman"/>
                      <w:bCs/>
                      <w:lang w:eastAsia="bg-BG"/>
                    </w:rPr>
                  </w:pPr>
                  <w:r w:rsidRPr="00CA55BB">
                    <w:rPr>
                      <w:rFonts w:ascii="Times New Roman" w:eastAsia="Times New Roman" w:hAnsi="Times New Roman" w:cs="Times New Roman"/>
                      <w:bCs/>
                      <w:lang w:eastAsia="bg-BG"/>
                    </w:rPr>
                    <w:t xml:space="preserve">Проверката за съответствието с този критерий се извършва съгласно списък с жителите на населени места в Република България, който е Приложение № </w:t>
                  </w:r>
                  <w:r w:rsidR="003553A1">
                    <w:rPr>
                      <w:rFonts w:ascii="Times New Roman" w:eastAsia="Times New Roman" w:hAnsi="Times New Roman" w:cs="Times New Roman"/>
                      <w:bCs/>
                      <w:lang w:eastAsia="bg-BG"/>
                    </w:rPr>
                    <w:t>8</w:t>
                  </w:r>
                  <w:r w:rsidRPr="00CA55BB">
                    <w:rPr>
                      <w:rFonts w:ascii="Times New Roman" w:eastAsia="Times New Roman" w:hAnsi="Times New Roman" w:cs="Times New Roman"/>
                      <w:bCs/>
                      <w:lang w:eastAsia="bg-BG"/>
                    </w:rPr>
                    <w:t>. Не се изискват</w:t>
                  </w:r>
                  <w:r>
                    <w:rPr>
                      <w:rFonts w:ascii="Times New Roman" w:eastAsia="Times New Roman" w:hAnsi="Times New Roman" w:cs="Times New Roman"/>
                      <w:bCs/>
                      <w:lang w:eastAsia="bg-BG"/>
                    </w:rPr>
                    <w:t xml:space="preserve"> документи от кандидата за доказване на точките по критерия.</w:t>
                  </w:r>
                </w:p>
                <w:p w:rsidR="003137D2" w:rsidRPr="00CA55BB" w:rsidRDefault="003137D2" w:rsidP="003137D2">
                  <w:pPr>
                    <w:spacing w:after="0" w:line="240" w:lineRule="auto"/>
                    <w:jc w:val="both"/>
                    <w:rPr>
                      <w:rFonts w:ascii="Times New Roman" w:eastAsia="Times New Roman" w:hAnsi="Times New Roman" w:cs="Times New Roman"/>
                      <w:bCs/>
                      <w:lang w:eastAsia="bg-BG"/>
                    </w:rPr>
                  </w:pPr>
                  <w:r w:rsidRPr="00CA55BB">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 определени с устройствен план</w:t>
                  </w:r>
                  <w:r w:rsidR="00200BE9">
                    <w:rPr>
                      <w:rFonts w:ascii="Times New Roman" w:eastAsia="Times New Roman" w:hAnsi="Times New Roman" w:cs="Times New Roman"/>
                      <w:bCs/>
                      <w:lang w:eastAsia="bg-BG"/>
                    </w:rPr>
                    <w:t xml:space="preserve"> и </w:t>
                  </w:r>
                  <w:r w:rsidR="00200BE9" w:rsidRPr="00CA55BB">
                    <w:rPr>
                      <w:rFonts w:ascii="Times New Roman" w:eastAsia="Times New Roman" w:hAnsi="Times New Roman" w:cs="Times New Roman"/>
                      <w:bCs/>
                      <w:lang w:eastAsia="bg-BG"/>
                    </w:rPr>
                    <w:t>землището</w:t>
                  </w:r>
                  <w:r w:rsidR="00200BE9">
                    <w:rPr>
                      <w:rFonts w:ascii="Times New Roman" w:eastAsia="Times New Roman" w:hAnsi="Times New Roman" w:cs="Times New Roman"/>
                      <w:bCs/>
                      <w:lang w:eastAsia="bg-BG"/>
                    </w:rPr>
                    <w:t xml:space="preserve"> му</w:t>
                  </w:r>
                  <w:r w:rsidRPr="00CA55BB">
                    <w:rPr>
                      <w:rFonts w:ascii="Times New Roman" w:eastAsia="Times New Roman" w:hAnsi="Times New Roman" w:cs="Times New Roman"/>
                      <w:bCs/>
                      <w:lang w:eastAsia="bg-BG"/>
                    </w:rPr>
                    <w:t>.</w:t>
                  </w:r>
                </w:p>
                <w:p w:rsidR="003137D2" w:rsidRPr="00CA55BB" w:rsidRDefault="00CB1908" w:rsidP="003137D2">
                  <w:pPr>
                    <w:spacing w:after="0" w:line="240" w:lineRule="auto"/>
                    <w:jc w:val="both"/>
                    <w:rPr>
                      <w:rFonts w:ascii="Times New Roman" w:eastAsia="Calibri" w:hAnsi="Times New Roman" w:cs="Times New Roman"/>
                    </w:rPr>
                  </w:pPr>
                  <w:r>
                    <w:rPr>
                      <w:rFonts w:ascii="Times New Roman" w:eastAsia="Times New Roman" w:hAnsi="Times New Roman" w:cs="Times New Roman"/>
                      <w:bCs/>
                      <w:lang w:eastAsia="bg-BG"/>
                    </w:rPr>
                    <w:t>6</w:t>
                  </w:r>
                  <w:r w:rsidR="003137D2" w:rsidRPr="00CA55BB">
                    <w:rPr>
                      <w:rFonts w:ascii="Times New Roman" w:eastAsia="Times New Roman" w:hAnsi="Times New Roman" w:cs="Times New Roman"/>
                      <w:bCs/>
                      <w:lang w:eastAsia="bg-BG"/>
                    </w:rPr>
                    <w:t xml:space="preserve">. </w:t>
                  </w:r>
                  <w:r w:rsidR="003137D2" w:rsidRPr="00CA55BB">
                    <w:rPr>
                      <w:rFonts w:ascii="Times New Roman" w:eastAsia="Calibri" w:hAnsi="Times New Roman" w:cs="Times New Roman"/>
                    </w:rPr>
                    <w:t xml:space="preserve">Точките по критерий № 1.5 ще се получават, в случай че общото население (жители) на населеното място, в която се намира инвестицията е </w:t>
                  </w:r>
                  <w:r w:rsidR="000C44C2" w:rsidRPr="00CA55BB">
                    <w:rPr>
                      <w:rFonts w:ascii="Times New Roman" w:eastAsia="Calibri" w:hAnsi="Times New Roman" w:cs="Times New Roman"/>
                    </w:rPr>
                    <w:t>над</w:t>
                  </w:r>
                  <w:r w:rsidR="003137D2" w:rsidRPr="00CA55BB">
                    <w:rPr>
                      <w:rFonts w:ascii="Times New Roman" w:eastAsia="Calibri" w:hAnsi="Times New Roman" w:cs="Times New Roman"/>
                    </w:rPr>
                    <w:t xml:space="preserve"> </w:t>
                  </w:r>
                  <w:r w:rsidR="000C44C2" w:rsidRPr="00CA55BB">
                    <w:rPr>
                      <w:rFonts w:ascii="Times New Roman" w:eastAsia="Calibri" w:hAnsi="Times New Roman" w:cs="Times New Roman"/>
                    </w:rPr>
                    <w:t>10 001</w:t>
                  </w:r>
                  <w:r w:rsidR="003137D2" w:rsidRPr="00CA55BB">
                    <w:rPr>
                      <w:rFonts w:ascii="Times New Roman" w:eastAsia="Calibri" w:hAnsi="Times New Roman" w:cs="Times New Roman"/>
                    </w:rPr>
                    <w:t xml:space="preserve"> души.</w:t>
                  </w:r>
                </w:p>
                <w:p w:rsidR="003137D2" w:rsidRPr="00CA55BB" w:rsidRDefault="003137D2" w:rsidP="003137D2">
                  <w:pPr>
                    <w:spacing w:after="0" w:line="240" w:lineRule="auto"/>
                    <w:jc w:val="both"/>
                    <w:rPr>
                      <w:rFonts w:ascii="Times New Roman" w:eastAsia="Times New Roman" w:hAnsi="Times New Roman" w:cs="Times New Roman"/>
                      <w:bCs/>
                      <w:lang w:eastAsia="bg-BG"/>
                    </w:rPr>
                  </w:pPr>
                  <w:r w:rsidRPr="00CA55BB">
                    <w:rPr>
                      <w:rFonts w:ascii="Times New Roman" w:eastAsia="Times New Roman" w:hAnsi="Times New Roman" w:cs="Times New Roman"/>
                      <w:bCs/>
                      <w:lang w:eastAsia="bg-BG"/>
                    </w:rPr>
                    <w:t xml:space="preserve">Проверката за съответствието с този критерий се извършва съгласно списък с жителите на населени места в Република България, който е Приложение № </w:t>
                  </w:r>
                  <w:r w:rsidR="003553A1">
                    <w:rPr>
                      <w:rFonts w:ascii="Times New Roman" w:eastAsia="Times New Roman" w:hAnsi="Times New Roman" w:cs="Times New Roman"/>
                      <w:bCs/>
                      <w:lang w:eastAsia="bg-BG"/>
                    </w:rPr>
                    <w:t>8</w:t>
                  </w:r>
                  <w:r w:rsidRPr="00CA55BB">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rsidR="003137D2" w:rsidRPr="00CA55BB" w:rsidRDefault="003137D2" w:rsidP="003137D2">
                  <w:pPr>
                    <w:spacing w:after="0" w:line="240" w:lineRule="auto"/>
                    <w:jc w:val="both"/>
                    <w:rPr>
                      <w:rFonts w:ascii="Times New Roman" w:eastAsia="Times New Roman" w:hAnsi="Times New Roman" w:cs="Times New Roman"/>
                      <w:bCs/>
                      <w:lang w:eastAsia="bg-BG"/>
                    </w:rPr>
                  </w:pPr>
                  <w:r w:rsidRPr="00CA55BB">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 определени с устройствен план</w:t>
                  </w:r>
                  <w:r w:rsidR="00200BE9">
                    <w:rPr>
                      <w:rFonts w:ascii="Times New Roman" w:eastAsia="Times New Roman" w:hAnsi="Times New Roman" w:cs="Times New Roman"/>
                      <w:bCs/>
                      <w:lang w:eastAsia="bg-BG"/>
                    </w:rPr>
                    <w:t xml:space="preserve"> и </w:t>
                  </w:r>
                  <w:r w:rsidR="00200BE9" w:rsidRPr="00CA55BB">
                    <w:rPr>
                      <w:rFonts w:ascii="Times New Roman" w:eastAsia="Times New Roman" w:hAnsi="Times New Roman" w:cs="Times New Roman"/>
                      <w:bCs/>
                      <w:lang w:eastAsia="bg-BG"/>
                    </w:rPr>
                    <w:t>землището</w:t>
                  </w:r>
                  <w:r w:rsidR="00200BE9">
                    <w:rPr>
                      <w:rFonts w:ascii="Times New Roman" w:eastAsia="Times New Roman" w:hAnsi="Times New Roman" w:cs="Times New Roman"/>
                      <w:bCs/>
                      <w:lang w:eastAsia="bg-BG"/>
                    </w:rPr>
                    <w:t xml:space="preserve"> му</w:t>
                  </w:r>
                  <w:r w:rsidRPr="00CA55BB">
                    <w:rPr>
                      <w:rFonts w:ascii="Times New Roman" w:eastAsia="Times New Roman" w:hAnsi="Times New Roman" w:cs="Times New Roman"/>
                      <w:bCs/>
                      <w:lang w:eastAsia="bg-BG"/>
                    </w:rPr>
                    <w:t>.</w:t>
                  </w:r>
                </w:p>
                <w:p w:rsidR="003137D2" w:rsidRPr="00FB75FC" w:rsidRDefault="00CB1908" w:rsidP="003137D2">
                  <w:pPr>
                    <w:spacing w:after="0" w:line="240" w:lineRule="auto"/>
                    <w:jc w:val="both"/>
                    <w:rPr>
                      <w:rFonts w:ascii="Times New Roman" w:eastAsia="Calibri" w:hAnsi="Times New Roman" w:cs="Times New Roman"/>
                    </w:rPr>
                  </w:pPr>
                  <w:r w:rsidRPr="00FB75FC">
                    <w:rPr>
                      <w:rFonts w:ascii="Times New Roman" w:eastAsia="Times New Roman" w:hAnsi="Times New Roman" w:cs="Times New Roman"/>
                      <w:bCs/>
                      <w:lang w:eastAsia="bg-BG"/>
                    </w:rPr>
                    <w:t>7</w:t>
                  </w:r>
                  <w:r w:rsidR="003137D2" w:rsidRPr="00FB75FC">
                    <w:rPr>
                      <w:rFonts w:ascii="Times New Roman" w:eastAsia="Times New Roman" w:hAnsi="Times New Roman" w:cs="Times New Roman"/>
                      <w:bCs/>
                      <w:lang w:eastAsia="bg-BG"/>
                    </w:rPr>
                    <w:t>.</w:t>
                  </w:r>
                  <w:r w:rsidR="000C44C2" w:rsidRPr="00FB75FC">
                    <w:rPr>
                      <w:rFonts w:ascii="Times New Roman" w:eastAsia="Calibri" w:hAnsi="Times New Roman" w:cs="Times New Roman"/>
                    </w:rPr>
                    <w:t xml:space="preserve"> Точките по критерий № 1.6 ще се получават, в случай че обектът, предмет на инвестицията обслужва население над 30 000 души на общини от селските райони, разположени на територията на една или повече области съгласно административно-териториалното делене на страната.</w:t>
                  </w:r>
                </w:p>
                <w:p w:rsidR="00CF7747" w:rsidRDefault="00CF7747" w:rsidP="00CF7747">
                  <w:pPr>
                    <w:spacing w:after="0" w:line="240" w:lineRule="auto"/>
                    <w:jc w:val="both"/>
                    <w:rPr>
                      <w:rFonts w:ascii="Times New Roman" w:eastAsia="Times New Roman" w:hAnsi="Times New Roman" w:cs="Times New Roman"/>
                      <w:bCs/>
                      <w:lang w:eastAsia="bg-BG"/>
                    </w:rPr>
                  </w:pPr>
                  <w:r w:rsidRPr="00FB75FC">
                    <w:rPr>
                      <w:rFonts w:ascii="Times New Roman" w:eastAsia="Times New Roman" w:hAnsi="Times New Roman" w:cs="Times New Roman"/>
                      <w:bCs/>
                      <w:lang w:eastAsia="bg-BG"/>
                    </w:rPr>
                    <w:t>Проверката за съответствието с този критерий се извършва съгласно списък</w:t>
                  </w:r>
                  <w:r w:rsidR="00E01C3E" w:rsidRPr="00FB75FC">
                    <w:rPr>
                      <w:rFonts w:ascii="Times New Roman" w:eastAsia="Times New Roman" w:hAnsi="Times New Roman" w:cs="Times New Roman"/>
                      <w:bCs/>
                      <w:lang w:eastAsia="bg-BG"/>
                    </w:rPr>
                    <w:t xml:space="preserve"> </w:t>
                  </w:r>
                  <w:r w:rsidR="00371761" w:rsidRPr="00FB75FC">
                    <w:rPr>
                      <w:rFonts w:ascii="Times New Roman" w:eastAsia="Times New Roman" w:hAnsi="Times New Roman" w:cs="Times New Roman"/>
                      <w:bCs/>
                      <w:lang w:eastAsia="bg-BG"/>
                    </w:rPr>
                    <w:t>на</w:t>
                  </w:r>
                  <w:r w:rsidR="00E01C3E" w:rsidRPr="00FB75FC">
                    <w:rPr>
                      <w:rFonts w:ascii="Times New Roman" w:eastAsia="Times New Roman" w:hAnsi="Times New Roman" w:cs="Times New Roman"/>
                      <w:bCs/>
                      <w:lang w:eastAsia="bg-BG"/>
                    </w:rPr>
                    <w:t xml:space="preserve"> обекти, обслужващи население над 30 000 души</w:t>
                  </w:r>
                  <w:r w:rsidR="003553A1">
                    <w:rPr>
                      <w:rFonts w:ascii="Times New Roman" w:eastAsia="Times New Roman" w:hAnsi="Times New Roman" w:cs="Times New Roman"/>
                      <w:bCs/>
                      <w:lang w:eastAsia="bg-BG"/>
                    </w:rPr>
                    <w:t>, който е Приложение № 9</w:t>
                  </w:r>
                  <w:r w:rsidRPr="00FB75FC">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rsidR="00CF7747" w:rsidRDefault="00CB1908" w:rsidP="003137D2">
                  <w:pPr>
                    <w:spacing w:after="0" w:line="240" w:lineRule="auto"/>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lastRenderedPageBreak/>
                    <w:t>8</w:t>
                  </w:r>
                  <w:r w:rsidR="00CF7747">
                    <w:rPr>
                      <w:rFonts w:ascii="Times New Roman" w:eastAsia="Times New Roman" w:hAnsi="Times New Roman" w:cs="Times New Roman"/>
                      <w:bCs/>
                      <w:lang w:eastAsia="bg-BG"/>
                    </w:rPr>
                    <w:t>.</w:t>
                  </w:r>
                  <w:r w:rsidR="002D6B21">
                    <w:rPr>
                      <w:rFonts w:ascii="Times New Roman" w:eastAsia="Calibri" w:hAnsi="Times New Roman" w:cs="Times New Roman"/>
                    </w:rPr>
                    <w:t xml:space="preserve"> Точките по критерий № 2.1</w:t>
                  </w:r>
                  <w:r w:rsidR="002D6B21" w:rsidRPr="003D23EA">
                    <w:rPr>
                      <w:rFonts w:ascii="Times New Roman" w:eastAsia="Calibri" w:hAnsi="Times New Roman" w:cs="Times New Roman"/>
                    </w:rPr>
                    <w:t xml:space="preserve"> ще се </w:t>
                  </w:r>
                  <w:r w:rsidR="002D6B21">
                    <w:rPr>
                      <w:rFonts w:ascii="Times New Roman" w:eastAsia="Calibri" w:hAnsi="Times New Roman" w:cs="Times New Roman"/>
                    </w:rPr>
                    <w:t>получават, в случай че обектът, предмет на инвестицията е със статут на недвижима културна ценност с категория „Световно значение“ или „Национално значение“.</w:t>
                  </w:r>
                </w:p>
                <w:p w:rsidR="00CF7747" w:rsidRDefault="002D6B21" w:rsidP="003137D2">
                  <w:pPr>
                    <w:spacing w:after="0" w:line="240" w:lineRule="auto"/>
                    <w:jc w:val="both"/>
                    <w:rPr>
                      <w:rFonts w:ascii="Times New Roman" w:eastAsia="Times New Roman" w:hAnsi="Times New Roman" w:cs="Times New Roman"/>
                      <w:bCs/>
                      <w:lang w:eastAsia="bg-BG"/>
                    </w:rPr>
                  </w:pPr>
                  <w:r w:rsidRPr="005D6375">
                    <w:rPr>
                      <w:rFonts w:ascii="Times New Roman" w:eastAsia="Times New Roman" w:hAnsi="Times New Roman" w:cs="Times New Roman"/>
                      <w:bCs/>
                      <w:lang w:eastAsia="bg-BG"/>
                    </w:rPr>
                    <w:t>Проверката за съответствието с този критерий</w:t>
                  </w:r>
                  <w:r>
                    <w:rPr>
                      <w:rFonts w:ascii="Times New Roman" w:eastAsia="Times New Roman" w:hAnsi="Times New Roman" w:cs="Times New Roman"/>
                      <w:bCs/>
                      <w:lang w:eastAsia="bg-BG"/>
                    </w:rPr>
                    <w:t xml:space="preserve"> се извършва съгласно представено от кандидата Удостоверение от Националният институт за недвижимо културно наследство (НИНКН) за статута на обекта като недвижима културна ценност с категория „Национално или световно значение“. В удостоверението да е посочена и заповедта, с която е предоставен статут за недвижима културна ценност и категория.</w:t>
                  </w:r>
                  <w:r w:rsidR="001E1C95">
                    <w:rPr>
                      <w:rFonts w:ascii="Times New Roman" w:eastAsia="Times New Roman" w:hAnsi="Times New Roman" w:cs="Times New Roman"/>
                      <w:bCs/>
                      <w:lang w:eastAsia="bg-BG"/>
                    </w:rPr>
                    <w:t xml:space="preserve"> Не се получават точки в случай, че в удостоверението е посочена предварителна квалификация и категория на обекта.</w:t>
                  </w:r>
                </w:p>
                <w:p w:rsidR="002D6B21" w:rsidRDefault="00CB1908" w:rsidP="002D6B21">
                  <w:pPr>
                    <w:spacing w:after="0" w:line="240" w:lineRule="auto"/>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t>9</w:t>
                  </w:r>
                  <w:r w:rsidR="002D6B21">
                    <w:rPr>
                      <w:rFonts w:ascii="Times New Roman" w:eastAsia="Times New Roman" w:hAnsi="Times New Roman" w:cs="Times New Roman"/>
                      <w:bCs/>
                      <w:lang w:eastAsia="bg-BG"/>
                    </w:rPr>
                    <w:t xml:space="preserve">. </w:t>
                  </w:r>
                  <w:r w:rsidR="002D6B21">
                    <w:rPr>
                      <w:rFonts w:ascii="Times New Roman" w:eastAsia="Calibri" w:hAnsi="Times New Roman" w:cs="Times New Roman"/>
                    </w:rPr>
                    <w:t>Точките по критерий № 2.2</w:t>
                  </w:r>
                  <w:r w:rsidR="002D6B21" w:rsidRPr="003D23EA">
                    <w:rPr>
                      <w:rFonts w:ascii="Times New Roman" w:eastAsia="Calibri" w:hAnsi="Times New Roman" w:cs="Times New Roman"/>
                    </w:rPr>
                    <w:t xml:space="preserve"> ще се </w:t>
                  </w:r>
                  <w:r w:rsidR="002D6B21">
                    <w:rPr>
                      <w:rFonts w:ascii="Times New Roman" w:eastAsia="Calibri" w:hAnsi="Times New Roman" w:cs="Times New Roman"/>
                    </w:rPr>
                    <w:t>получават, в случай че обектът, предмет на инвестицията е със статут на недвижима културна ценност с категория „Местно значение“.</w:t>
                  </w:r>
                </w:p>
                <w:p w:rsidR="002D6B21" w:rsidRDefault="002D6B21" w:rsidP="002D6B21">
                  <w:pPr>
                    <w:spacing w:after="0" w:line="240" w:lineRule="auto"/>
                    <w:jc w:val="both"/>
                    <w:rPr>
                      <w:rFonts w:ascii="Times New Roman" w:eastAsia="Times New Roman" w:hAnsi="Times New Roman" w:cs="Times New Roman"/>
                      <w:bCs/>
                      <w:lang w:eastAsia="bg-BG"/>
                    </w:rPr>
                  </w:pPr>
                  <w:r w:rsidRPr="005D6375">
                    <w:rPr>
                      <w:rFonts w:ascii="Times New Roman" w:eastAsia="Times New Roman" w:hAnsi="Times New Roman" w:cs="Times New Roman"/>
                      <w:bCs/>
                      <w:lang w:eastAsia="bg-BG"/>
                    </w:rPr>
                    <w:t>Проверката за съответствието с този критерий</w:t>
                  </w:r>
                  <w:r>
                    <w:rPr>
                      <w:rFonts w:ascii="Times New Roman" w:eastAsia="Times New Roman" w:hAnsi="Times New Roman" w:cs="Times New Roman"/>
                      <w:bCs/>
                      <w:lang w:eastAsia="bg-BG"/>
                    </w:rPr>
                    <w:t xml:space="preserve"> се извършва съгласно представено от кандидата Удостоверение от НИНКН за статута на обекта като недвижима културна ценност с категория „Местно“. В удостоверението да е посочена и заповедта, с която е предоставен статут за недвижима културна ценност и категория.</w:t>
                  </w:r>
                  <w:r w:rsidR="001E1C95">
                    <w:rPr>
                      <w:rFonts w:ascii="Times New Roman" w:eastAsia="Times New Roman" w:hAnsi="Times New Roman" w:cs="Times New Roman"/>
                      <w:bCs/>
                      <w:lang w:eastAsia="bg-BG"/>
                    </w:rPr>
                    <w:t xml:space="preserve"> Не се получават точки в случай, че в удостоверението е посочена предварителна квалификация и категория на обекта.</w:t>
                  </w:r>
                </w:p>
                <w:p w:rsidR="002D6B21" w:rsidRDefault="00CB1908" w:rsidP="002D6B21">
                  <w:pPr>
                    <w:spacing w:after="0" w:line="240" w:lineRule="auto"/>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t>10</w:t>
                  </w:r>
                  <w:r w:rsidR="002D6B21">
                    <w:rPr>
                      <w:rFonts w:ascii="Times New Roman" w:eastAsia="Times New Roman" w:hAnsi="Times New Roman" w:cs="Times New Roman"/>
                      <w:bCs/>
                      <w:lang w:eastAsia="bg-BG"/>
                    </w:rPr>
                    <w:t xml:space="preserve">. </w:t>
                  </w:r>
                  <w:r w:rsidR="002D6B21">
                    <w:rPr>
                      <w:rFonts w:ascii="Times New Roman" w:eastAsia="Calibri" w:hAnsi="Times New Roman" w:cs="Times New Roman"/>
                    </w:rPr>
                    <w:t>Точките по критерий № 2.3</w:t>
                  </w:r>
                  <w:r w:rsidR="002D6B21" w:rsidRPr="003D23EA">
                    <w:rPr>
                      <w:rFonts w:ascii="Times New Roman" w:eastAsia="Calibri" w:hAnsi="Times New Roman" w:cs="Times New Roman"/>
                    </w:rPr>
                    <w:t xml:space="preserve"> ще се </w:t>
                  </w:r>
                  <w:r w:rsidR="002D6B21">
                    <w:rPr>
                      <w:rFonts w:ascii="Times New Roman" w:eastAsia="Calibri" w:hAnsi="Times New Roman" w:cs="Times New Roman"/>
                    </w:rPr>
                    <w:t xml:space="preserve">получават, в случай че обектът, предмет на инвестицията е </w:t>
                  </w:r>
                  <w:r w:rsidR="007116F3">
                    <w:rPr>
                      <w:rFonts w:ascii="Times New Roman" w:eastAsia="Calibri" w:hAnsi="Times New Roman" w:cs="Times New Roman"/>
                    </w:rPr>
                    <w:t xml:space="preserve">разположен </w:t>
                  </w:r>
                  <w:r w:rsidR="007116F3" w:rsidRPr="007116F3">
                    <w:rPr>
                      <w:rFonts w:ascii="Times New Roman" w:eastAsia="Calibri" w:hAnsi="Times New Roman" w:cs="Times New Roman"/>
                    </w:rPr>
                    <w:t>на територията на населено място със статут на недвижима културна ценност с категория „национално значение“</w:t>
                  </w:r>
                  <w:r w:rsidR="007116F3">
                    <w:rPr>
                      <w:rFonts w:ascii="Times New Roman" w:eastAsia="Calibri" w:hAnsi="Times New Roman" w:cs="Times New Roman"/>
                    </w:rPr>
                    <w:t>.</w:t>
                  </w:r>
                </w:p>
                <w:p w:rsidR="003137D2" w:rsidRPr="005D6375" w:rsidRDefault="002D6B21" w:rsidP="001E1C95">
                  <w:pPr>
                    <w:spacing w:after="0" w:line="240" w:lineRule="auto"/>
                    <w:jc w:val="both"/>
                    <w:rPr>
                      <w:rFonts w:ascii="Times New Roman" w:eastAsia="Times New Roman" w:hAnsi="Times New Roman" w:cs="Times New Roman"/>
                      <w:bCs/>
                      <w:lang w:eastAsia="bg-BG"/>
                    </w:rPr>
                  </w:pPr>
                  <w:r w:rsidRPr="00C237E0">
                    <w:rPr>
                      <w:rFonts w:ascii="Times New Roman" w:eastAsia="Times New Roman" w:hAnsi="Times New Roman" w:cs="Times New Roman"/>
                      <w:bCs/>
                      <w:lang w:eastAsia="bg-BG"/>
                    </w:rPr>
                    <w:t xml:space="preserve">Проверката за съответствието с този критерий се извършва съгласно представено от кандидата Удостоверение от НИНКН за статута на </w:t>
                  </w:r>
                  <w:r w:rsidR="00C237E0" w:rsidRPr="00C237E0">
                    <w:rPr>
                      <w:rFonts w:ascii="Times New Roman" w:eastAsia="Times New Roman" w:hAnsi="Times New Roman" w:cs="Times New Roman"/>
                      <w:bCs/>
                      <w:lang w:eastAsia="bg-BG"/>
                    </w:rPr>
                    <w:t>населеното място, в което се извършва инвестицията</w:t>
                  </w:r>
                  <w:r w:rsidRPr="00C237E0">
                    <w:rPr>
                      <w:rFonts w:ascii="Times New Roman" w:eastAsia="Times New Roman" w:hAnsi="Times New Roman" w:cs="Times New Roman"/>
                      <w:bCs/>
                      <w:lang w:eastAsia="bg-BG"/>
                    </w:rPr>
                    <w:t xml:space="preserve"> като недвижима културна ценност с категория „Национално значение“. В удостоверението</w:t>
                  </w:r>
                  <w:r w:rsidR="00C237E0" w:rsidRPr="00C237E0">
                    <w:rPr>
                      <w:rFonts w:ascii="Times New Roman" w:eastAsia="Times New Roman" w:hAnsi="Times New Roman" w:cs="Times New Roman"/>
                      <w:bCs/>
                      <w:lang w:eastAsia="bg-BG"/>
                    </w:rPr>
                    <w:t xml:space="preserve"> следва</w:t>
                  </w:r>
                  <w:r w:rsidRPr="00C237E0">
                    <w:rPr>
                      <w:rFonts w:ascii="Times New Roman" w:eastAsia="Times New Roman" w:hAnsi="Times New Roman" w:cs="Times New Roman"/>
                      <w:bCs/>
                      <w:lang w:eastAsia="bg-BG"/>
                    </w:rPr>
                    <w:t xml:space="preserve"> да е посочена и заповедта, с която </w:t>
                  </w:r>
                  <w:r w:rsidRPr="00200BE9">
                    <w:rPr>
                      <w:rFonts w:ascii="Times New Roman" w:eastAsia="Times New Roman" w:hAnsi="Times New Roman" w:cs="Times New Roman"/>
                      <w:bCs/>
                      <w:lang w:eastAsia="bg-BG"/>
                    </w:rPr>
                    <w:t>е предоставен статут за недвижима културна ценност и категория</w:t>
                  </w:r>
                  <w:r w:rsidR="00C237E0" w:rsidRPr="00200BE9">
                    <w:rPr>
                      <w:rFonts w:ascii="Times New Roman" w:eastAsia="Times New Roman" w:hAnsi="Times New Roman" w:cs="Times New Roman"/>
                      <w:bCs/>
                      <w:lang w:eastAsia="bg-BG"/>
                    </w:rPr>
                    <w:t>.</w:t>
                  </w:r>
                  <w:r w:rsidR="001E1C95">
                    <w:rPr>
                      <w:rFonts w:ascii="Times New Roman" w:eastAsia="Times New Roman" w:hAnsi="Times New Roman" w:cs="Times New Roman"/>
                      <w:bCs/>
                      <w:lang w:eastAsia="bg-BG"/>
                    </w:rPr>
                    <w:t xml:space="preserve"> Не се получават точки в случай, че в удостоверението е посочена предварителна квалификация и категория на населеното място.</w:t>
                  </w:r>
                </w:p>
              </w:tc>
            </w:tr>
          </w:tbl>
          <w:p w:rsidR="00B40904" w:rsidRPr="002B60ED" w:rsidRDefault="00B40904" w:rsidP="00AC51DB"/>
        </w:tc>
      </w:tr>
    </w:tbl>
    <w:p w:rsidR="00B40904" w:rsidRPr="002B60ED" w:rsidRDefault="00B40904" w:rsidP="00187C11">
      <w:pPr>
        <w:pStyle w:val="Heading1"/>
        <w:jc w:val="both"/>
        <w:rPr>
          <w:sz w:val="22"/>
          <w:szCs w:val="22"/>
        </w:rPr>
      </w:pPr>
      <w:bookmarkStart w:id="34" w:name="_Toc7791440"/>
      <w:r w:rsidRPr="002B60ED">
        <w:rPr>
          <w:sz w:val="22"/>
          <w:szCs w:val="22"/>
        </w:rPr>
        <w:lastRenderedPageBreak/>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062"/>
      </w:tblGrid>
      <w:tr w:rsidR="00B40904" w:rsidTr="00AC51DB">
        <w:tc>
          <w:tcPr>
            <w:tcW w:w="9212" w:type="dxa"/>
          </w:tcPr>
          <w:p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sidR="003A7C8E" w:rsidRPr="003A7C8E">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rsid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2. </w:t>
            </w:r>
            <w:r w:rsidRPr="006138DD">
              <w:rPr>
                <w:rFonts w:ascii="Times New Roman" w:eastAsia="Times New Roman" w:hAnsi="Times New Roman" w:cs="Times New Roman"/>
                <w:shd w:val="clear" w:color="auto" w:fill="FEFEFE"/>
              </w:rPr>
              <w:t xml:space="preserve">С квалифициран електронен подпис, наричан по-нататък „КЕП“, лице с право да представлява кандидата </w:t>
            </w:r>
            <w:r w:rsidR="003A7C8E" w:rsidRPr="003A7C8E">
              <w:rPr>
                <w:rFonts w:ascii="Times New Roman" w:eastAsia="Times New Roman" w:hAnsi="Times New Roman" w:cs="Times New Roman"/>
                <w:shd w:val="clear" w:color="auto" w:fill="FEFEFE"/>
              </w:rPr>
              <w:t xml:space="preserve">подписва единствено електронния формуляр, което удостоверява достоверността на всички приложени документи. </w:t>
            </w:r>
            <w:r w:rsidR="00F119CA">
              <w:rPr>
                <w:rFonts w:ascii="Times New Roman" w:eastAsia="Times New Roman" w:hAnsi="Times New Roman" w:cs="Times New Roman"/>
                <w:shd w:val="clear" w:color="auto" w:fill="FEFEFE"/>
              </w:rPr>
              <w:t xml:space="preserve">Кандидатът подписва </w:t>
            </w:r>
            <w:r w:rsidR="002F3EFF">
              <w:rPr>
                <w:rFonts w:ascii="Times New Roman" w:eastAsia="Times New Roman" w:hAnsi="Times New Roman" w:cs="Times New Roman"/>
                <w:shd w:val="clear" w:color="auto" w:fill="FEFEFE"/>
              </w:rPr>
              <w:t xml:space="preserve">формуляра с валиден КЕП към датата на кандидатстване с титуляр </w:t>
            </w:r>
            <w:r w:rsidR="00174643">
              <w:rPr>
                <w:rFonts w:ascii="Times New Roman" w:eastAsia="Times New Roman" w:hAnsi="Times New Roman" w:cs="Times New Roman"/>
                <w:shd w:val="clear" w:color="auto" w:fill="FEFEFE"/>
              </w:rPr>
              <w:t>местното поделение на вероизповеданията-</w:t>
            </w:r>
            <w:r w:rsidR="002F3EFF">
              <w:rPr>
                <w:rFonts w:ascii="Times New Roman" w:eastAsia="Times New Roman" w:hAnsi="Times New Roman" w:cs="Times New Roman"/>
                <w:shd w:val="clear" w:color="auto" w:fill="FEFEFE"/>
              </w:rPr>
              <w:t xml:space="preserve">кандидат, като автор на подписа в този случай следва да е </w:t>
            </w:r>
            <w:r w:rsidR="00174643">
              <w:rPr>
                <w:rFonts w:ascii="Times New Roman" w:eastAsia="Times New Roman" w:hAnsi="Times New Roman" w:cs="Times New Roman"/>
                <w:shd w:val="clear" w:color="auto" w:fill="FEFEFE"/>
              </w:rPr>
              <w:t>представляващият местното поделение на вероизповеданията</w:t>
            </w:r>
            <w:r w:rsidR="002F3EFF">
              <w:rPr>
                <w:rFonts w:ascii="Times New Roman" w:eastAsia="Times New Roman" w:hAnsi="Times New Roman" w:cs="Times New Roman"/>
                <w:shd w:val="clear" w:color="auto" w:fill="FEFEFE"/>
              </w:rPr>
              <w:t xml:space="preserve">. </w:t>
            </w:r>
            <w:r w:rsidR="003A7C8E" w:rsidRPr="003A7C8E">
              <w:rPr>
                <w:rFonts w:ascii="Times New Roman" w:eastAsia="Times New Roman" w:hAnsi="Times New Roman" w:cs="Times New Roman"/>
                <w:shd w:val="clear" w:color="auto" w:fill="FEFEFE"/>
              </w:rPr>
              <w:t xml:space="preserve">Когато проектното предложение се подава от упълномощено лице, се прилага </w:t>
            </w:r>
            <w:r w:rsidR="0012578D">
              <w:rPr>
                <w:rFonts w:ascii="Times New Roman" w:eastAsia="Times New Roman" w:hAnsi="Times New Roman" w:cs="Times New Roman"/>
                <w:shd w:val="clear" w:color="auto" w:fill="FEFEFE"/>
              </w:rPr>
              <w:t xml:space="preserve">изрично нотариално заверено пълномощно </w:t>
            </w:r>
            <w:r w:rsidR="003A7C8E" w:rsidRPr="003A7C8E">
              <w:rPr>
                <w:rFonts w:ascii="Times New Roman" w:eastAsia="Times New Roman" w:hAnsi="Times New Roman" w:cs="Times New Roman"/>
                <w:shd w:val="clear" w:color="auto" w:fill="FEFEFE"/>
              </w:rPr>
              <w:t>и формулярът се подписва с КЕП на упълномощеното лице.</w:t>
            </w:r>
          </w:p>
          <w:p w:rsidR="00CA55BB" w:rsidRDefault="0012578D" w:rsidP="003A7C8E">
            <w:pPr>
              <w:jc w:val="both"/>
              <w:rPr>
                <w:rFonts w:ascii="Times New Roman" w:eastAsia="Times New Roman" w:hAnsi="Times New Roman" w:cs="Times New Roman"/>
                <w:shd w:val="clear" w:color="auto" w:fill="FEFEFE"/>
              </w:rPr>
            </w:pPr>
            <w:r w:rsidRPr="00CA55BB">
              <w:rPr>
                <w:rFonts w:ascii="Times New Roman" w:eastAsia="Times New Roman" w:hAnsi="Times New Roman" w:cs="Times New Roman"/>
                <w:b/>
                <w:shd w:val="clear" w:color="auto" w:fill="FEFEFE"/>
              </w:rPr>
              <w:t>Важно:</w:t>
            </w:r>
          </w:p>
          <w:p w:rsidR="0012578D" w:rsidRPr="0012578D" w:rsidRDefault="0012578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Във всички тези случаи се приема, че с по</w:t>
            </w:r>
            <w:r w:rsidR="00CA55BB">
              <w:rPr>
                <w:rFonts w:ascii="Times New Roman" w:eastAsia="Times New Roman" w:hAnsi="Times New Roman" w:cs="Times New Roman"/>
                <w:shd w:val="clear" w:color="auto" w:fill="FEFEFE"/>
              </w:rPr>
              <w:t>д</w:t>
            </w:r>
            <w:r>
              <w:rPr>
                <w:rFonts w:ascii="Times New Roman" w:eastAsia="Times New Roman" w:hAnsi="Times New Roman" w:cs="Times New Roman"/>
                <w:shd w:val="clear" w:color="auto" w:fill="FEFEFE"/>
              </w:rPr>
              <w:t xml:space="preserve">писването с електронен подпис на формуляра за кандидатстване, кандидатът подписва и документите по т. </w:t>
            </w:r>
            <w:r w:rsidR="00517C6B">
              <w:rPr>
                <w:rFonts w:ascii="Times New Roman" w:eastAsia="Times New Roman" w:hAnsi="Times New Roman" w:cs="Times New Roman"/>
                <w:shd w:val="clear" w:color="auto" w:fill="FEFEFE"/>
              </w:rPr>
              <w:t>1</w:t>
            </w:r>
            <w:r w:rsidR="00384828">
              <w:rPr>
                <w:rFonts w:ascii="Times New Roman" w:eastAsia="Times New Roman" w:hAnsi="Times New Roman" w:cs="Times New Roman"/>
                <w:shd w:val="clear" w:color="auto" w:fill="FEFEFE"/>
              </w:rPr>
              <w:t xml:space="preserve"> и</w:t>
            </w:r>
            <w:r w:rsidR="00517C6B">
              <w:rPr>
                <w:rFonts w:ascii="Times New Roman" w:eastAsia="Times New Roman" w:hAnsi="Times New Roman" w:cs="Times New Roman"/>
                <w:shd w:val="clear" w:color="auto" w:fill="FEFEFE"/>
              </w:rPr>
              <w:t xml:space="preserve"> 2</w:t>
            </w:r>
            <w:r w:rsidR="00384828">
              <w:rPr>
                <w:rFonts w:ascii="Times New Roman" w:eastAsia="Times New Roman" w:hAnsi="Times New Roman" w:cs="Times New Roman"/>
                <w:shd w:val="clear" w:color="auto" w:fill="FEFEFE"/>
              </w:rPr>
              <w:t xml:space="preserve"> </w:t>
            </w:r>
            <w:r>
              <w:rPr>
                <w:rFonts w:ascii="Times New Roman" w:eastAsia="Times New Roman" w:hAnsi="Times New Roman" w:cs="Times New Roman"/>
                <w:shd w:val="clear" w:color="auto" w:fill="FEFEFE"/>
              </w:rPr>
              <w:t>от Раздел 24.1 „Списък с общи документи“, поради което е допустимо те да не се прилагат във формат „</w:t>
            </w:r>
            <w:r>
              <w:rPr>
                <w:rFonts w:ascii="Times New Roman" w:eastAsia="Times New Roman" w:hAnsi="Times New Roman" w:cs="Times New Roman"/>
                <w:shd w:val="clear" w:color="auto" w:fill="FEFEFE"/>
                <w:lang w:val="en-US"/>
              </w:rPr>
              <w:t>pdf</w:t>
            </w:r>
            <w:r w:rsidRPr="00B07DF9">
              <w:rPr>
                <w:rFonts w:ascii="Times New Roman" w:eastAsia="Times New Roman" w:hAnsi="Times New Roman" w:cs="Times New Roman"/>
                <w:shd w:val="clear" w:color="auto" w:fill="FEFEFE"/>
              </w:rPr>
              <w:t>”</w:t>
            </w:r>
            <w:r>
              <w:rPr>
                <w:rFonts w:ascii="Times New Roman" w:eastAsia="Times New Roman" w:hAnsi="Times New Roman" w:cs="Times New Roman"/>
                <w:shd w:val="clear" w:color="auto" w:fill="FEFEFE"/>
              </w:rPr>
              <w:t>, подписани от кандидата.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w:t>
            </w:r>
            <w:r w:rsidR="003A7C8E" w:rsidRPr="003A7C8E">
              <w:rPr>
                <w:rFonts w:ascii="Times New Roman" w:eastAsia="Times New Roman" w:hAnsi="Times New Roman" w:cs="Times New Roman"/>
                <w:shd w:val="clear" w:color="auto" w:fill="FEFEFE"/>
              </w:rPr>
              <w:t>. Документите се прилагат към формуляра за кандидатстване във формат</w:t>
            </w:r>
            <w:r w:rsidR="0012578D">
              <w:rPr>
                <w:rFonts w:ascii="Times New Roman" w:eastAsia="Times New Roman" w:hAnsi="Times New Roman" w:cs="Times New Roman"/>
                <w:shd w:val="clear" w:color="auto" w:fill="FEFEFE"/>
              </w:rPr>
              <w:t xml:space="preserve">, указан в Раздел 24 „Списък на документите, които се подават на етап кандидатстване“. </w:t>
            </w:r>
            <w:r w:rsidR="003A7C8E" w:rsidRPr="003A7C8E">
              <w:rPr>
                <w:rFonts w:ascii="Times New Roman" w:eastAsia="Times New Roman" w:hAnsi="Times New Roman" w:cs="Times New Roman"/>
                <w:shd w:val="clear" w:color="auto" w:fill="FEFEFE"/>
              </w:rPr>
              <w:t>Оригиналите на документите се съхраняват от кандидата и се представят при поискване.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4</w:t>
            </w:r>
            <w:r w:rsidR="00A53A83">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Документите, приложени към формуляра за кандидатстване, както и тези, представени от кандидатите в резултат на допълнително </w:t>
            </w:r>
            <w:r w:rsidR="003A7C8E" w:rsidRPr="00481DA0">
              <w:rPr>
                <w:rFonts w:ascii="Times New Roman" w:eastAsia="Times New Roman" w:hAnsi="Times New Roman" w:cs="Times New Roman"/>
                <w:shd w:val="clear" w:color="auto" w:fill="FEFEFE"/>
              </w:rPr>
              <w:t xml:space="preserve">искане от </w:t>
            </w:r>
            <w:r w:rsidR="00A53A83" w:rsidRPr="00187C11">
              <w:rPr>
                <w:rFonts w:ascii="Times New Roman" w:hAnsi="Times New Roman" w:cs="Times New Roman"/>
                <w:shd w:val="clear" w:color="auto" w:fill="FEFEFE"/>
              </w:rPr>
              <w:t xml:space="preserve">оценителната комисия по чл. 33 от </w:t>
            </w:r>
            <w:r w:rsidR="00A53A83" w:rsidRPr="00187C11">
              <w:rPr>
                <w:rFonts w:ascii="Times New Roman" w:hAnsi="Times New Roman" w:cs="Times New Roman"/>
                <w:shd w:val="clear" w:color="auto" w:fill="FEFEFE"/>
              </w:rPr>
              <w:lastRenderedPageBreak/>
              <w:t>ЗУСЕСИФ</w:t>
            </w:r>
            <w:r w:rsidR="003A7C8E" w:rsidRPr="00481DA0">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3A7C8E" w:rsidRPr="003A7C8E">
              <w:rPr>
                <w:rFonts w:ascii="Times New Roman" w:eastAsia="Times New Roman" w:hAnsi="Times New Roman" w:cs="Times New Roman"/>
                <w:shd w:val="clear" w:color="auto" w:fill="FEFEFE"/>
              </w:rPr>
              <w:t>апостил</w:t>
            </w:r>
            <w:proofErr w:type="spellEnd"/>
            <w:r w:rsidR="003A7C8E" w:rsidRPr="003A7C8E">
              <w:rPr>
                <w:rFonts w:ascii="Times New Roman" w:eastAsia="Times New Roman" w:hAnsi="Times New Roman" w:cs="Times New Roman"/>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3A7C8E" w:rsidRPr="003A7C8E">
              <w:rPr>
                <w:rFonts w:ascii="Times New Roman" w:eastAsia="Times New Roman" w:hAnsi="Times New Roman" w:cs="Times New Roman"/>
                <w:shd w:val="clear" w:color="auto" w:fill="FEFEFE"/>
              </w:rPr>
              <w:t>обн</w:t>
            </w:r>
            <w:proofErr w:type="spellEnd"/>
            <w:r w:rsidR="003A7C8E" w:rsidRPr="003A7C8E">
              <w:rPr>
                <w:rFonts w:ascii="Times New Roman" w:eastAsia="Times New Roman" w:hAnsi="Times New Roman" w:cs="Times New Roman"/>
                <w:shd w:val="clear" w:color="auto" w:fill="FEFEFE"/>
              </w:rPr>
              <w:t>., ДВ, бр. 47 от 2000 г.), и има договор за правна помощ</w:t>
            </w:r>
            <w:r w:rsidR="003A7C8E" w:rsidRPr="003A7C8E">
              <w:rPr>
                <w:rFonts w:ascii="Times New Roman" w:eastAsia="Times New Roman" w:hAnsi="Times New Roman" w:cs="Times New Roman"/>
              </w:rPr>
              <w:t xml:space="preserve"> с </w:t>
            </w:r>
            <w:r w:rsidR="003A7C8E" w:rsidRPr="003A7C8E">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w:t>
            </w:r>
            <w:r w:rsidR="003A7C8E" w:rsidRPr="003A7C8E">
              <w:rPr>
                <w:rFonts w:ascii="Times New Roman" w:eastAsia="Times New Roman" w:hAnsi="Times New Roman" w:cs="Times New Roman"/>
                <w:shd w:val="clear" w:color="auto" w:fill="FEFEFE"/>
              </w:rPr>
              <w:t>.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w:t>
            </w:r>
            <w:r w:rsidR="003A7C8E" w:rsidRPr="003A7C8E">
              <w:rPr>
                <w:rFonts w:ascii="Times New Roman" w:eastAsia="Times New Roman" w:hAnsi="Times New Roman" w:cs="Times New Roman"/>
                <w:shd w:val="clear" w:color="auto" w:fill="FEFEFE"/>
              </w:rPr>
              <w:t>.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481DA0" w:rsidRDefault="00A9503E" w:rsidP="003A7C8E">
            <w:pPr>
              <w:jc w:val="both"/>
              <w:rPr>
                <w:rFonts w:ascii="Times New Roman" w:hAnsi="Times New Roman" w:cs="Times New Roman"/>
              </w:rPr>
            </w:pPr>
            <w:r>
              <w:rPr>
                <w:rFonts w:ascii="Times New Roman" w:eastAsia="Times New Roman" w:hAnsi="Times New Roman" w:cs="Times New Roman"/>
                <w:shd w:val="clear" w:color="auto" w:fill="FEFEFE"/>
              </w:rPr>
              <w:t>7</w:t>
            </w:r>
            <w:r w:rsidR="003A7C8E" w:rsidRPr="003A7C8E">
              <w:rPr>
                <w:rFonts w:ascii="Times New Roman" w:eastAsia="Times New Roman" w:hAnsi="Times New Roman" w:cs="Times New Roman"/>
                <w:shd w:val="clear" w:color="auto" w:fill="FEFEFE"/>
              </w:rPr>
              <w:t>. За дата на получаване на кореспонденцията и уведомленията се счита датата на изпращането им чрез ИСУН. Сроковете започват да текат за кандидатите от изпращането на съответната кореспонденция и уведомление от оценителната комисия</w:t>
            </w:r>
            <w:r w:rsidR="00354E92">
              <w:rPr>
                <w:rFonts w:ascii="Times New Roman" w:eastAsia="Times New Roman" w:hAnsi="Times New Roman" w:cs="Times New Roman"/>
                <w:shd w:val="clear" w:color="auto" w:fill="FEFEFE"/>
              </w:rPr>
              <w:t xml:space="preserve"> </w:t>
            </w:r>
            <w:r w:rsidR="00354E92" w:rsidRPr="00354E92">
              <w:rPr>
                <w:rFonts w:ascii="Times New Roman" w:eastAsia="Times New Roman" w:hAnsi="Times New Roman" w:cs="Times New Roman"/>
                <w:shd w:val="clear" w:color="auto" w:fill="FEFEFE"/>
              </w:rPr>
              <w:t>по чл. 33 от ЗУСЕСИФ</w:t>
            </w:r>
            <w:r w:rsidR="003A7C8E" w:rsidRPr="003A7C8E">
              <w:rPr>
                <w:rFonts w:ascii="Times New Roman" w:eastAsia="Times New Roman" w:hAnsi="Times New Roman" w:cs="Times New Roman"/>
                <w:shd w:val="clear" w:color="auto" w:fill="FEFEFE"/>
              </w:rPr>
              <w:t xml:space="preserve"> в ИСУН.</w:t>
            </w:r>
            <w:r w:rsidR="003A7C8E" w:rsidRPr="003A7C8E">
              <w:rPr>
                <w:rFonts w:ascii="Times New Roman" w:hAnsi="Times New Roman" w:cs="Times New Roman"/>
              </w:rPr>
              <w:t xml:space="preserve"> </w:t>
            </w:r>
          </w:p>
          <w:p w:rsidR="003A7C8E" w:rsidRPr="003A7C8E" w:rsidRDefault="003A7C8E" w:rsidP="003A7C8E">
            <w:pPr>
              <w:jc w:val="both"/>
              <w:rPr>
                <w:rFonts w:ascii="Times New Roman" w:eastAsia="Times New Roman" w:hAnsi="Times New Roman" w:cs="Times New Roman"/>
                <w:b/>
                <w:shd w:val="clear" w:color="auto" w:fill="FEFEFE"/>
              </w:rPr>
            </w:pPr>
            <w:r w:rsidRPr="003A7C8E">
              <w:rPr>
                <w:rFonts w:ascii="Times New Roman" w:eastAsia="Times New Roman" w:hAnsi="Times New Roman" w:cs="Times New Roman"/>
                <w:b/>
                <w:shd w:val="clear" w:color="auto" w:fill="FEFEFE"/>
              </w:rPr>
              <w:t>В</w:t>
            </w:r>
            <w:r w:rsidR="00B15BB0">
              <w:rPr>
                <w:rFonts w:ascii="Times New Roman" w:eastAsia="Times New Roman" w:hAnsi="Times New Roman" w:cs="Times New Roman"/>
                <w:b/>
                <w:shd w:val="clear" w:color="auto" w:fill="FEFEFE"/>
              </w:rPr>
              <w:t>ажно е</w:t>
            </w:r>
            <w:r w:rsidRPr="003A7C8E">
              <w:rPr>
                <w:rFonts w:ascii="Times New Roman" w:eastAsia="Times New Roman" w:hAnsi="Times New Roman" w:cs="Times New Roman"/>
                <w:b/>
                <w:shd w:val="clear" w:color="auto" w:fill="FEFEFE"/>
              </w:rPr>
              <w:t xml:space="preserve"> кандидатите да разполагат винаги с достъп до имейл адреса, към който е асоцииран профила в ИСУН.</w:t>
            </w:r>
          </w:p>
          <w:p w:rsidR="003A7C8E" w:rsidRPr="00481DA0"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8</w:t>
            </w:r>
            <w:r w:rsidR="003A7C8E" w:rsidRPr="003A7C8E">
              <w:rPr>
                <w:rFonts w:ascii="Times New Roman" w:eastAsia="Times New Roman" w:hAnsi="Times New Roman" w:cs="Times New Roman"/>
                <w:shd w:val="clear" w:color="auto" w:fill="FEFEFE"/>
              </w:rPr>
              <w:t xml:space="preserve">. 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w:t>
            </w:r>
            <w:r w:rsidR="003A7C8E" w:rsidRPr="00481DA0">
              <w:rPr>
                <w:rFonts w:ascii="Times New Roman" w:eastAsia="Times New Roman" w:hAnsi="Times New Roman" w:cs="Times New Roman"/>
                <w:shd w:val="clear" w:color="auto" w:fill="FEFEFE"/>
              </w:rPr>
              <w:t xml:space="preserve">орган на </w:t>
            </w:r>
            <w:r w:rsidR="00A53A83" w:rsidRPr="00187C11">
              <w:rPr>
                <w:rFonts w:ascii="Times New Roman" w:hAnsi="Times New Roman" w:cs="Times New Roman"/>
                <w:shd w:val="clear" w:color="auto" w:fill="FEFEFE"/>
              </w:rPr>
              <w:t>оценителната комисия по чл. 33 от ЗУСЕСИФ</w:t>
            </w:r>
            <w:r w:rsidR="00A53A83" w:rsidRPr="00187C11">
              <w:rPr>
                <w:rFonts w:ascii="Times New Roman" w:eastAsia="Times New Roman" w:hAnsi="Times New Roman" w:cs="Times New Roman"/>
                <w:shd w:val="clear" w:color="auto" w:fill="FEFEFE"/>
              </w:rPr>
              <w:t xml:space="preserve"> </w:t>
            </w:r>
            <w:r w:rsidR="003A7C8E" w:rsidRPr="00481DA0">
              <w:rPr>
                <w:rFonts w:ascii="Times New Roman" w:eastAsia="Times New Roman" w:hAnsi="Times New Roman" w:cs="Times New Roman"/>
                <w:shd w:val="clear" w:color="auto" w:fill="FEFEFE"/>
              </w:rPr>
              <w:t>по служебен път.</w:t>
            </w:r>
          </w:p>
          <w:p w:rsidR="00FB75FC" w:rsidRPr="00B07DF9" w:rsidRDefault="00A9503E" w:rsidP="00FB75FC">
            <w:pPr>
              <w:jc w:val="both"/>
              <w:rPr>
                <w:rFonts w:ascii="Times New Roman" w:eastAsia="Times New Roman" w:hAnsi="Times New Roman" w:cs="Times New Roman"/>
                <w:shd w:val="clear" w:color="auto" w:fill="FEFEFE"/>
              </w:rPr>
            </w:pPr>
            <w:r w:rsidRPr="00FB75FC">
              <w:rPr>
                <w:rFonts w:ascii="Times New Roman" w:eastAsia="Times New Roman" w:hAnsi="Times New Roman" w:cs="Times New Roman"/>
                <w:shd w:val="clear" w:color="auto" w:fill="FEFEFE"/>
              </w:rPr>
              <w:t>9</w:t>
            </w:r>
            <w:r w:rsidR="003A7C8E" w:rsidRPr="00FB75FC">
              <w:rPr>
                <w:rFonts w:ascii="Times New Roman" w:eastAsia="Times New Roman" w:hAnsi="Times New Roman" w:cs="Times New Roman"/>
                <w:shd w:val="clear" w:color="auto" w:fill="FEFEFE"/>
              </w:rPr>
              <w:t>. Не се изисква представяне на документи, които вече са предоставени и срокът им на валидност не е изтекъл.</w:t>
            </w:r>
            <w:r w:rsidR="00ED2BBE" w:rsidRPr="00FB75FC">
              <w:rPr>
                <w:rFonts w:ascii="Times New Roman" w:eastAsia="Times New Roman" w:hAnsi="Times New Roman" w:cs="Times New Roman"/>
                <w:shd w:val="clear" w:color="auto" w:fill="FEFEFE"/>
              </w:rPr>
              <w:t xml:space="preserve"> Това обстоятелство се посочва изрично от кандидата, като в раздел 12 „Прикачени електронно подписани документи“ в ИСУН, на мястото на документа се прилага информация в свободен текст</w:t>
            </w:r>
            <w:r w:rsidR="00904BCC" w:rsidRPr="00FB75FC">
              <w:rPr>
                <w:rFonts w:ascii="Times New Roman" w:eastAsia="Times New Roman" w:hAnsi="Times New Roman" w:cs="Times New Roman"/>
                <w:shd w:val="clear" w:color="auto" w:fill="FEFEFE"/>
              </w:rPr>
              <w:t>, от която да става ясно кога е представен документа в ДФЗ-РА и какъв е срока на валидност на същия.</w:t>
            </w:r>
          </w:p>
          <w:p w:rsidR="003A7C8E" w:rsidRPr="00FB75FC" w:rsidRDefault="00A9503E" w:rsidP="00FB75FC">
            <w:pPr>
              <w:jc w:val="both"/>
              <w:rPr>
                <w:rFonts w:ascii="Times New Roman" w:eastAsia="Times New Roman" w:hAnsi="Times New Roman" w:cs="Times New Roman"/>
                <w:shd w:val="clear" w:color="auto" w:fill="FEFEFE"/>
              </w:rPr>
            </w:pPr>
            <w:r w:rsidRPr="00FB75FC">
              <w:rPr>
                <w:rFonts w:ascii="Times New Roman" w:eastAsia="Times New Roman" w:hAnsi="Times New Roman" w:cs="Times New Roman"/>
                <w:shd w:val="clear" w:color="auto" w:fill="FEFEFE"/>
              </w:rPr>
              <w:t>10</w:t>
            </w:r>
            <w:r w:rsidR="003A7C8E" w:rsidRPr="00FB75FC">
              <w:rPr>
                <w:rFonts w:ascii="Times New Roman" w:eastAsia="Times New Roman" w:hAnsi="Times New Roman" w:cs="Times New Roman"/>
                <w:shd w:val="clear" w:color="auto" w:fill="FEFEFE"/>
              </w:rPr>
              <w:t>.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003A7C8E" w:rsidRPr="00FB75FC">
              <w:rPr>
                <w:rFonts w:ascii="Times New Roman" w:hAnsi="Times New Roman" w:cs="Times New Roman"/>
              </w:rPr>
              <w:t xml:space="preserve"> „</w:t>
            </w:r>
            <w:r w:rsidR="003A7C8E" w:rsidRPr="00FB75FC">
              <w:rPr>
                <w:rFonts w:ascii="Times New Roman" w:eastAsia="Times New Roman" w:hAnsi="Times New Roman" w:cs="Times New Roman"/>
                <w:shd w:val="clear" w:color="auto" w:fill="FEFEFE"/>
              </w:rPr>
              <w:t>Списък на документите, които се подават на етап кандидатстване“.</w:t>
            </w:r>
          </w:p>
          <w:p w:rsid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11</w:t>
            </w:r>
            <w:r w:rsidR="003A7C8E" w:rsidRPr="003A7C8E">
              <w:rPr>
                <w:rFonts w:ascii="Times New Roman" w:eastAsia="Times New Roman" w:hAnsi="Times New Roman" w:cs="Times New Roman"/>
                <w:shd w:val="clear" w:color="auto" w:fill="FEFEFE"/>
              </w:rPr>
              <w:t xml:space="preserve">. Допълнителна </w:t>
            </w:r>
            <w:r w:rsidR="003A7C8E" w:rsidRPr="003A7C8E">
              <w:rPr>
                <w:rFonts w:ascii="Times New Roman" w:eastAsia="Times New Roman" w:hAnsi="Times New Roman" w:cs="Times New Roman"/>
              </w:rPr>
              <w:t>пояснителна информация или документ от кандидатите</w:t>
            </w:r>
            <w:r w:rsidR="003A7C8E" w:rsidRPr="003A7C8E" w:rsidDel="007C2F71">
              <w:rPr>
                <w:rFonts w:ascii="Times New Roman" w:eastAsia="Times New Roman" w:hAnsi="Times New Roman" w:cs="Times New Roman"/>
              </w:rPr>
              <w:t xml:space="preserve"> </w:t>
            </w:r>
            <w:r w:rsidR="003A7C8E" w:rsidRPr="003A7C8E">
              <w:rPr>
                <w:rFonts w:ascii="Times New Roman" w:eastAsia="Times New Roman" w:hAnsi="Times New Roman" w:cs="Times New Roman"/>
              </w:rPr>
              <w:t>относно декларираните обстоятелства и представените документи</w:t>
            </w:r>
            <w:r w:rsidR="003A7C8E" w:rsidRPr="003A7C8E">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sidR="00481DA0" w:rsidRPr="00032EAF">
              <w:rPr>
                <w:rFonts w:ascii="Times New Roman" w:hAnsi="Times New Roman" w:cs="Times New Roman"/>
                <w:shd w:val="clear" w:color="auto" w:fill="FEFEFE"/>
              </w:rPr>
              <w:t xml:space="preserve"> по чл. 33 от ЗУСЕСИФ</w:t>
            </w:r>
            <w:r w:rsidR="003A7C8E" w:rsidRPr="003A7C8E">
              <w:rPr>
                <w:rFonts w:ascii="Times New Roman" w:eastAsia="Times New Roman" w:hAnsi="Times New Roman" w:cs="Times New Roman"/>
                <w:shd w:val="clear" w:color="auto" w:fill="FEFEFE"/>
              </w:rPr>
              <w:t>.</w:t>
            </w:r>
          </w:p>
          <w:p w:rsidR="00B40904" w:rsidRDefault="00A9503E" w:rsidP="00A9503E">
            <w:pPr>
              <w:jc w:val="both"/>
            </w:pPr>
            <w:r>
              <w:rPr>
                <w:rFonts w:ascii="Times New Roman" w:eastAsia="Times New Roman" w:hAnsi="Times New Roman" w:cs="Times New Roman"/>
                <w:shd w:val="clear" w:color="auto" w:fill="FEFEFE"/>
              </w:rPr>
              <w:t xml:space="preserve">12. </w:t>
            </w:r>
            <w:r w:rsidRPr="00A9503E">
              <w:rPr>
                <w:rFonts w:ascii="Times New Roman" w:eastAsia="Times New Roman" w:hAnsi="Times New Roman" w:cs="Times New Roman"/>
                <w:shd w:val="clear" w:color="auto" w:fill="FEFEFE"/>
              </w:rPr>
              <w:t>Условията за кандидатстване може да бъдат изменяни при условията на чл. 26, ал. 7 от ЗУСЕСИФ</w:t>
            </w:r>
            <w:r>
              <w:rPr>
                <w:rFonts w:ascii="Times New Roman" w:eastAsia="Times New Roman" w:hAnsi="Times New Roman" w:cs="Times New Roman"/>
                <w:shd w:val="clear" w:color="auto" w:fill="FEFEFE"/>
              </w:rPr>
              <w:t>.</w:t>
            </w:r>
          </w:p>
        </w:tc>
      </w:tr>
    </w:tbl>
    <w:p w:rsidR="00B40904" w:rsidRPr="005B763B" w:rsidRDefault="00B40904" w:rsidP="00B40904">
      <w:pPr>
        <w:pStyle w:val="Heading1"/>
        <w:rPr>
          <w:rFonts w:cs="Times New Roman"/>
          <w:sz w:val="22"/>
          <w:szCs w:val="22"/>
        </w:rPr>
      </w:pPr>
      <w:bookmarkStart w:id="35" w:name="_Toc496871837"/>
      <w:bookmarkStart w:id="36" w:name="_Toc7791441"/>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5"/>
      <w:bookmarkEnd w:id="36"/>
    </w:p>
    <w:p w:rsidR="005B763B" w:rsidRDefault="005B763B" w:rsidP="005B763B">
      <w:pPr>
        <w:rPr>
          <w:rFonts w:ascii="Times New Roman" w:hAnsi="Times New Roman" w:cs="Times New Roman"/>
          <w:b/>
        </w:rPr>
      </w:pPr>
      <w:r w:rsidRPr="005B763B">
        <w:rPr>
          <w:rFonts w:ascii="Times New Roman" w:hAnsi="Times New Roman" w:cs="Times New Roman"/>
          <w:b/>
        </w:rPr>
        <w:t>24.1. Списък с общи документи:</w:t>
      </w:r>
    </w:p>
    <w:tbl>
      <w:tblPr>
        <w:tblStyle w:val="TableGrid"/>
        <w:tblW w:w="0" w:type="auto"/>
        <w:tblLook w:val="04A0" w:firstRow="1" w:lastRow="0" w:firstColumn="1" w:lastColumn="0" w:noHBand="0" w:noVBand="1"/>
      </w:tblPr>
      <w:tblGrid>
        <w:gridCol w:w="9062"/>
      </w:tblGrid>
      <w:tr w:rsidR="005B763B" w:rsidTr="00BE7DBB">
        <w:tc>
          <w:tcPr>
            <w:tcW w:w="9212" w:type="dxa"/>
          </w:tcPr>
          <w:p w:rsidR="005B763B" w:rsidRPr="00B07DF9" w:rsidRDefault="006B13FE" w:rsidP="00CA55BB">
            <w:pPr>
              <w:jc w:val="both"/>
              <w:rPr>
                <w:rFonts w:ascii="Times New Roman" w:hAnsi="Times New Roman" w:cs="Times New Roman"/>
              </w:rPr>
            </w:pPr>
            <w:r w:rsidRPr="00CA55BB">
              <w:rPr>
                <w:rFonts w:ascii="Times New Roman" w:eastAsia="Times New Roman" w:hAnsi="Times New Roman" w:cs="Times New Roman"/>
                <w:shd w:val="clear" w:color="auto" w:fill="FEFEFE"/>
              </w:rPr>
              <w:t>1</w:t>
            </w:r>
            <w:r w:rsidR="005B763B" w:rsidRPr="00CA55BB">
              <w:rPr>
                <w:rFonts w:ascii="Times New Roman" w:eastAsia="Times New Roman" w:hAnsi="Times New Roman" w:cs="Times New Roman"/>
                <w:shd w:val="clear" w:color="auto" w:fill="FEFEFE"/>
              </w:rPr>
              <w:t xml:space="preserve">. Основната информация за проектното предложение, </w:t>
            </w:r>
            <w:r w:rsidR="005B763B" w:rsidRPr="00CA55BB">
              <w:rPr>
                <w:rFonts w:ascii="Times New Roman" w:hAnsi="Times New Roman" w:cs="Times New Roman"/>
              </w:rPr>
              <w:t xml:space="preserve">във формат </w:t>
            </w:r>
            <w:r w:rsidR="00225670" w:rsidRPr="00CA55BB">
              <w:rPr>
                <w:rFonts w:ascii="Times New Roman" w:hAnsi="Times New Roman" w:cs="Times New Roman"/>
              </w:rPr>
              <w:t>„</w:t>
            </w:r>
            <w:proofErr w:type="spellStart"/>
            <w:r w:rsidR="00225670" w:rsidRPr="00CA55BB">
              <w:rPr>
                <w:rFonts w:ascii="Times New Roman" w:hAnsi="Times New Roman" w:cs="Times New Roman"/>
                <w:lang w:val="en-US"/>
              </w:rPr>
              <w:t>xls</w:t>
            </w:r>
            <w:proofErr w:type="spellEnd"/>
            <w:r w:rsidR="00225670" w:rsidRPr="00CA55BB">
              <w:rPr>
                <w:rFonts w:ascii="Times New Roman" w:hAnsi="Times New Roman" w:cs="Times New Roman"/>
              </w:rPr>
              <w:t>“ или „</w:t>
            </w:r>
            <w:proofErr w:type="spellStart"/>
            <w:r w:rsidR="00225670" w:rsidRPr="00CA55BB">
              <w:rPr>
                <w:rFonts w:ascii="Times New Roman" w:hAnsi="Times New Roman" w:cs="Times New Roman"/>
              </w:rPr>
              <w:t>xls</w:t>
            </w:r>
            <w:proofErr w:type="spellEnd"/>
            <w:r w:rsidR="00225670" w:rsidRPr="00CA55BB">
              <w:rPr>
                <w:rFonts w:ascii="Times New Roman" w:hAnsi="Times New Roman" w:cs="Times New Roman"/>
                <w:lang w:val="en-US"/>
              </w:rPr>
              <w:t>x</w:t>
            </w:r>
            <w:r w:rsidR="00225670" w:rsidRPr="00CA55BB">
              <w:rPr>
                <w:rFonts w:ascii="Times New Roman" w:hAnsi="Times New Roman" w:cs="Times New Roman"/>
              </w:rPr>
              <w:t xml:space="preserve">“ </w:t>
            </w:r>
            <w:r w:rsidR="006D1127" w:rsidRPr="00CA55BB">
              <w:rPr>
                <w:rFonts w:ascii="Times New Roman" w:hAnsi="Times New Roman" w:cs="Times New Roman"/>
              </w:rPr>
              <w:t xml:space="preserve">(Приложение № </w:t>
            </w:r>
            <w:r w:rsidR="00225670" w:rsidRPr="00CA55BB">
              <w:rPr>
                <w:rFonts w:ascii="Times New Roman" w:hAnsi="Times New Roman" w:cs="Times New Roman"/>
              </w:rPr>
              <w:t>2</w:t>
            </w:r>
            <w:r w:rsidR="006D1127" w:rsidRPr="00CA55BB">
              <w:rPr>
                <w:rFonts w:ascii="Times New Roman" w:hAnsi="Times New Roman" w:cs="Times New Roman"/>
              </w:rPr>
              <w:t>)</w:t>
            </w:r>
            <w:r w:rsidR="00225670" w:rsidRPr="00CA55BB">
              <w:rPr>
                <w:rFonts w:ascii="Times New Roman" w:hAnsi="Times New Roman" w:cs="Times New Roman"/>
              </w:rPr>
              <w:t>, а</w:t>
            </w:r>
            <w:r w:rsidR="00CA55BB">
              <w:rPr>
                <w:rFonts w:ascii="Times New Roman" w:hAnsi="Times New Roman" w:cs="Times New Roman"/>
              </w:rPr>
              <w:t xml:space="preserve"> </w:t>
            </w:r>
            <w:r w:rsidR="00225670" w:rsidRPr="00CA55BB">
              <w:rPr>
                <w:rFonts w:ascii="Times New Roman" w:hAnsi="Times New Roman" w:cs="Times New Roman"/>
              </w:rPr>
              <w:t>когато проектното предложение се подава от упълномощено лице и във формат „</w:t>
            </w:r>
            <w:proofErr w:type="spellStart"/>
            <w:r w:rsidR="00225670" w:rsidRPr="00CA55BB">
              <w:rPr>
                <w:rFonts w:ascii="Times New Roman" w:hAnsi="Times New Roman" w:cs="Times New Roman"/>
              </w:rPr>
              <w:t>pdf</w:t>
            </w:r>
            <w:proofErr w:type="spellEnd"/>
            <w:r w:rsidR="00225670" w:rsidRPr="00CA55BB">
              <w:rPr>
                <w:rFonts w:ascii="Times New Roman" w:hAnsi="Times New Roman" w:cs="Times New Roman"/>
              </w:rPr>
              <w:t>“ или „</w:t>
            </w:r>
            <w:proofErr w:type="spellStart"/>
            <w:r w:rsidR="00225670" w:rsidRPr="00CA55BB">
              <w:rPr>
                <w:rFonts w:ascii="Times New Roman" w:hAnsi="Times New Roman" w:cs="Times New Roman"/>
              </w:rPr>
              <w:t>jpg</w:t>
            </w:r>
            <w:proofErr w:type="spellEnd"/>
            <w:r w:rsidR="00225670" w:rsidRPr="00CA55BB">
              <w:rPr>
                <w:rFonts w:ascii="Times New Roman" w:hAnsi="Times New Roman" w:cs="Times New Roman"/>
              </w:rPr>
              <w:t>“, подписана от представляващият местното поделение на вероизповеданията и сканирана</w:t>
            </w:r>
            <w:r w:rsidR="00A5665A" w:rsidRPr="00CA55BB">
              <w:rPr>
                <w:rFonts w:ascii="Times New Roman" w:hAnsi="Times New Roman" w:cs="Times New Roman"/>
              </w:rPr>
              <w:t>.</w:t>
            </w:r>
          </w:p>
          <w:p w:rsidR="005B763B" w:rsidRPr="00CA55BB" w:rsidRDefault="006B13FE" w:rsidP="00CA55BB">
            <w:pPr>
              <w:jc w:val="both"/>
              <w:rPr>
                <w:rFonts w:ascii="Times New Roman" w:hAnsi="Times New Roman" w:cs="Times New Roman"/>
              </w:rPr>
            </w:pPr>
            <w:r w:rsidRPr="00CA55BB">
              <w:rPr>
                <w:rFonts w:ascii="Times New Roman" w:hAnsi="Times New Roman" w:cs="Times New Roman"/>
              </w:rPr>
              <w:t>2</w:t>
            </w:r>
            <w:r w:rsidR="005B763B" w:rsidRPr="00CA55BB">
              <w:rPr>
                <w:rFonts w:ascii="Times New Roman" w:hAnsi="Times New Roman" w:cs="Times New Roman"/>
              </w:rPr>
              <w:t xml:space="preserve">. Таблица за допустими инвестиции във формат </w:t>
            </w:r>
            <w:r w:rsidR="00517C6B" w:rsidRPr="00CA55BB">
              <w:rPr>
                <w:rFonts w:ascii="Times New Roman" w:hAnsi="Times New Roman" w:cs="Times New Roman"/>
              </w:rPr>
              <w:t>„</w:t>
            </w:r>
            <w:proofErr w:type="spellStart"/>
            <w:r w:rsidR="00517C6B" w:rsidRPr="00CA55BB">
              <w:rPr>
                <w:rFonts w:ascii="Times New Roman" w:hAnsi="Times New Roman" w:cs="Times New Roman"/>
                <w:lang w:val="en-US"/>
              </w:rPr>
              <w:t>xls</w:t>
            </w:r>
            <w:proofErr w:type="spellEnd"/>
            <w:r w:rsidR="00517C6B" w:rsidRPr="00CA55BB">
              <w:rPr>
                <w:rFonts w:ascii="Times New Roman" w:hAnsi="Times New Roman" w:cs="Times New Roman"/>
              </w:rPr>
              <w:t>“ или „</w:t>
            </w:r>
            <w:proofErr w:type="spellStart"/>
            <w:r w:rsidR="00517C6B" w:rsidRPr="00CA55BB">
              <w:rPr>
                <w:rFonts w:ascii="Times New Roman" w:hAnsi="Times New Roman" w:cs="Times New Roman"/>
              </w:rPr>
              <w:t>xls</w:t>
            </w:r>
            <w:proofErr w:type="spellEnd"/>
            <w:r w:rsidR="00517C6B" w:rsidRPr="00CA55BB">
              <w:rPr>
                <w:rFonts w:ascii="Times New Roman" w:hAnsi="Times New Roman" w:cs="Times New Roman"/>
                <w:lang w:val="en-US"/>
              </w:rPr>
              <w:t>x</w:t>
            </w:r>
            <w:r w:rsidR="00517C6B" w:rsidRPr="00CA55BB">
              <w:rPr>
                <w:rFonts w:ascii="Times New Roman" w:hAnsi="Times New Roman" w:cs="Times New Roman"/>
              </w:rPr>
              <w:t xml:space="preserve">“ </w:t>
            </w:r>
            <w:r w:rsidR="00E97EB4" w:rsidRPr="00CA55BB">
              <w:rPr>
                <w:rFonts w:ascii="Times New Roman" w:hAnsi="Times New Roman" w:cs="Times New Roman"/>
              </w:rPr>
              <w:t xml:space="preserve">(Приложение № </w:t>
            </w:r>
            <w:r w:rsidR="00517C6B" w:rsidRPr="00CA55BB">
              <w:rPr>
                <w:rFonts w:ascii="Times New Roman" w:hAnsi="Times New Roman" w:cs="Times New Roman"/>
              </w:rPr>
              <w:t>1</w:t>
            </w:r>
            <w:r w:rsidR="003553A1">
              <w:rPr>
                <w:rFonts w:ascii="Times New Roman" w:hAnsi="Times New Roman" w:cs="Times New Roman"/>
              </w:rPr>
              <w:t>0</w:t>
            </w:r>
            <w:r w:rsidR="00E97EB4" w:rsidRPr="00CA55BB">
              <w:rPr>
                <w:rFonts w:ascii="Times New Roman" w:hAnsi="Times New Roman" w:cs="Times New Roman"/>
              </w:rPr>
              <w:t>)</w:t>
            </w:r>
            <w:r w:rsidR="00517C6B" w:rsidRPr="00CA55BB">
              <w:rPr>
                <w:rFonts w:ascii="Times New Roman" w:hAnsi="Times New Roman" w:cs="Times New Roman"/>
              </w:rPr>
              <w:t>, а</w:t>
            </w:r>
            <w:r w:rsidR="00AC48B1" w:rsidRPr="00CA55BB">
              <w:rPr>
                <w:rFonts w:ascii="Times New Roman" w:hAnsi="Times New Roman" w:cs="Times New Roman"/>
              </w:rPr>
              <w:t xml:space="preserve"> </w:t>
            </w:r>
            <w:r w:rsidR="00517C6B" w:rsidRPr="00CA55BB">
              <w:rPr>
                <w:rFonts w:ascii="Times New Roman" w:hAnsi="Times New Roman" w:cs="Times New Roman"/>
              </w:rPr>
              <w:t>когато проектното предложение се подава от упълномощено лице и във формат „</w:t>
            </w:r>
            <w:proofErr w:type="spellStart"/>
            <w:r w:rsidR="00517C6B" w:rsidRPr="00CA55BB">
              <w:rPr>
                <w:rFonts w:ascii="Times New Roman" w:hAnsi="Times New Roman" w:cs="Times New Roman"/>
              </w:rPr>
              <w:t>pdf</w:t>
            </w:r>
            <w:proofErr w:type="spellEnd"/>
            <w:r w:rsidR="00517C6B" w:rsidRPr="00CA55BB">
              <w:rPr>
                <w:rFonts w:ascii="Times New Roman" w:hAnsi="Times New Roman" w:cs="Times New Roman"/>
              </w:rPr>
              <w:t>“ или „</w:t>
            </w:r>
            <w:proofErr w:type="spellStart"/>
            <w:r w:rsidR="00517C6B" w:rsidRPr="00CA55BB">
              <w:rPr>
                <w:rFonts w:ascii="Times New Roman" w:hAnsi="Times New Roman" w:cs="Times New Roman"/>
              </w:rPr>
              <w:t>jpg</w:t>
            </w:r>
            <w:proofErr w:type="spellEnd"/>
            <w:r w:rsidR="00517C6B" w:rsidRPr="00CA55BB">
              <w:rPr>
                <w:rFonts w:ascii="Times New Roman" w:hAnsi="Times New Roman" w:cs="Times New Roman"/>
              </w:rPr>
              <w:t>“, подписана от представляващият местното поделение на вероизповеданията и сканирана</w:t>
            </w:r>
            <w:r w:rsidR="00A5665A" w:rsidRPr="00CA55BB">
              <w:rPr>
                <w:rFonts w:ascii="Times New Roman" w:hAnsi="Times New Roman" w:cs="Times New Roman"/>
              </w:rPr>
              <w:t>.</w:t>
            </w:r>
          </w:p>
          <w:p w:rsidR="00517C6B" w:rsidRPr="00CA55BB" w:rsidRDefault="00517C6B" w:rsidP="00CA55BB">
            <w:pPr>
              <w:jc w:val="both"/>
              <w:rPr>
                <w:rFonts w:ascii="Times New Roman" w:hAnsi="Times New Roman" w:cs="Times New Roman"/>
              </w:rPr>
            </w:pPr>
            <w:r w:rsidRPr="00CA55BB">
              <w:rPr>
                <w:rFonts w:ascii="Times New Roman" w:hAnsi="Times New Roman" w:cs="Times New Roman"/>
              </w:rPr>
              <w:t>3</w:t>
            </w:r>
            <w:r w:rsidR="00CC113E" w:rsidRPr="00CA55BB">
              <w:rPr>
                <w:rFonts w:ascii="Times New Roman" w:hAnsi="Times New Roman" w:cs="Times New Roman"/>
              </w:rPr>
              <w:t>. Но</w:t>
            </w:r>
            <w:r w:rsidRPr="00CA55BB">
              <w:rPr>
                <w:rFonts w:ascii="Times New Roman" w:hAnsi="Times New Roman" w:cs="Times New Roman"/>
              </w:rPr>
              <w:t>тариално заверено изрично пълномощно, в случай че документите не се подават лично от кандидата. Представя се във формат „</w:t>
            </w:r>
            <w:proofErr w:type="spellStart"/>
            <w:r w:rsidRPr="00CA55BB">
              <w:rPr>
                <w:rFonts w:ascii="Times New Roman" w:hAnsi="Times New Roman" w:cs="Times New Roman"/>
              </w:rPr>
              <w:t>pdf</w:t>
            </w:r>
            <w:proofErr w:type="spellEnd"/>
            <w:r w:rsidRPr="00CA55BB">
              <w:rPr>
                <w:rFonts w:ascii="Times New Roman" w:hAnsi="Times New Roman" w:cs="Times New Roman"/>
              </w:rPr>
              <w:t>“ или „</w:t>
            </w:r>
            <w:proofErr w:type="spellStart"/>
            <w:r w:rsidRPr="00CA55BB">
              <w:rPr>
                <w:rFonts w:ascii="Times New Roman" w:hAnsi="Times New Roman" w:cs="Times New Roman"/>
              </w:rPr>
              <w:t>jpg</w:t>
            </w:r>
            <w:proofErr w:type="spellEnd"/>
            <w:r w:rsidRPr="00CA55BB">
              <w:rPr>
                <w:rFonts w:ascii="Times New Roman" w:hAnsi="Times New Roman" w:cs="Times New Roman"/>
              </w:rPr>
              <w:t>“</w:t>
            </w:r>
            <w:r w:rsidR="00CC113E" w:rsidRPr="00CA55BB">
              <w:rPr>
                <w:rFonts w:ascii="Times New Roman" w:hAnsi="Times New Roman" w:cs="Times New Roman"/>
              </w:rPr>
              <w:t>.</w:t>
            </w:r>
          </w:p>
          <w:p w:rsidR="00CC113E" w:rsidRPr="00CA55BB" w:rsidRDefault="00CC113E" w:rsidP="00CA55BB">
            <w:pPr>
              <w:jc w:val="both"/>
              <w:rPr>
                <w:rFonts w:ascii="Times New Roman" w:hAnsi="Times New Roman" w:cs="Times New Roman"/>
              </w:rPr>
            </w:pPr>
            <w:r w:rsidRPr="00200BE9">
              <w:rPr>
                <w:rFonts w:ascii="Times New Roman" w:hAnsi="Times New Roman" w:cs="Times New Roman"/>
              </w:rPr>
              <w:lastRenderedPageBreak/>
              <w:t>4. Нотариално заверено изрично пълномощно за лицата, упълномощени да вземат решения по отношение на кандидата местно поделение на вероизповеданията</w:t>
            </w:r>
            <w:r w:rsidR="000E0067" w:rsidRPr="00200BE9">
              <w:rPr>
                <w:rFonts w:ascii="Times New Roman" w:hAnsi="Times New Roman" w:cs="Times New Roman"/>
              </w:rPr>
              <w:t>. Представя се във формат „</w:t>
            </w:r>
            <w:proofErr w:type="spellStart"/>
            <w:r w:rsidR="000E0067" w:rsidRPr="00200BE9">
              <w:rPr>
                <w:rFonts w:ascii="Times New Roman" w:hAnsi="Times New Roman" w:cs="Times New Roman"/>
              </w:rPr>
              <w:t>pdf</w:t>
            </w:r>
            <w:proofErr w:type="spellEnd"/>
            <w:r w:rsidR="000E0067" w:rsidRPr="00200BE9">
              <w:rPr>
                <w:rFonts w:ascii="Times New Roman" w:hAnsi="Times New Roman" w:cs="Times New Roman"/>
              </w:rPr>
              <w:t>“ или „</w:t>
            </w:r>
            <w:proofErr w:type="spellStart"/>
            <w:r w:rsidR="000E0067" w:rsidRPr="00200BE9">
              <w:rPr>
                <w:rFonts w:ascii="Times New Roman" w:hAnsi="Times New Roman" w:cs="Times New Roman"/>
              </w:rPr>
              <w:t>jpg</w:t>
            </w:r>
            <w:proofErr w:type="spellEnd"/>
            <w:r w:rsidR="000E0067" w:rsidRPr="00200BE9">
              <w:rPr>
                <w:rFonts w:ascii="Times New Roman" w:hAnsi="Times New Roman" w:cs="Times New Roman"/>
              </w:rPr>
              <w:t>“.</w:t>
            </w:r>
          </w:p>
          <w:p w:rsidR="00CA55BB" w:rsidRPr="00CA55BB" w:rsidRDefault="00CA55BB" w:rsidP="00CA55BB">
            <w:pPr>
              <w:jc w:val="both"/>
              <w:rPr>
                <w:rFonts w:ascii="Times New Roman" w:hAnsi="Times New Roman" w:cs="Times New Roman"/>
              </w:rPr>
            </w:pPr>
            <w:r>
              <w:rPr>
                <w:rFonts w:ascii="Times New Roman" w:hAnsi="Times New Roman" w:cs="Times New Roman"/>
              </w:rPr>
              <w:t>5</w:t>
            </w:r>
            <w:r w:rsidR="00517C6B" w:rsidRPr="00CA55BB">
              <w:rPr>
                <w:rFonts w:ascii="Times New Roman" w:hAnsi="Times New Roman" w:cs="Times New Roman"/>
              </w:rPr>
              <w:t xml:space="preserve">. Декларация по чл. 25, ал. 2 от ЗУСЕСИФ </w:t>
            </w:r>
            <w:r w:rsidR="00CC113E" w:rsidRPr="00CA55BB">
              <w:rPr>
                <w:rFonts w:ascii="Times New Roman" w:hAnsi="Times New Roman" w:cs="Times New Roman"/>
              </w:rPr>
              <w:t>(Приложение № 3)</w:t>
            </w:r>
            <w:r w:rsidRPr="00CA55BB">
              <w:rPr>
                <w:rFonts w:ascii="Times New Roman" w:hAnsi="Times New Roman" w:cs="Times New Roman"/>
              </w:rPr>
              <w:t>. Представя се във формат „</w:t>
            </w:r>
            <w:proofErr w:type="spellStart"/>
            <w:r w:rsidRPr="00CA55BB">
              <w:rPr>
                <w:rFonts w:ascii="Times New Roman" w:hAnsi="Times New Roman" w:cs="Times New Roman"/>
              </w:rPr>
              <w:t>pdf</w:t>
            </w:r>
            <w:proofErr w:type="spellEnd"/>
            <w:r w:rsidRPr="00CA55BB">
              <w:rPr>
                <w:rFonts w:ascii="Times New Roman" w:hAnsi="Times New Roman" w:cs="Times New Roman"/>
              </w:rPr>
              <w:t>“ или „</w:t>
            </w:r>
            <w:proofErr w:type="spellStart"/>
            <w:r w:rsidRPr="00CA55BB">
              <w:rPr>
                <w:rFonts w:ascii="Times New Roman" w:hAnsi="Times New Roman" w:cs="Times New Roman"/>
              </w:rPr>
              <w:t>jpg</w:t>
            </w:r>
            <w:proofErr w:type="spellEnd"/>
            <w:r w:rsidRPr="00CA55BB">
              <w:rPr>
                <w:rFonts w:ascii="Times New Roman" w:hAnsi="Times New Roman" w:cs="Times New Roman"/>
              </w:rPr>
              <w:t>“.</w:t>
            </w:r>
          </w:p>
          <w:p w:rsidR="00517C6B" w:rsidRPr="00CA55BB" w:rsidRDefault="00CA55BB" w:rsidP="00CA55BB">
            <w:pPr>
              <w:spacing w:before="100" w:beforeAutospacing="1" w:after="100" w:afterAutospacing="1"/>
              <w:contextualSpacing/>
              <w:jc w:val="both"/>
              <w:rPr>
                <w:rFonts w:ascii="Times New Roman" w:hAnsi="Times New Roman" w:cs="Times New Roman"/>
              </w:rPr>
            </w:pPr>
            <w:r>
              <w:rPr>
                <w:rFonts w:ascii="Times New Roman" w:hAnsi="Times New Roman" w:cs="Times New Roman"/>
              </w:rPr>
              <w:t>6</w:t>
            </w:r>
            <w:r w:rsidR="00CC113E" w:rsidRPr="00CA55BB">
              <w:rPr>
                <w:rFonts w:ascii="Times New Roman" w:hAnsi="Times New Roman" w:cs="Times New Roman"/>
              </w:rPr>
              <w:t xml:space="preserve">. </w:t>
            </w:r>
            <w:r w:rsidR="00CB3DA6" w:rsidRPr="00CA55BB">
              <w:rPr>
                <w:rFonts w:ascii="Times New Roman" w:hAnsi="Times New Roman" w:cs="Times New Roman"/>
              </w:rPr>
              <w:t>Решение на компетентните органи на местното поделение на вероизповеданията за кандидатстване по настоящата процедура. Представя се във формат „</w:t>
            </w:r>
            <w:proofErr w:type="spellStart"/>
            <w:r w:rsidR="00CB3DA6" w:rsidRPr="00CA55BB">
              <w:rPr>
                <w:rFonts w:ascii="Times New Roman" w:hAnsi="Times New Roman" w:cs="Times New Roman"/>
              </w:rPr>
              <w:t>pdf</w:t>
            </w:r>
            <w:proofErr w:type="spellEnd"/>
            <w:r w:rsidR="00CB3DA6" w:rsidRPr="00CA55BB">
              <w:rPr>
                <w:rFonts w:ascii="Times New Roman" w:hAnsi="Times New Roman" w:cs="Times New Roman"/>
              </w:rPr>
              <w:t>“ или „</w:t>
            </w:r>
            <w:proofErr w:type="spellStart"/>
            <w:r w:rsidR="00CB3DA6" w:rsidRPr="00CA55BB">
              <w:rPr>
                <w:rFonts w:ascii="Times New Roman" w:hAnsi="Times New Roman" w:cs="Times New Roman"/>
              </w:rPr>
              <w:t>jpg</w:t>
            </w:r>
            <w:proofErr w:type="spellEnd"/>
            <w:r w:rsidR="00CB3DA6" w:rsidRPr="00CA55BB">
              <w:rPr>
                <w:rFonts w:ascii="Times New Roman" w:hAnsi="Times New Roman" w:cs="Times New Roman"/>
              </w:rPr>
              <w:t>“.</w:t>
            </w:r>
          </w:p>
          <w:p w:rsidR="00B96D2D" w:rsidRPr="00CA55BB" w:rsidRDefault="00CA55BB" w:rsidP="00CA55BB">
            <w:pPr>
              <w:spacing w:before="100" w:beforeAutospacing="1" w:after="100" w:afterAutospacing="1"/>
              <w:contextualSpacing/>
              <w:jc w:val="both"/>
              <w:rPr>
                <w:rFonts w:ascii="Times New Roman" w:hAnsi="Times New Roman" w:cs="Times New Roman"/>
              </w:rPr>
            </w:pPr>
            <w:r>
              <w:rPr>
                <w:rFonts w:ascii="Times New Roman" w:hAnsi="Times New Roman" w:cs="Times New Roman"/>
              </w:rPr>
              <w:t>7</w:t>
            </w:r>
            <w:r w:rsidR="00B96D2D" w:rsidRPr="00CA55BB">
              <w:rPr>
                <w:rFonts w:ascii="Times New Roman" w:hAnsi="Times New Roman" w:cs="Times New Roman"/>
              </w:rPr>
              <w:t>. Копие на удостоверение от съответния окръжен съд за вписване на местно поделение на вероизповеданието, регистрирано по чл. 20 от ЗВ. Представя се във формат „</w:t>
            </w:r>
            <w:proofErr w:type="spellStart"/>
            <w:r w:rsidR="00B96D2D" w:rsidRPr="00CA55BB">
              <w:rPr>
                <w:rFonts w:ascii="Times New Roman" w:hAnsi="Times New Roman" w:cs="Times New Roman"/>
              </w:rPr>
              <w:t>pdf</w:t>
            </w:r>
            <w:proofErr w:type="spellEnd"/>
            <w:r w:rsidR="00B96D2D" w:rsidRPr="00CA55BB">
              <w:rPr>
                <w:rFonts w:ascii="Times New Roman" w:hAnsi="Times New Roman" w:cs="Times New Roman"/>
              </w:rPr>
              <w:t>“ или „</w:t>
            </w:r>
            <w:proofErr w:type="spellStart"/>
            <w:r w:rsidR="00B96D2D" w:rsidRPr="00CA55BB">
              <w:rPr>
                <w:rFonts w:ascii="Times New Roman" w:hAnsi="Times New Roman" w:cs="Times New Roman"/>
              </w:rPr>
              <w:t>jpg</w:t>
            </w:r>
            <w:proofErr w:type="spellEnd"/>
            <w:r w:rsidR="00B96D2D" w:rsidRPr="00CA55BB">
              <w:rPr>
                <w:rFonts w:ascii="Times New Roman" w:hAnsi="Times New Roman" w:cs="Times New Roman"/>
              </w:rPr>
              <w:t>“.</w:t>
            </w:r>
            <w:r w:rsidR="00E26C06">
              <w:rPr>
                <w:rFonts w:ascii="Times New Roman" w:hAnsi="Times New Roman" w:cs="Times New Roman"/>
              </w:rPr>
              <w:t xml:space="preserve"> </w:t>
            </w:r>
            <w:r w:rsidR="00E26C06" w:rsidRPr="000F77E5">
              <w:rPr>
                <w:rFonts w:ascii="Times New Roman" w:hAnsi="Times New Roman" w:cs="Times New Roman"/>
                <w:i/>
              </w:rPr>
              <w:t>(Представя се само от местни поделения на вероизповеданията по чл. 20 от ЗВ)</w:t>
            </w:r>
            <w:r w:rsidR="000F77E5">
              <w:rPr>
                <w:rFonts w:ascii="Times New Roman" w:hAnsi="Times New Roman" w:cs="Times New Roman"/>
                <w:i/>
              </w:rPr>
              <w:t>.</w:t>
            </w:r>
          </w:p>
          <w:p w:rsidR="00517C6B" w:rsidRPr="00CA55BB" w:rsidRDefault="00CA55BB" w:rsidP="00CA55BB">
            <w:pPr>
              <w:jc w:val="both"/>
              <w:rPr>
                <w:rFonts w:ascii="Times New Roman" w:hAnsi="Times New Roman" w:cs="Times New Roman"/>
              </w:rPr>
            </w:pPr>
            <w:r>
              <w:rPr>
                <w:rFonts w:ascii="Times New Roman" w:hAnsi="Times New Roman" w:cs="Times New Roman"/>
              </w:rPr>
              <w:t>8</w:t>
            </w:r>
            <w:r w:rsidR="00CB3DA6" w:rsidRPr="00CA55BB">
              <w:rPr>
                <w:rFonts w:ascii="Times New Roman" w:hAnsi="Times New Roman" w:cs="Times New Roman"/>
              </w:rPr>
              <w:t>. Декларация от кмета на общината, че дейностите по проекта отговарят на приоритетите на общинския план за развитие на съответната община. Представя се във формат „</w:t>
            </w:r>
            <w:proofErr w:type="spellStart"/>
            <w:r w:rsidR="00CB3DA6" w:rsidRPr="00CA55BB">
              <w:rPr>
                <w:rFonts w:ascii="Times New Roman" w:hAnsi="Times New Roman" w:cs="Times New Roman"/>
              </w:rPr>
              <w:t>pdf</w:t>
            </w:r>
            <w:proofErr w:type="spellEnd"/>
            <w:r w:rsidR="00CB3DA6" w:rsidRPr="00CA55BB">
              <w:rPr>
                <w:rFonts w:ascii="Times New Roman" w:hAnsi="Times New Roman" w:cs="Times New Roman"/>
              </w:rPr>
              <w:t>“ или „</w:t>
            </w:r>
            <w:proofErr w:type="spellStart"/>
            <w:r w:rsidR="00CB3DA6" w:rsidRPr="00CA55BB">
              <w:rPr>
                <w:rFonts w:ascii="Times New Roman" w:hAnsi="Times New Roman" w:cs="Times New Roman"/>
              </w:rPr>
              <w:t>jpg</w:t>
            </w:r>
            <w:proofErr w:type="spellEnd"/>
            <w:r w:rsidR="00CB3DA6" w:rsidRPr="00CA55BB">
              <w:rPr>
                <w:rFonts w:ascii="Times New Roman" w:hAnsi="Times New Roman" w:cs="Times New Roman"/>
              </w:rPr>
              <w:t>“.</w:t>
            </w:r>
            <w:r w:rsidR="00AC48B1" w:rsidRPr="00CA55BB">
              <w:rPr>
                <w:rFonts w:ascii="Times New Roman" w:hAnsi="Times New Roman" w:cs="Times New Roman"/>
              </w:rPr>
              <w:t xml:space="preserve"> </w:t>
            </w:r>
            <w:r w:rsidR="00AC48B1"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CB3DA6" w:rsidRPr="00CA55BB" w:rsidRDefault="00CA55BB" w:rsidP="00CA55BB">
            <w:pPr>
              <w:jc w:val="both"/>
              <w:rPr>
                <w:rFonts w:ascii="Times New Roman" w:eastAsia="Times New Roman" w:hAnsi="Times New Roman" w:cs="Times New Roman"/>
                <w:color w:val="000000"/>
                <w:lang w:eastAsia="bg-BG"/>
              </w:rPr>
            </w:pPr>
            <w:r>
              <w:rPr>
                <w:rFonts w:ascii="Times New Roman" w:hAnsi="Times New Roman" w:cs="Times New Roman"/>
              </w:rPr>
              <w:t>9</w:t>
            </w:r>
            <w:r w:rsidR="00CB3DA6" w:rsidRPr="00CA55BB">
              <w:rPr>
                <w:rFonts w:ascii="Times New Roman" w:hAnsi="Times New Roman" w:cs="Times New Roman"/>
              </w:rPr>
              <w:t xml:space="preserve">. </w:t>
            </w:r>
            <w:r w:rsidR="00CB3DA6" w:rsidRPr="00CA55BB">
              <w:rPr>
                <w:rFonts w:ascii="Times New Roman" w:eastAsia="Times New Roman" w:hAnsi="Times New Roman" w:cs="Times New Roman"/>
                <w:color w:val="000000"/>
                <w:lang w:eastAsia="bg-BG"/>
              </w:rPr>
              <w:t>При одобрена стратегия за Водено от общностите местно развитие дейностите, включени в проектите, трябва да бъдат съгласувани с одобрената стратегия</w:t>
            </w:r>
            <w:r w:rsidR="00E83533" w:rsidRPr="00B07DF9">
              <w:rPr>
                <w:rFonts w:ascii="Times New Roman" w:eastAsia="Times New Roman" w:hAnsi="Times New Roman" w:cs="Times New Roman"/>
                <w:color w:val="000000"/>
                <w:lang w:eastAsia="bg-BG"/>
              </w:rPr>
              <w:t>.</w:t>
            </w:r>
            <w:r w:rsidR="00CB3DA6" w:rsidRPr="00CA55BB">
              <w:rPr>
                <w:rFonts w:ascii="Times New Roman" w:eastAsia="Times New Roman" w:hAnsi="Times New Roman" w:cs="Times New Roman"/>
                <w:color w:val="000000"/>
                <w:lang w:eastAsia="bg-BG"/>
              </w:rPr>
              <w:t xml:space="preserve"> Представя се декларация от председателя на колективния управителен орган на местната инициативна група и/или местна инициативна рибарска група. </w:t>
            </w:r>
            <w:r w:rsidR="00CB3DA6" w:rsidRPr="00CA55BB">
              <w:rPr>
                <w:rFonts w:ascii="Times New Roman" w:hAnsi="Times New Roman" w:cs="Times New Roman"/>
              </w:rPr>
              <w:t>Представя се във формат „</w:t>
            </w:r>
            <w:proofErr w:type="spellStart"/>
            <w:r w:rsidR="00CB3DA6" w:rsidRPr="00CA55BB">
              <w:rPr>
                <w:rFonts w:ascii="Times New Roman" w:hAnsi="Times New Roman" w:cs="Times New Roman"/>
              </w:rPr>
              <w:t>pdf</w:t>
            </w:r>
            <w:proofErr w:type="spellEnd"/>
            <w:r w:rsidR="00CB3DA6" w:rsidRPr="00CA55BB">
              <w:rPr>
                <w:rFonts w:ascii="Times New Roman" w:hAnsi="Times New Roman" w:cs="Times New Roman"/>
              </w:rPr>
              <w:t>“ или „</w:t>
            </w:r>
            <w:proofErr w:type="spellStart"/>
            <w:r w:rsidR="00CB3DA6" w:rsidRPr="00CA55BB">
              <w:rPr>
                <w:rFonts w:ascii="Times New Roman" w:hAnsi="Times New Roman" w:cs="Times New Roman"/>
              </w:rPr>
              <w:t>jpg</w:t>
            </w:r>
            <w:proofErr w:type="spellEnd"/>
            <w:r w:rsidR="00CB3DA6" w:rsidRPr="00CA55BB">
              <w:rPr>
                <w:rFonts w:ascii="Times New Roman" w:hAnsi="Times New Roman" w:cs="Times New Roman"/>
              </w:rPr>
              <w:t>“.</w:t>
            </w:r>
            <w:r w:rsidR="00CB3DA6" w:rsidRPr="00CA55BB">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CB3DA6" w:rsidRDefault="00CA55BB" w:rsidP="00CA55BB">
            <w:pPr>
              <w:jc w:val="both"/>
              <w:rPr>
                <w:rFonts w:ascii="Times New Roman" w:hAnsi="Times New Roman" w:cs="Times New Roman"/>
              </w:rPr>
            </w:pPr>
            <w:r>
              <w:rPr>
                <w:rFonts w:ascii="Times New Roman" w:hAnsi="Times New Roman" w:cs="Times New Roman"/>
              </w:rPr>
              <w:t>10</w:t>
            </w:r>
            <w:r w:rsidR="00CB3DA6" w:rsidRPr="00CA55BB">
              <w:rPr>
                <w:rFonts w:ascii="Times New Roman" w:hAnsi="Times New Roman" w:cs="Times New Roman"/>
              </w:rPr>
              <w:t xml:space="preserve">. Заповед, протокол за избор или решение, издадени или утвърдени от </w:t>
            </w:r>
            <w:r w:rsidR="00260367">
              <w:rPr>
                <w:rFonts w:ascii="Times New Roman" w:hAnsi="Times New Roman" w:cs="Times New Roman"/>
              </w:rPr>
              <w:t xml:space="preserve">съответния </w:t>
            </w:r>
            <w:r w:rsidR="00CB3DA6" w:rsidRPr="00CA55BB">
              <w:rPr>
                <w:rFonts w:ascii="Times New Roman" w:hAnsi="Times New Roman" w:cs="Times New Roman"/>
              </w:rPr>
              <w:t>компетент</w:t>
            </w:r>
            <w:r w:rsidR="00260367">
              <w:rPr>
                <w:rFonts w:ascii="Times New Roman" w:hAnsi="Times New Roman" w:cs="Times New Roman"/>
              </w:rPr>
              <w:t>е</w:t>
            </w:r>
            <w:r w:rsidR="00CB3DA6" w:rsidRPr="00CA55BB">
              <w:rPr>
                <w:rFonts w:ascii="Times New Roman" w:hAnsi="Times New Roman" w:cs="Times New Roman"/>
              </w:rPr>
              <w:t>н орган</w:t>
            </w:r>
            <w:r w:rsidR="00260367">
              <w:rPr>
                <w:rFonts w:ascii="Times New Roman" w:hAnsi="Times New Roman" w:cs="Times New Roman"/>
              </w:rPr>
              <w:t>,</w:t>
            </w:r>
            <w:r w:rsidR="00CB3DA6" w:rsidRPr="00CA55BB">
              <w:rPr>
                <w:rFonts w:ascii="Times New Roman" w:hAnsi="Times New Roman" w:cs="Times New Roman"/>
              </w:rPr>
              <w:t xml:space="preserve"> които да доказват легитимността на органа за управление. Представя се във формат „</w:t>
            </w:r>
            <w:proofErr w:type="spellStart"/>
            <w:r w:rsidR="00CB3DA6" w:rsidRPr="00CA55BB">
              <w:rPr>
                <w:rFonts w:ascii="Times New Roman" w:hAnsi="Times New Roman" w:cs="Times New Roman"/>
              </w:rPr>
              <w:t>pdf</w:t>
            </w:r>
            <w:proofErr w:type="spellEnd"/>
            <w:r w:rsidR="00CB3DA6" w:rsidRPr="00CA55BB">
              <w:rPr>
                <w:rFonts w:ascii="Times New Roman" w:hAnsi="Times New Roman" w:cs="Times New Roman"/>
              </w:rPr>
              <w:t>“ или „</w:t>
            </w:r>
            <w:proofErr w:type="spellStart"/>
            <w:r w:rsidR="00CB3DA6" w:rsidRPr="00CA55BB">
              <w:rPr>
                <w:rFonts w:ascii="Times New Roman" w:hAnsi="Times New Roman" w:cs="Times New Roman"/>
              </w:rPr>
              <w:t>jpg</w:t>
            </w:r>
            <w:proofErr w:type="spellEnd"/>
            <w:r w:rsidR="00CB3DA6" w:rsidRPr="00CA55BB">
              <w:rPr>
                <w:rFonts w:ascii="Times New Roman" w:hAnsi="Times New Roman" w:cs="Times New Roman"/>
              </w:rPr>
              <w:t>“.</w:t>
            </w:r>
          </w:p>
          <w:p w:rsidR="00CA55BB" w:rsidRPr="00F26F5A" w:rsidRDefault="00B96D2D" w:rsidP="00CA55BB">
            <w:pPr>
              <w:jc w:val="both"/>
              <w:rPr>
                <w:rFonts w:ascii="Times New Roman" w:hAnsi="Times New Roman" w:cs="Times New Roman"/>
                <w:lang w:val="en-GB"/>
              </w:rPr>
            </w:pPr>
            <w:r w:rsidRPr="00CA55BB">
              <w:rPr>
                <w:rFonts w:ascii="Times New Roman" w:hAnsi="Times New Roman" w:cs="Times New Roman"/>
              </w:rPr>
              <w:t>1</w:t>
            </w:r>
            <w:r w:rsidR="00CA55BB">
              <w:rPr>
                <w:rFonts w:ascii="Times New Roman" w:hAnsi="Times New Roman" w:cs="Times New Roman"/>
              </w:rPr>
              <w:t>1</w:t>
            </w:r>
            <w:r w:rsidR="00CB3DA6" w:rsidRPr="00CA55BB">
              <w:rPr>
                <w:rFonts w:ascii="Times New Roman" w:hAnsi="Times New Roman" w:cs="Times New Roman"/>
              </w:rPr>
              <w:t xml:space="preserve">. Справка за имуществото на </w:t>
            </w:r>
            <w:r w:rsidR="00260367">
              <w:rPr>
                <w:rFonts w:ascii="Times New Roman" w:hAnsi="Times New Roman" w:cs="Times New Roman"/>
              </w:rPr>
              <w:t>кандидата,</w:t>
            </w:r>
            <w:r w:rsidR="00CB3DA6" w:rsidRPr="00CA55BB">
              <w:rPr>
                <w:rFonts w:ascii="Times New Roman" w:hAnsi="Times New Roman" w:cs="Times New Roman"/>
              </w:rPr>
              <w:t xml:space="preserve"> заверена от съответното </w:t>
            </w:r>
            <w:r w:rsidR="003E5846">
              <w:rPr>
                <w:rFonts w:ascii="Times New Roman" w:hAnsi="Times New Roman" w:cs="Times New Roman"/>
              </w:rPr>
              <w:t>им висшестоящо</w:t>
            </w:r>
            <w:r w:rsidR="00CB3DA6" w:rsidRPr="00CA55BB">
              <w:rPr>
                <w:rFonts w:ascii="Times New Roman" w:hAnsi="Times New Roman" w:cs="Times New Roman"/>
              </w:rPr>
              <w:t xml:space="preserve"> управление (</w:t>
            </w:r>
            <w:r w:rsidR="003E5846">
              <w:rPr>
                <w:rFonts w:ascii="Times New Roman" w:hAnsi="Times New Roman" w:cs="Times New Roman"/>
              </w:rPr>
              <w:t xml:space="preserve">За местно поделение на БПЦ се представя </w:t>
            </w:r>
            <w:r w:rsidR="00CB3DA6" w:rsidRPr="00CA55BB">
              <w:rPr>
                <w:rFonts w:ascii="Times New Roman" w:hAnsi="Times New Roman" w:cs="Times New Roman"/>
              </w:rPr>
              <w:t xml:space="preserve">Приложение № </w:t>
            </w:r>
            <w:r w:rsidR="00AC48B1" w:rsidRPr="00CA55BB">
              <w:rPr>
                <w:rFonts w:ascii="Times New Roman" w:hAnsi="Times New Roman" w:cs="Times New Roman"/>
              </w:rPr>
              <w:t>1</w:t>
            </w:r>
            <w:r w:rsidR="003553A1">
              <w:rPr>
                <w:rFonts w:ascii="Times New Roman" w:hAnsi="Times New Roman" w:cs="Times New Roman"/>
              </w:rPr>
              <w:t>1</w:t>
            </w:r>
            <w:r w:rsidR="00AC48B1" w:rsidRPr="00CA55BB">
              <w:rPr>
                <w:rFonts w:ascii="Times New Roman" w:hAnsi="Times New Roman" w:cs="Times New Roman"/>
              </w:rPr>
              <w:t>)</w:t>
            </w:r>
            <w:r w:rsidR="00BF2BF9">
              <w:rPr>
                <w:rFonts w:ascii="Times New Roman" w:hAnsi="Times New Roman" w:cs="Times New Roman"/>
              </w:rPr>
              <w:t>.</w:t>
            </w:r>
            <w:r w:rsidR="00F26F5A">
              <w:rPr>
                <w:rFonts w:ascii="Times New Roman" w:hAnsi="Times New Roman" w:cs="Times New Roman"/>
                <w:lang w:val="en-GB"/>
              </w:rPr>
              <w:t xml:space="preserve"> </w:t>
            </w:r>
            <w:r w:rsidR="00F26F5A" w:rsidRPr="00F26F5A">
              <w:rPr>
                <w:rFonts w:ascii="Times New Roman" w:hAnsi="Times New Roman" w:cs="Times New Roman"/>
              </w:rPr>
              <w:t>Представя се във формат „</w:t>
            </w:r>
            <w:proofErr w:type="spellStart"/>
            <w:r w:rsidR="00F26F5A" w:rsidRPr="00F26F5A">
              <w:rPr>
                <w:rFonts w:ascii="Times New Roman" w:hAnsi="Times New Roman" w:cs="Times New Roman"/>
              </w:rPr>
              <w:t>pdf</w:t>
            </w:r>
            <w:proofErr w:type="spellEnd"/>
            <w:r w:rsidR="00F26F5A" w:rsidRPr="00F26F5A">
              <w:rPr>
                <w:rFonts w:ascii="Times New Roman" w:hAnsi="Times New Roman" w:cs="Times New Roman"/>
              </w:rPr>
              <w:t>“ или „</w:t>
            </w:r>
            <w:proofErr w:type="spellStart"/>
            <w:r w:rsidR="00F26F5A" w:rsidRPr="00F26F5A">
              <w:rPr>
                <w:rFonts w:ascii="Times New Roman" w:hAnsi="Times New Roman" w:cs="Times New Roman"/>
              </w:rPr>
              <w:t>jpg</w:t>
            </w:r>
            <w:proofErr w:type="spellEnd"/>
            <w:r w:rsidR="00F26F5A" w:rsidRPr="00F26F5A">
              <w:rPr>
                <w:rFonts w:ascii="Times New Roman" w:hAnsi="Times New Roman" w:cs="Times New Roman"/>
              </w:rPr>
              <w:t>“.</w:t>
            </w:r>
          </w:p>
          <w:p w:rsidR="00AC48B1" w:rsidRPr="00CA55BB" w:rsidRDefault="00AC48B1" w:rsidP="00CA55BB">
            <w:pPr>
              <w:spacing w:before="100" w:beforeAutospacing="1" w:after="100" w:afterAutospacing="1"/>
              <w:contextualSpacing/>
              <w:jc w:val="both"/>
              <w:rPr>
                <w:rFonts w:ascii="Times New Roman" w:hAnsi="Times New Roman" w:cs="Times New Roman"/>
              </w:rPr>
            </w:pPr>
            <w:r w:rsidRPr="00CA55BB">
              <w:rPr>
                <w:rFonts w:ascii="Times New Roman" w:hAnsi="Times New Roman" w:cs="Times New Roman"/>
              </w:rPr>
              <w:t>1</w:t>
            </w:r>
            <w:r w:rsidR="00E26C06">
              <w:rPr>
                <w:rFonts w:ascii="Times New Roman" w:hAnsi="Times New Roman" w:cs="Times New Roman"/>
              </w:rPr>
              <w:t>2</w:t>
            </w:r>
            <w:r w:rsidRPr="00CA55BB">
              <w:rPr>
                <w:rFonts w:ascii="Times New Roman" w:hAnsi="Times New Roman" w:cs="Times New Roman"/>
              </w:rPr>
              <w:t xml:space="preserve">. </w:t>
            </w:r>
            <w:r w:rsidRPr="00CA55BB">
              <w:rPr>
                <w:rFonts w:ascii="Times New Roman" w:eastAsia="Times New Roman" w:hAnsi="Times New Roman" w:cs="Times New Roman"/>
                <w:color w:val="000000"/>
                <w:lang w:eastAsia="bg-BG"/>
              </w:rPr>
              <w:t xml:space="preserve">Влязъл в сила административен акт, издаден по реда на </w:t>
            </w:r>
            <w:hyperlink r:id="rId32" w:history="1">
              <w:r w:rsidRPr="00CA55BB">
                <w:rPr>
                  <w:rFonts w:ascii="Times New Roman" w:eastAsia="Times New Roman" w:hAnsi="Times New Roman" w:cs="Times New Roman"/>
                  <w:color w:val="000000"/>
                  <w:lang w:eastAsia="bg-BG"/>
                </w:rPr>
                <w:t>глава шеста от Закона за опазване на околната среда</w:t>
              </w:r>
            </w:hyperlink>
            <w:r w:rsidRPr="00CA55BB">
              <w:rPr>
                <w:rFonts w:ascii="Times New Roman" w:eastAsia="Times New Roman" w:hAnsi="Times New Roman" w:cs="Times New Roman"/>
                <w:color w:val="000000"/>
                <w:lang w:eastAsia="bg-BG"/>
              </w:rPr>
              <w:t xml:space="preserve"> и/или </w:t>
            </w:r>
            <w:hyperlink r:id="rId33" w:history="1">
              <w:r w:rsidRPr="00CA55BB">
                <w:rPr>
                  <w:rFonts w:ascii="Times New Roman" w:eastAsia="Times New Roman" w:hAnsi="Times New Roman" w:cs="Times New Roman"/>
                  <w:color w:val="000000"/>
                  <w:lang w:eastAsia="bg-BG"/>
                </w:rPr>
                <w:t>Закона за биологичното разнообразие</w:t>
              </w:r>
            </w:hyperlink>
            <w:r w:rsidRPr="00CA55BB">
              <w:rPr>
                <w:rFonts w:ascii="Times New Roman" w:eastAsia="Times New Roman" w:hAnsi="Times New Roman" w:cs="Times New Roman"/>
                <w:color w:val="000000"/>
                <w:lang w:eastAsia="bg-BG"/>
              </w:rPr>
              <w:t xml:space="preserve"> или писмо, издадено по реда на </w:t>
            </w:r>
            <w:hyperlink r:id="rId34" w:history="1">
              <w:r w:rsidRPr="00CA55BB">
                <w:rPr>
                  <w:rFonts w:ascii="Times New Roman" w:eastAsia="Times New Roman" w:hAnsi="Times New Roman" w:cs="Times New Roman"/>
                  <w:color w:val="000000"/>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Pr="00CA55BB">
              <w:rPr>
                <w:rFonts w:ascii="Times New Roman" w:eastAsia="Times New Roman" w:hAnsi="Times New Roman" w:cs="Times New Roman"/>
                <w:color w:val="000000"/>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планът/програмата/проектът</w:t>
            </w:r>
            <w:r w:rsidRPr="00CA55BB">
              <w:rPr>
                <w:rFonts w:ascii="Times New Roman" w:hAnsi="Times New Roman" w:cs="Times New Roman"/>
              </w:rPr>
              <w:t>. Представя се във формат „</w:t>
            </w:r>
            <w:proofErr w:type="spellStart"/>
            <w:r w:rsidRPr="00CA55BB">
              <w:rPr>
                <w:rFonts w:ascii="Times New Roman" w:hAnsi="Times New Roman" w:cs="Times New Roman"/>
              </w:rPr>
              <w:t>pdf</w:t>
            </w:r>
            <w:proofErr w:type="spellEnd"/>
            <w:r w:rsidRPr="00CA55BB">
              <w:rPr>
                <w:rFonts w:ascii="Times New Roman" w:hAnsi="Times New Roman" w:cs="Times New Roman"/>
              </w:rPr>
              <w:t>“ или „</w:t>
            </w:r>
            <w:proofErr w:type="spellStart"/>
            <w:r w:rsidRPr="00CA55BB">
              <w:rPr>
                <w:rFonts w:ascii="Times New Roman" w:hAnsi="Times New Roman" w:cs="Times New Roman"/>
              </w:rPr>
              <w:t>jpg</w:t>
            </w:r>
            <w:proofErr w:type="spellEnd"/>
            <w:r w:rsidRPr="00CA55BB">
              <w:rPr>
                <w:rFonts w:ascii="Times New Roman" w:hAnsi="Times New Roman" w:cs="Times New Roman"/>
              </w:rPr>
              <w:t>“ (</w:t>
            </w:r>
            <w:r w:rsidRPr="00CA55BB">
              <w:rPr>
                <w:rFonts w:ascii="Times New Roman" w:hAnsi="Times New Roman" w:cs="Times New Roman"/>
                <w:i/>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Pr="00CA55BB">
              <w:rPr>
                <w:rFonts w:ascii="Times New Roman" w:hAnsi="Times New Roman" w:cs="Times New Roman"/>
              </w:rPr>
              <w:t>). (</w:t>
            </w:r>
            <w:r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AC48B1" w:rsidRPr="00CA55BB" w:rsidRDefault="00AC48B1" w:rsidP="00CA55BB">
            <w:pPr>
              <w:jc w:val="both"/>
              <w:rPr>
                <w:rFonts w:ascii="Times New Roman" w:hAnsi="Times New Roman" w:cs="Times New Roman"/>
              </w:rPr>
            </w:pPr>
            <w:r w:rsidRPr="00CA55BB">
              <w:rPr>
                <w:rFonts w:ascii="Times New Roman" w:hAnsi="Times New Roman" w:cs="Times New Roman"/>
              </w:rPr>
              <w:t>1</w:t>
            </w:r>
            <w:r w:rsidR="00E26C06">
              <w:rPr>
                <w:rFonts w:ascii="Times New Roman" w:hAnsi="Times New Roman" w:cs="Times New Roman"/>
              </w:rPr>
              <w:t>3</w:t>
            </w:r>
            <w:r w:rsidRPr="00CA55BB">
              <w:rPr>
                <w:rFonts w:ascii="Times New Roman" w:hAnsi="Times New Roman" w:cs="Times New Roman"/>
              </w:rPr>
              <w:t>. Копие от д</w:t>
            </w:r>
            <w:r w:rsidRPr="00CA55BB">
              <w:rPr>
                <w:rFonts w:ascii="Times New Roman" w:eastAsia="Times New Roman" w:hAnsi="Times New Roman" w:cs="Times New Roman"/>
                <w:color w:val="000000"/>
                <w:lang w:eastAsia="bg-BG"/>
              </w:rPr>
              <w:t>окумент за собственост на земя и/или друг вид недвижими имоти, обект на инвестицията.</w:t>
            </w:r>
            <w:r w:rsidRPr="00CA55BB">
              <w:rPr>
                <w:rFonts w:ascii="Times New Roman" w:eastAsia="Times New Roman" w:hAnsi="Times New Roman" w:cs="Times New Roman"/>
                <w:i/>
                <w:color w:val="000000"/>
                <w:lang w:eastAsia="bg-BG"/>
              </w:rPr>
              <w:t xml:space="preserve"> (Прилага се в случаите</w:t>
            </w:r>
            <w:r w:rsidR="00B543B6" w:rsidRPr="00CA55BB">
              <w:rPr>
                <w:rFonts w:ascii="Times New Roman" w:eastAsia="Times New Roman" w:hAnsi="Times New Roman" w:cs="Times New Roman"/>
                <w:i/>
                <w:color w:val="000000"/>
                <w:lang w:eastAsia="bg-BG"/>
              </w:rPr>
              <w:t xml:space="preserve">, когато проекта ще се изпълнява върху имот собственост на кандидата). </w:t>
            </w:r>
            <w:r w:rsidRPr="00CA55BB">
              <w:rPr>
                <w:rFonts w:ascii="Times New Roman" w:hAnsi="Times New Roman" w:cs="Times New Roman"/>
              </w:rPr>
              <w:t>Представя се във формат „</w:t>
            </w:r>
            <w:proofErr w:type="spellStart"/>
            <w:r w:rsidRPr="00CA55BB">
              <w:rPr>
                <w:rFonts w:ascii="Times New Roman" w:hAnsi="Times New Roman" w:cs="Times New Roman"/>
              </w:rPr>
              <w:t>pdf</w:t>
            </w:r>
            <w:proofErr w:type="spellEnd"/>
            <w:r w:rsidRPr="00CA55BB">
              <w:rPr>
                <w:rFonts w:ascii="Times New Roman" w:hAnsi="Times New Roman" w:cs="Times New Roman"/>
              </w:rPr>
              <w:t>“ или „</w:t>
            </w:r>
            <w:proofErr w:type="spellStart"/>
            <w:r w:rsidRPr="00CA55BB">
              <w:rPr>
                <w:rFonts w:ascii="Times New Roman" w:hAnsi="Times New Roman" w:cs="Times New Roman"/>
              </w:rPr>
              <w:t>jpg</w:t>
            </w:r>
            <w:proofErr w:type="spellEnd"/>
            <w:r w:rsidRPr="00CA55BB">
              <w:rPr>
                <w:rFonts w:ascii="Times New Roman" w:hAnsi="Times New Roman" w:cs="Times New Roman"/>
              </w:rPr>
              <w:t>“.</w:t>
            </w:r>
          </w:p>
          <w:p w:rsidR="00AC48B1" w:rsidRPr="00CA55BB" w:rsidRDefault="00AC48B1" w:rsidP="00CA55BB">
            <w:pPr>
              <w:jc w:val="both"/>
              <w:rPr>
                <w:rFonts w:ascii="Times New Roman" w:eastAsia="Times New Roman" w:hAnsi="Times New Roman" w:cs="Times New Roman"/>
                <w:color w:val="000000"/>
                <w:lang w:eastAsia="bg-BG"/>
              </w:rPr>
            </w:pPr>
            <w:r w:rsidRPr="00CA55BB">
              <w:rPr>
                <w:rFonts w:ascii="Times New Roman" w:hAnsi="Times New Roman" w:cs="Times New Roman"/>
              </w:rPr>
              <w:t>1</w:t>
            </w:r>
            <w:r w:rsidR="00E26C06">
              <w:rPr>
                <w:rFonts w:ascii="Times New Roman" w:hAnsi="Times New Roman" w:cs="Times New Roman"/>
              </w:rPr>
              <w:t>4</w:t>
            </w:r>
            <w:r w:rsidRPr="00CA55BB">
              <w:rPr>
                <w:rFonts w:ascii="Times New Roman" w:hAnsi="Times New Roman" w:cs="Times New Roman"/>
              </w:rPr>
              <w:t xml:space="preserve">. </w:t>
            </w:r>
            <w:r w:rsidR="00B543B6" w:rsidRPr="00CA55BB">
              <w:rPr>
                <w:rFonts w:ascii="Times New Roman" w:hAnsi="Times New Roman" w:cs="Times New Roman"/>
              </w:rPr>
              <w:t xml:space="preserve">Копие от документ за учредено право на строеж върху имота за срок не по малко от </w:t>
            </w:r>
            <w:r w:rsidR="0047556C">
              <w:rPr>
                <w:rFonts w:ascii="Times New Roman" w:hAnsi="Times New Roman" w:cs="Times New Roman"/>
              </w:rPr>
              <w:t>9</w:t>
            </w:r>
            <w:r w:rsidR="00B543B6" w:rsidRPr="00CA55BB">
              <w:rPr>
                <w:rFonts w:ascii="Times New Roman" w:hAnsi="Times New Roman" w:cs="Times New Roman"/>
              </w:rPr>
              <w:t xml:space="preserve"> години, считано от датата на подаване на проектното предложение. </w:t>
            </w:r>
            <w:r w:rsidR="00B543B6" w:rsidRPr="00CA55BB">
              <w:rPr>
                <w:rFonts w:ascii="Times New Roman" w:hAnsi="Times New Roman" w:cs="Times New Roman"/>
                <w:i/>
              </w:rPr>
              <w:t xml:space="preserve">(Представя се в случаите на т. </w:t>
            </w:r>
            <w:r w:rsidR="003D6AB8">
              <w:rPr>
                <w:rFonts w:ascii="Times New Roman" w:hAnsi="Times New Roman" w:cs="Times New Roman"/>
                <w:i/>
              </w:rPr>
              <w:t>6</w:t>
            </w:r>
            <w:r w:rsidR="00B543B6" w:rsidRPr="00CA55BB">
              <w:rPr>
                <w:rFonts w:ascii="Times New Roman" w:hAnsi="Times New Roman" w:cs="Times New Roman"/>
                <w:i/>
              </w:rPr>
              <w:t>.1 от Раздел 13.2 „Условия за допустимост на дейностите“ и когато се кандидатства за строително-монтажни работи</w:t>
            </w:r>
            <w:r w:rsidR="003225FC" w:rsidRPr="00CA55BB">
              <w:rPr>
                <w:rFonts w:ascii="Times New Roman" w:hAnsi="Times New Roman" w:cs="Times New Roman"/>
                <w:i/>
              </w:rPr>
              <w:t xml:space="preserve"> и се изиск</w:t>
            </w:r>
            <w:r w:rsidR="00B543B6" w:rsidRPr="00CA55BB">
              <w:rPr>
                <w:rFonts w:ascii="Times New Roman" w:hAnsi="Times New Roman" w:cs="Times New Roman"/>
                <w:i/>
              </w:rPr>
              <w:t>ва разрешение за строеж съгласно ЗУТ).</w:t>
            </w:r>
            <w:r w:rsidR="003225FC" w:rsidRPr="00CA55BB">
              <w:rPr>
                <w:rFonts w:ascii="Times New Roman" w:hAnsi="Times New Roman" w:cs="Times New Roman"/>
              </w:rPr>
              <w:t xml:space="preserve"> Представя се във формат „</w:t>
            </w:r>
            <w:proofErr w:type="spellStart"/>
            <w:r w:rsidR="003225FC" w:rsidRPr="00CA55BB">
              <w:rPr>
                <w:rFonts w:ascii="Times New Roman" w:hAnsi="Times New Roman" w:cs="Times New Roman"/>
              </w:rPr>
              <w:t>pdf</w:t>
            </w:r>
            <w:proofErr w:type="spellEnd"/>
            <w:r w:rsidR="003225FC" w:rsidRPr="00CA55BB">
              <w:rPr>
                <w:rFonts w:ascii="Times New Roman" w:hAnsi="Times New Roman" w:cs="Times New Roman"/>
              </w:rPr>
              <w:t>“ или „</w:t>
            </w:r>
            <w:proofErr w:type="spellStart"/>
            <w:r w:rsidR="003225FC" w:rsidRPr="00CA55BB">
              <w:rPr>
                <w:rFonts w:ascii="Times New Roman" w:hAnsi="Times New Roman" w:cs="Times New Roman"/>
              </w:rPr>
              <w:t>jpg</w:t>
            </w:r>
            <w:proofErr w:type="spellEnd"/>
            <w:r w:rsidR="003225FC" w:rsidRPr="00CA55BB">
              <w:rPr>
                <w:rFonts w:ascii="Times New Roman" w:hAnsi="Times New Roman" w:cs="Times New Roman"/>
              </w:rPr>
              <w:t>“.</w:t>
            </w:r>
          </w:p>
          <w:p w:rsidR="00AC48B1" w:rsidRPr="00CA55BB" w:rsidRDefault="003225FC" w:rsidP="00CA55BB">
            <w:pPr>
              <w:jc w:val="both"/>
              <w:rPr>
                <w:rFonts w:ascii="Times New Roman" w:hAnsi="Times New Roman" w:cs="Times New Roman"/>
              </w:rPr>
            </w:pPr>
            <w:r w:rsidRPr="00CA55BB">
              <w:rPr>
                <w:rFonts w:ascii="Times New Roman" w:hAnsi="Times New Roman" w:cs="Times New Roman"/>
              </w:rPr>
              <w:t>1</w:t>
            </w:r>
            <w:r w:rsidR="00E26C06">
              <w:rPr>
                <w:rFonts w:ascii="Times New Roman" w:hAnsi="Times New Roman" w:cs="Times New Roman"/>
              </w:rPr>
              <w:t>5</w:t>
            </w:r>
            <w:r w:rsidRPr="00CA55BB">
              <w:rPr>
                <w:rFonts w:ascii="Times New Roman" w:hAnsi="Times New Roman" w:cs="Times New Roman"/>
              </w:rPr>
              <w:t>. Коп</w:t>
            </w:r>
            <w:r w:rsidR="002565C6" w:rsidRPr="00CA55BB">
              <w:rPr>
                <w:rFonts w:ascii="Times New Roman" w:hAnsi="Times New Roman" w:cs="Times New Roman"/>
              </w:rPr>
              <w:t>и</w:t>
            </w:r>
            <w:r w:rsidRPr="00CA55BB">
              <w:rPr>
                <w:rFonts w:ascii="Times New Roman" w:hAnsi="Times New Roman" w:cs="Times New Roman"/>
              </w:rPr>
              <w:t xml:space="preserve">е от документ за ползване на имота за срок не по малко от </w:t>
            </w:r>
            <w:r w:rsidR="0020093E" w:rsidRPr="0047556C">
              <w:rPr>
                <w:rFonts w:ascii="Times New Roman" w:hAnsi="Times New Roman" w:cs="Times New Roman"/>
              </w:rPr>
              <w:t>9</w:t>
            </w:r>
            <w:r w:rsidRPr="0047556C">
              <w:rPr>
                <w:rFonts w:ascii="Times New Roman" w:hAnsi="Times New Roman" w:cs="Times New Roman"/>
              </w:rPr>
              <w:t xml:space="preserve"> години</w:t>
            </w:r>
            <w:r w:rsidRPr="00CA55BB">
              <w:rPr>
                <w:rFonts w:ascii="Times New Roman" w:hAnsi="Times New Roman" w:cs="Times New Roman"/>
              </w:rPr>
              <w:t>, считано от датата на подаване на проектното предложение. (</w:t>
            </w:r>
            <w:r w:rsidRPr="00CA55BB">
              <w:rPr>
                <w:rFonts w:ascii="Times New Roman" w:hAnsi="Times New Roman" w:cs="Times New Roman"/>
                <w:i/>
              </w:rPr>
              <w:t xml:space="preserve">Представя се в случаите на т. </w:t>
            </w:r>
            <w:r w:rsidR="003D6AB8">
              <w:rPr>
                <w:rFonts w:ascii="Times New Roman" w:hAnsi="Times New Roman" w:cs="Times New Roman"/>
                <w:i/>
              </w:rPr>
              <w:t>6</w:t>
            </w:r>
            <w:r w:rsidRPr="00CA55BB">
              <w:rPr>
                <w:rFonts w:ascii="Times New Roman" w:hAnsi="Times New Roman" w:cs="Times New Roman"/>
                <w:i/>
              </w:rPr>
              <w:t>.2 от Раздел 13.2 „Условия за допустимост на дейностите“ и когато се кандидатства за строително-монтажни работи за които не се изисква разрешение за строеж съгласно ЗУТ).</w:t>
            </w:r>
            <w:r w:rsidRPr="00CA55BB">
              <w:rPr>
                <w:rFonts w:ascii="Times New Roman" w:hAnsi="Times New Roman" w:cs="Times New Roman"/>
              </w:rPr>
              <w:t xml:space="preserve"> Представя се във формат „</w:t>
            </w:r>
            <w:proofErr w:type="spellStart"/>
            <w:r w:rsidRPr="00CA55BB">
              <w:rPr>
                <w:rFonts w:ascii="Times New Roman" w:hAnsi="Times New Roman" w:cs="Times New Roman"/>
              </w:rPr>
              <w:t>pdf</w:t>
            </w:r>
            <w:proofErr w:type="spellEnd"/>
            <w:r w:rsidRPr="00CA55BB">
              <w:rPr>
                <w:rFonts w:ascii="Times New Roman" w:hAnsi="Times New Roman" w:cs="Times New Roman"/>
              </w:rPr>
              <w:t>“ или „</w:t>
            </w:r>
            <w:proofErr w:type="spellStart"/>
            <w:r w:rsidRPr="00CA55BB">
              <w:rPr>
                <w:rFonts w:ascii="Times New Roman" w:hAnsi="Times New Roman" w:cs="Times New Roman"/>
              </w:rPr>
              <w:t>jpg</w:t>
            </w:r>
            <w:proofErr w:type="spellEnd"/>
            <w:r w:rsidRPr="00CA55BB">
              <w:rPr>
                <w:rFonts w:ascii="Times New Roman" w:hAnsi="Times New Roman" w:cs="Times New Roman"/>
              </w:rPr>
              <w:t>“.</w:t>
            </w:r>
          </w:p>
          <w:p w:rsidR="003225FC" w:rsidRPr="00CA55BB" w:rsidRDefault="003225FC" w:rsidP="00CA55BB">
            <w:pPr>
              <w:spacing w:before="100" w:beforeAutospacing="1" w:after="100" w:afterAutospacing="1"/>
              <w:contextualSpacing/>
              <w:jc w:val="both"/>
              <w:rPr>
                <w:rFonts w:ascii="Times New Roman" w:hAnsi="Times New Roman" w:cs="Times New Roman"/>
                <w:i/>
              </w:rPr>
            </w:pPr>
            <w:r w:rsidRPr="00CA55BB">
              <w:rPr>
                <w:rFonts w:ascii="Times New Roman" w:hAnsi="Times New Roman" w:cs="Times New Roman"/>
              </w:rPr>
              <w:lastRenderedPageBreak/>
              <w:t>1</w:t>
            </w:r>
            <w:r w:rsidR="00E26C06">
              <w:rPr>
                <w:rFonts w:ascii="Times New Roman" w:hAnsi="Times New Roman" w:cs="Times New Roman"/>
              </w:rPr>
              <w:t>6</w:t>
            </w:r>
            <w:r w:rsidRPr="00CA55BB">
              <w:rPr>
                <w:rFonts w:ascii="Times New Roman" w:hAnsi="Times New Roman" w:cs="Times New Roman"/>
              </w:rPr>
              <w:t xml:space="preserve">. </w:t>
            </w:r>
            <w:r w:rsidRPr="00CA55BB">
              <w:rPr>
                <w:rFonts w:ascii="Times New Roman" w:eastAsia="Times New Roman" w:hAnsi="Times New Roman" w:cs="Times New Roman"/>
                <w:color w:val="000000"/>
                <w:lang w:eastAsia="bg-BG"/>
              </w:rPr>
              <w:t xml:space="preserve">Съгласуване с </w:t>
            </w:r>
            <w:r w:rsidR="00B96D2D" w:rsidRPr="00CA55BB">
              <w:rPr>
                <w:rFonts w:ascii="Times New Roman" w:eastAsia="Times New Roman" w:hAnsi="Times New Roman" w:cs="Times New Roman"/>
                <w:color w:val="000000"/>
                <w:lang w:eastAsia="bg-BG"/>
              </w:rPr>
              <w:t>органите по чл</w:t>
            </w:r>
            <w:r w:rsidR="00492DCD" w:rsidRPr="00CA55BB">
              <w:rPr>
                <w:rFonts w:ascii="Times New Roman" w:eastAsia="Times New Roman" w:hAnsi="Times New Roman" w:cs="Times New Roman"/>
                <w:color w:val="000000"/>
                <w:lang w:eastAsia="bg-BG"/>
              </w:rPr>
              <w:t>.</w:t>
            </w:r>
            <w:r w:rsidR="00B96D2D" w:rsidRPr="00CA55BB">
              <w:rPr>
                <w:rFonts w:ascii="Times New Roman" w:eastAsia="Times New Roman" w:hAnsi="Times New Roman" w:cs="Times New Roman"/>
                <w:color w:val="000000"/>
                <w:lang w:eastAsia="bg-BG"/>
              </w:rPr>
              <w:t xml:space="preserve"> 84 от ЗКН </w:t>
            </w:r>
            <w:r w:rsidRPr="00CA55BB">
              <w:rPr>
                <w:rFonts w:ascii="Times New Roman" w:eastAsia="Times New Roman" w:hAnsi="Times New Roman" w:cs="Times New Roman"/>
                <w:color w:val="000000"/>
                <w:lang w:eastAsia="bg-BG"/>
              </w:rPr>
              <w:t xml:space="preserve">с писмено становище и заверка с печат върху графичните материали на проектната документация, изготвена по реда на </w:t>
            </w:r>
            <w:hyperlink r:id="rId35" w:history="1">
              <w:r w:rsidRPr="00CA55BB">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Pr="00CA55BB">
              <w:rPr>
                <w:rFonts w:ascii="Times New Roman" w:eastAsia="Times New Roman" w:hAnsi="Times New Roman" w:cs="Times New Roman"/>
                <w:color w:val="000000"/>
                <w:lang w:eastAsia="bg-BG"/>
              </w:rPr>
              <w:t xml:space="preserve"> (</w:t>
            </w:r>
            <w:r w:rsidR="003C0E03" w:rsidRPr="00CA55BB">
              <w:rPr>
                <w:rFonts w:ascii="Times New Roman" w:eastAsia="Times New Roman" w:hAnsi="Times New Roman" w:cs="Times New Roman"/>
                <w:i/>
                <w:color w:val="000000"/>
                <w:lang w:eastAsia="bg-BG"/>
              </w:rPr>
              <w:t>Представя</w:t>
            </w:r>
            <w:r w:rsidRPr="00CA55BB">
              <w:rPr>
                <w:rFonts w:ascii="Times New Roman" w:eastAsia="Times New Roman" w:hAnsi="Times New Roman" w:cs="Times New Roman"/>
                <w:i/>
                <w:color w:val="000000"/>
                <w:lang w:eastAsia="bg-BG"/>
              </w:rPr>
              <w:t xml:space="preserve"> се само за инвестиционни проекти, които включват обекти недвижими културни ценности</w:t>
            </w:r>
            <w:r w:rsidRPr="00CA55BB">
              <w:rPr>
                <w:rFonts w:ascii="Times New Roman" w:eastAsia="Times New Roman" w:hAnsi="Times New Roman" w:cs="Times New Roman"/>
                <w:color w:val="000000"/>
                <w:lang w:eastAsia="bg-BG"/>
              </w:rPr>
              <w:t>)</w:t>
            </w:r>
            <w:r w:rsidRPr="00B07DF9">
              <w:rPr>
                <w:rFonts w:ascii="Times New Roman" w:eastAsia="Times New Roman" w:hAnsi="Times New Roman" w:cs="Times New Roman"/>
                <w:color w:val="000000"/>
                <w:lang w:eastAsia="bg-BG"/>
              </w:rPr>
              <w:t xml:space="preserve">. </w:t>
            </w:r>
            <w:r w:rsidRPr="00CA55BB">
              <w:rPr>
                <w:rFonts w:ascii="Times New Roman" w:hAnsi="Times New Roman" w:cs="Times New Roman"/>
              </w:rPr>
              <w:t>Представя се във формат „</w:t>
            </w:r>
            <w:proofErr w:type="spellStart"/>
            <w:r w:rsidRPr="00CA55BB">
              <w:rPr>
                <w:rFonts w:ascii="Times New Roman" w:hAnsi="Times New Roman" w:cs="Times New Roman"/>
              </w:rPr>
              <w:t>pdf</w:t>
            </w:r>
            <w:proofErr w:type="spellEnd"/>
            <w:r w:rsidRPr="00CA55BB">
              <w:rPr>
                <w:rFonts w:ascii="Times New Roman" w:hAnsi="Times New Roman" w:cs="Times New Roman"/>
              </w:rPr>
              <w:t>“ или „</w:t>
            </w:r>
            <w:proofErr w:type="spellStart"/>
            <w:r w:rsidRPr="00CA55BB">
              <w:rPr>
                <w:rFonts w:ascii="Times New Roman" w:hAnsi="Times New Roman" w:cs="Times New Roman"/>
              </w:rPr>
              <w:t>jpg</w:t>
            </w:r>
            <w:proofErr w:type="spellEnd"/>
            <w:r w:rsidRPr="00CA55BB">
              <w:rPr>
                <w:rFonts w:ascii="Times New Roman" w:hAnsi="Times New Roman" w:cs="Times New Roman"/>
              </w:rPr>
              <w:t>“. (</w:t>
            </w:r>
            <w:r w:rsidRPr="00CA55BB">
              <w:rPr>
                <w:rFonts w:ascii="Times New Roman" w:hAnsi="Times New Roman" w:cs="Times New Roman"/>
                <w:i/>
              </w:rPr>
              <w:t>Към датата на кандидатстване може да се представи входящ номер на искане за издаване от съответния орган</w:t>
            </w:r>
            <w:r w:rsidRPr="00CA55BB">
              <w:rPr>
                <w:rFonts w:ascii="Times New Roman" w:hAnsi="Times New Roman" w:cs="Times New Roman"/>
              </w:rPr>
              <w:t>). (</w:t>
            </w:r>
            <w:r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D53A86" w:rsidRPr="00CA55BB" w:rsidRDefault="00492DCD" w:rsidP="00CA55BB">
            <w:pPr>
              <w:spacing w:before="100" w:beforeAutospacing="1" w:after="100" w:afterAutospacing="1"/>
              <w:contextualSpacing/>
              <w:jc w:val="both"/>
              <w:rPr>
                <w:rFonts w:ascii="Times New Roman" w:hAnsi="Times New Roman" w:cs="Times New Roman"/>
              </w:rPr>
            </w:pPr>
            <w:r w:rsidRPr="00CA55BB">
              <w:rPr>
                <w:rFonts w:ascii="Times New Roman" w:hAnsi="Times New Roman" w:cs="Times New Roman"/>
                <w:i/>
              </w:rPr>
              <w:t>1</w:t>
            </w:r>
            <w:r w:rsidR="00E26C06">
              <w:rPr>
                <w:rFonts w:ascii="Times New Roman" w:hAnsi="Times New Roman" w:cs="Times New Roman"/>
                <w:i/>
              </w:rPr>
              <w:t>7</w:t>
            </w:r>
            <w:r w:rsidRPr="00CA55BB">
              <w:rPr>
                <w:rFonts w:ascii="Times New Roman" w:hAnsi="Times New Roman" w:cs="Times New Roman"/>
                <w:i/>
              </w:rPr>
              <w:t xml:space="preserve">. </w:t>
            </w:r>
            <w:r w:rsidRPr="00CA55BB">
              <w:rPr>
                <w:rFonts w:ascii="Times New Roman" w:eastAsia="Times New Roman" w:hAnsi="Times New Roman" w:cs="Times New Roman"/>
                <w:color w:val="000000"/>
                <w:lang w:eastAsia="bg-BG"/>
              </w:rPr>
              <w:t>Заснемане на обекта и/или архитектурен план на сградата, обекта, който ще се възстановява, реставрира,</w:t>
            </w:r>
            <w:r w:rsidR="00D53A86" w:rsidRPr="00CA55BB">
              <w:rPr>
                <w:rFonts w:ascii="Times New Roman" w:eastAsia="Times New Roman" w:hAnsi="Times New Roman" w:cs="Times New Roman"/>
                <w:color w:val="000000"/>
                <w:lang w:eastAsia="bg-BG"/>
              </w:rPr>
              <w:t xml:space="preserve"> ремонтира или реконструира</w:t>
            </w:r>
            <w:r w:rsidR="00E26C06">
              <w:rPr>
                <w:rFonts w:ascii="Times New Roman" w:eastAsia="Times New Roman" w:hAnsi="Times New Roman" w:cs="Times New Roman"/>
                <w:color w:val="000000"/>
                <w:lang w:eastAsia="bg-BG"/>
              </w:rPr>
              <w:t>.</w:t>
            </w:r>
            <w:r w:rsidR="00D53A86" w:rsidRPr="00CA55BB">
              <w:rPr>
                <w:rFonts w:ascii="Times New Roman" w:eastAsia="Times New Roman" w:hAnsi="Times New Roman" w:cs="Times New Roman"/>
                <w:color w:val="000000"/>
                <w:lang w:eastAsia="bg-BG"/>
              </w:rPr>
              <w:t xml:space="preserve"> За инвестиционни проекти, които включват обекти недвижими културни ценности и графично и </w:t>
            </w:r>
            <w:proofErr w:type="spellStart"/>
            <w:r w:rsidR="00D53A86" w:rsidRPr="00CA55BB">
              <w:rPr>
                <w:rFonts w:ascii="Times New Roman" w:eastAsia="Times New Roman" w:hAnsi="Times New Roman" w:cs="Times New Roman"/>
                <w:color w:val="000000"/>
                <w:lang w:eastAsia="bg-BG"/>
              </w:rPr>
              <w:t>фотозаснемане</w:t>
            </w:r>
            <w:proofErr w:type="spellEnd"/>
            <w:r w:rsidR="00D53A86" w:rsidRPr="00CA55BB">
              <w:rPr>
                <w:rFonts w:ascii="Times New Roman" w:eastAsia="Times New Roman" w:hAnsi="Times New Roman" w:cs="Times New Roman"/>
                <w:color w:val="000000"/>
                <w:lang w:eastAsia="bg-BG"/>
              </w:rPr>
              <w:t xml:space="preserve"> на обекта и </w:t>
            </w:r>
            <w:proofErr w:type="spellStart"/>
            <w:r w:rsidR="00D53A86" w:rsidRPr="00CA55BB">
              <w:rPr>
                <w:rFonts w:ascii="Times New Roman" w:eastAsia="Times New Roman" w:hAnsi="Times New Roman" w:cs="Times New Roman"/>
                <w:color w:val="000000"/>
                <w:lang w:eastAsia="bg-BG"/>
              </w:rPr>
              <w:t>съгласувателно</w:t>
            </w:r>
            <w:proofErr w:type="spellEnd"/>
            <w:r w:rsidR="00D53A86" w:rsidRPr="00CA55BB">
              <w:rPr>
                <w:rFonts w:ascii="Times New Roman" w:eastAsia="Times New Roman" w:hAnsi="Times New Roman" w:cs="Times New Roman"/>
                <w:color w:val="000000"/>
                <w:lang w:eastAsia="bg-BG"/>
              </w:rPr>
              <w:t xml:space="preserve"> становище, издадено от органите по чл. 84 от ЗКН.</w:t>
            </w:r>
            <w:r w:rsidR="00D53A86" w:rsidRPr="00CA55BB">
              <w:rPr>
                <w:rFonts w:ascii="Times New Roman" w:hAnsi="Times New Roman" w:cs="Times New Roman"/>
              </w:rPr>
              <w:t xml:space="preserve"> Представя се във формат „</w:t>
            </w:r>
            <w:proofErr w:type="spellStart"/>
            <w:r w:rsidR="00D53A86" w:rsidRPr="00CA55BB">
              <w:rPr>
                <w:rFonts w:ascii="Times New Roman" w:hAnsi="Times New Roman" w:cs="Times New Roman"/>
              </w:rPr>
              <w:t>pdf</w:t>
            </w:r>
            <w:proofErr w:type="spellEnd"/>
            <w:r w:rsidR="00D53A86" w:rsidRPr="00CA55BB">
              <w:rPr>
                <w:rFonts w:ascii="Times New Roman" w:hAnsi="Times New Roman" w:cs="Times New Roman"/>
              </w:rPr>
              <w:t>“ или „</w:t>
            </w:r>
            <w:proofErr w:type="spellStart"/>
            <w:r w:rsidR="00D53A86" w:rsidRPr="00CA55BB">
              <w:rPr>
                <w:rFonts w:ascii="Times New Roman" w:hAnsi="Times New Roman" w:cs="Times New Roman"/>
              </w:rPr>
              <w:t>jpg</w:t>
            </w:r>
            <w:proofErr w:type="spellEnd"/>
            <w:r w:rsidR="00D53A86" w:rsidRPr="00CA55BB">
              <w:rPr>
                <w:rFonts w:ascii="Times New Roman" w:hAnsi="Times New Roman" w:cs="Times New Roman"/>
              </w:rPr>
              <w:t>“</w:t>
            </w:r>
            <w:r w:rsidR="00AA263A">
              <w:rPr>
                <w:rFonts w:ascii="Times New Roman" w:hAnsi="Times New Roman" w:cs="Times New Roman"/>
              </w:rPr>
              <w:t>.</w:t>
            </w:r>
            <w:r w:rsidR="00D53A86" w:rsidRPr="00CA55BB">
              <w:rPr>
                <w:rFonts w:ascii="Times New Roman" w:eastAsia="Times New Roman" w:hAnsi="Times New Roman" w:cs="Times New Roman"/>
                <w:i/>
                <w:color w:val="000000"/>
                <w:lang w:eastAsia="bg-BG"/>
              </w:rPr>
              <w:t xml:space="preserve"> (Представя се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36" w:history="1">
              <w:r w:rsidR="00D53A86" w:rsidRPr="00CA55BB">
                <w:rPr>
                  <w:rFonts w:ascii="Times New Roman" w:eastAsia="Times New Roman" w:hAnsi="Times New Roman" w:cs="Times New Roman"/>
                  <w:i/>
                  <w:color w:val="000000"/>
                  <w:lang w:eastAsia="bg-BG"/>
                </w:rPr>
                <w:t>ЗУТ</w:t>
              </w:r>
            </w:hyperlink>
            <w:r w:rsidR="00D53A86" w:rsidRPr="00CA55BB">
              <w:rPr>
                <w:rFonts w:ascii="Times New Roman" w:eastAsia="Times New Roman" w:hAnsi="Times New Roman" w:cs="Times New Roman"/>
                <w:i/>
                <w:color w:val="000000"/>
                <w:lang w:eastAsia="bg-BG"/>
              </w:rPr>
              <w:t>)</w:t>
            </w:r>
            <w:r w:rsidR="00D53A86" w:rsidRPr="00CA55BB">
              <w:rPr>
                <w:rFonts w:ascii="Times New Roman" w:eastAsia="Times New Roman" w:hAnsi="Times New Roman" w:cs="Times New Roman"/>
                <w:color w:val="000000"/>
                <w:lang w:eastAsia="bg-BG"/>
              </w:rPr>
              <w:t>.</w:t>
            </w:r>
            <w:r w:rsidR="00D53A86" w:rsidRPr="00CA55BB">
              <w:rPr>
                <w:rFonts w:ascii="Times New Roman" w:hAnsi="Times New Roman" w:cs="Times New Roman"/>
              </w:rPr>
              <w:t xml:space="preserve"> (</w:t>
            </w:r>
            <w:r w:rsidR="00D53A86" w:rsidRPr="00CA55BB">
              <w:rPr>
                <w:rFonts w:ascii="Times New Roman" w:hAnsi="Times New Roman" w:cs="Times New Roman"/>
                <w:i/>
              </w:rPr>
              <w:t>Към датата на кандидатстване може да се представи входящ номер на искане за издаване от съответния орган</w:t>
            </w:r>
            <w:r w:rsidR="00D53A86" w:rsidRPr="00CA55BB">
              <w:rPr>
                <w:rFonts w:ascii="Times New Roman" w:hAnsi="Times New Roman" w:cs="Times New Roman"/>
              </w:rPr>
              <w:t>). (</w:t>
            </w:r>
            <w:r w:rsidR="00D53A86"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3C0E03" w:rsidRPr="00CA55BB" w:rsidRDefault="003C0E03" w:rsidP="00CA55BB">
            <w:pPr>
              <w:spacing w:before="100" w:beforeAutospacing="1" w:after="100" w:afterAutospacing="1"/>
              <w:contextualSpacing/>
              <w:jc w:val="both"/>
              <w:rPr>
                <w:rFonts w:ascii="Times New Roman" w:hAnsi="Times New Roman" w:cs="Times New Roman"/>
              </w:rPr>
            </w:pPr>
            <w:r w:rsidRPr="00CA55BB">
              <w:rPr>
                <w:rFonts w:ascii="Times New Roman" w:hAnsi="Times New Roman" w:cs="Times New Roman"/>
                <w:i/>
              </w:rPr>
              <w:t>1</w:t>
            </w:r>
            <w:r w:rsidR="00E26C06">
              <w:rPr>
                <w:rFonts w:ascii="Times New Roman" w:hAnsi="Times New Roman" w:cs="Times New Roman"/>
                <w:i/>
              </w:rPr>
              <w:t>8</w:t>
            </w:r>
            <w:r w:rsidRPr="00CA55BB">
              <w:rPr>
                <w:rFonts w:ascii="Times New Roman" w:hAnsi="Times New Roman" w:cs="Times New Roman"/>
                <w:i/>
              </w:rPr>
              <w:t xml:space="preserve">. </w:t>
            </w:r>
            <w:r w:rsidRPr="00CA55BB">
              <w:rPr>
                <w:rFonts w:ascii="Times New Roman" w:eastAsia="Times New Roman" w:hAnsi="Times New Roman" w:cs="Times New Roman"/>
                <w:color w:val="000000"/>
                <w:lang w:eastAsia="bg-BG"/>
              </w:rPr>
              <w:t xml:space="preserve">Одобрен инвестиционен проект, изработен във фаза „Технически проект“ или „Работен проект“ в съответствие с изискванията на </w:t>
            </w:r>
            <w:hyperlink r:id="rId37" w:history="1">
              <w:r w:rsidRPr="00CA55BB">
                <w:rPr>
                  <w:rFonts w:ascii="Times New Roman" w:eastAsia="Times New Roman" w:hAnsi="Times New Roman" w:cs="Times New Roman"/>
                  <w:color w:val="000000"/>
                  <w:lang w:eastAsia="bg-BG"/>
                </w:rPr>
                <w:t>ЗУТ</w:t>
              </w:r>
            </w:hyperlink>
            <w:r w:rsidRPr="00CA55BB">
              <w:rPr>
                <w:rFonts w:ascii="Times New Roman" w:eastAsia="Times New Roman" w:hAnsi="Times New Roman" w:cs="Times New Roman"/>
                <w:color w:val="000000"/>
                <w:lang w:eastAsia="bg-BG"/>
              </w:rPr>
              <w:t xml:space="preserve"> и </w:t>
            </w:r>
            <w:hyperlink r:id="rId38" w:history="1">
              <w:r w:rsidRPr="00CA55BB">
                <w:rPr>
                  <w:rFonts w:ascii="Times New Roman" w:eastAsia="Times New Roman" w:hAnsi="Times New Roman" w:cs="Times New Roman"/>
                  <w:color w:val="000000"/>
                  <w:lang w:eastAsia="bg-BG"/>
                </w:rPr>
                <w:t>Наредба № 4 от 2001 г. за обхвата и съдържанието на инвестиционните проекти</w:t>
              </w:r>
            </w:hyperlink>
            <w:r w:rsidRPr="00CA55BB">
              <w:rPr>
                <w:rFonts w:ascii="Times New Roman" w:eastAsia="Times New Roman" w:hAnsi="Times New Roman" w:cs="Times New Roman"/>
                <w:color w:val="000000"/>
                <w:lang w:eastAsia="bg-BG"/>
              </w:rPr>
              <w:t xml:space="preserve"> </w:t>
            </w:r>
            <w:r w:rsidRPr="00CA55BB">
              <w:rPr>
                <w:rFonts w:ascii="Times New Roman" w:hAnsi="Times New Roman" w:cs="Times New Roman"/>
              </w:rPr>
              <w:t>Представят се във формат</w:t>
            </w:r>
            <w:r w:rsidR="00F26F5A">
              <w:rPr>
                <w:rFonts w:ascii="Times New Roman" w:hAnsi="Times New Roman" w:cs="Times New Roman"/>
              </w:rPr>
              <w:t xml:space="preserve"> </w:t>
            </w:r>
            <w:r w:rsidR="00F26F5A">
              <w:rPr>
                <w:rFonts w:ascii="Times New Roman" w:hAnsi="Times New Roman" w:cs="Times New Roman"/>
                <w:lang w:val="en-GB"/>
              </w:rPr>
              <w:t>“</w:t>
            </w:r>
            <w:proofErr w:type="spellStart"/>
            <w:r w:rsidR="00F26F5A">
              <w:rPr>
                <w:rFonts w:ascii="Times New Roman" w:hAnsi="Times New Roman" w:cs="Times New Roman"/>
                <w:lang w:val="en-GB"/>
              </w:rPr>
              <w:t>rar</w:t>
            </w:r>
            <w:proofErr w:type="spellEnd"/>
            <w:r w:rsidR="00F26F5A">
              <w:rPr>
                <w:rFonts w:ascii="Times New Roman" w:hAnsi="Times New Roman" w:cs="Times New Roman"/>
                <w:lang w:val="en-GB"/>
              </w:rPr>
              <w:t>”, “zip”,</w:t>
            </w:r>
            <w:r w:rsidRPr="00CA55BB">
              <w:rPr>
                <w:rFonts w:ascii="Times New Roman" w:hAnsi="Times New Roman" w:cs="Times New Roman"/>
              </w:rPr>
              <w:t xml:space="preserve"> „</w:t>
            </w:r>
            <w:proofErr w:type="spellStart"/>
            <w:r w:rsidRPr="00CA55BB">
              <w:rPr>
                <w:rFonts w:ascii="Times New Roman" w:hAnsi="Times New Roman" w:cs="Times New Roman"/>
              </w:rPr>
              <w:t>pdf</w:t>
            </w:r>
            <w:proofErr w:type="spellEnd"/>
            <w:r w:rsidRPr="00CA55BB">
              <w:rPr>
                <w:rFonts w:ascii="Times New Roman" w:hAnsi="Times New Roman" w:cs="Times New Roman"/>
              </w:rPr>
              <w:t>“ или „</w:t>
            </w:r>
            <w:proofErr w:type="spellStart"/>
            <w:r w:rsidRPr="00CA55BB">
              <w:rPr>
                <w:rFonts w:ascii="Times New Roman" w:hAnsi="Times New Roman" w:cs="Times New Roman"/>
              </w:rPr>
              <w:t>jpg</w:t>
            </w:r>
            <w:proofErr w:type="spellEnd"/>
            <w:r w:rsidRPr="00CA55BB">
              <w:rPr>
                <w:rFonts w:ascii="Times New Roman" w:hAnsi="Times New Roman" w:cs="Times New Roman"/>
              </w:rPr>
              <w:t>“.</w:t>
            </w:r>
            <w:r w:rsidRPr="00CA55BB">
              <w:rPr>
                <w:rFonts w:ascii="Times New Roman" w:eastAsia="Times New Roman" w:hAnsi="Times New Roman" w:cs="Times New Roman"/>
                <w:i/>
                <w:color w:val="000000"/>
                <w:lang w:eastAsia="bg-BG"/>
              </w:rPr>
              <w:t xml:space="preserve"> (Представя се в случай че проектът включва разходи за строително-монтажни работи и за тяхното извършване се изисква одобрен инвестиционен проект съгласно </w:t>
            </w:r>
            <w:hyperlink r:id="rId39" w:history="1">
              <w:r w:rsidRPr="00CA55BB">
                <w:rPr>
                  <w:rFonts w:ascii="Times New Roman" w:eastAsia="Times New Roman" w:hAnsi="Times New Roman" w:cs="Times New Roman"/>
                  <w:i/>
                  <w:color w:val="000000"/>
                  <w:lang w:eastAsia="bg-BG"/>
                </w:rPr>
                <w:t>ЗУТ</w:t>
              </w:r>
            </w:hyperlink>
            <w:r w:rsidRPr="00CA55BB">
              <w:rPr>
                <w:rFonts w:ascii="Times New Roman" w:eastAsia="Times New Roman" w:hAnsi="Times New Roman" w:cs="Times New Roman"/>
                <w:i/>
                <w:color w:val="000000"/>
                <w:lang w:eastAsia="bg-BG"/>
              </w:rPr>
              <w:t>)</w:t>
            </w:r>
            <w:r w:rsidRPr="00CA55BB">
              <w:rPr>
                <w:rFonts w:ascii="Times New Roman" w:hAnsi="Times New Roman" w:cs="Times New Roman"/>
              </w:rPr>
              <w:t xml:space="preserve">. </w:t>
            </w:r>
          </w:p>
          <w:p w:rsidR="003C0E03" w:rsidRPr="00CA55BB" w:rsidRDefault="003C0E03" w:rsidP="00CA55BB">
            <w:pPr>
              <w:spacing w:before="100" w:beforeAutospacing="1" w:after="100" w:afterAutospacing="1"/>
              <w:contextualSpacing/>
              <w:jc w:val="both"/>
              <w:rPr>
                <w:rFonts w:ascii="Times New Roman" w:hAnsi="Times New Roman" w:cs="Times New Roman"/>
                <w:i/>
              </w:rPr>
            </w:pPr>
            <w:r w:rsidRPr="00CA55BB">
              <w:rPr>
                <w:rFonts w:ascii="Times New Roman" w:hAnsi="Times New Roman" w:cs="Times New Roman"/>
                <w:i/>
              </w:rPr>
              <w:t>(Когато към датата на кандидатстване проектът не е одобрен следва да се представи с входящ номер на искането за издаване от съответния орган)</w:t>
            </w:r>
            <w:r w:rsidR="00F91462" w:rsidRPr="00CA55BB">
              <w:rPr>
                <w:rFonts w:ascii="Times New Roman" w:hAnsi="Times New Roman" w:cs="Times New Roman"/>
                <w:i/>
              </w:rPr>
              <w:t>.</w:t>
            </w:r>
            <w:r w:rsidRPr="00CA55BB">
              <w:rPr>
                <w:rFonts w:ascii="Times New Roman" w:hAnsi="Times New Roman" w:cs="Times New Roman"/>
                <w:i/>
              </w:rPr>
              <w:t xml:space="preserve"> </w:t>
            </w:r>
            <w:r w:rsidRPr="00CA55BB">
              <w:rPr>
                <w:rFonts w:ascii="Times New Roman" w:hAnsi="Times New Roman" w:cs="Times New Roman"/>
              </w:rPr>
              <w:t>(</w:t>
            </w:r>
            <w:r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016411" w:rsidRPr="00CA55BB" w:rsidRDefault="00E26C06" w:rsidP="00CA55BB">
            <w:pPr>
              <w:spacing w:before="100" w:beforeAutospacing="1" w:after="100" w:afterAutospacing="1"/>
              <w:contextualSpacing/>
              <w:jc w:val="both"/>
              <w:rPr>
                <w:rFonts w:ascii="Times New Roman" w:hAnsi="Times New Roman" w:cs="Times New Roman"/>
              </w:rPr>
            </w:pPr>
            <w:r>
              <w:rPr>
                <w:rFonts w:ascii="Times New Roman" w:hAnsi="Times New Roman" w:cs="Times New Roman"/>
                <w:i/>
              </w:rPr>
              <w:t>19</w:t>
            </w:r>
            <w:r w:rsidR="00016411" w:rsidRPr="00CA55BB">
              <w:rPr>
                <w:rFonts w:ascii="Times New Roman" w:hAnsi="Times New Roman" w:cs="Times New Roman"/>
                <w:i/>
              </w:rPr>
              <w:t xml:space="preserve">. </w:t>
            </w:r>
            <w:r w:rsidR="00016411" w:rsidRPr="00CA55BB">
              <w:rPr>
                <w:rFonts w:ascii="Times New Roman" w:eastAsia="Times New Roman" w:hAnsi="Times New Roman" w:cs="Times New Roman"/>
                <w:color w:val="000000"/>
                <w:lang w:eastAsia="bg-BG"/>
              </w:rPr>
              <w:t xml:space="preserve">Влязло в сила разрешение за строеж </w:t>
            </w:r>
            <w:r w:rsidR="00016411" w:rsidRPr="00CA55B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за строеж съгласно </w:t>
            </w:r>
            <w:hyperlink r:id="rId40" w:history="1">
              <w:r w:rsidR="00016411" w:rsidRPr="00CA55BB">
                <w:rPr>
                  <w:rFonts w:ascii="Times New Roman" w:eastAsia="Times New Roman" w:hAnsi="Times New Roman" w:cs="Times New Roman"/>
                  <w:i/>
                  <w:color w:val="000000"/>
                  <w:lang w:eastAsia="bg-BG"/>
                </w:rPr>
                <w:t>ЗУТ</w:t>
              </w:r>
            </w:hyperlink>
            <w:r w:rsidR="00016411" w:rsidRPr="00CA55BB">
              <w:rPr>
                <w:rFonts w:ascii="Times New Roman" w:eastAsia="Times New Roman" w:hAnsi="Times New Roman" w:cs="Times New Roman"/>
                <w:i/>
                <w:color w:val="000000"/>
                <w:lang w:eastAsia="bg-BG"/>
              </w:rPr>
              <w:t>).</w:t>
            </w:r>
            <w:r w:rsidR="00016411" w:rsidRPr="00CA55BB">
              <w:rPr>
                <w:rFonts w:ascii="Times New Roman" w:hAnsi="Times New Roman" w:cs="Times New Roman"/>
              </w:rPr>
              <w:t xml:space="preserve"> Представя се във формат „</w:t>
            </w:r>
            <w:proofErr w:type="spellStart"/>
            <w:r w:rsidR="00016411" w:rsidRPr="00CA55BB">
              <w:rPr>
                <w:rFonts w:ascii="Times New Roman" w:hAnsi="Times New Roman" w:cs="Times New Roman"/>
              </w:rPr>
              <w:t>pdf</w:t>
            </w:r>
            <w:proofErr w:type="spellEnd"/>
            <w:r w:rsidR="00016411" w:rsidRPr="00CA55BB">
              <w:rPr>
                <w:rFonts w:ascii="Times New Roman" w:hAnsi="Times New Roman" w:cs="Times New Roman"/>
              </w:rPr>
              <w:t>“ или „</w:t>
            </w:r>
            <w:proofErr w:type="spellStart"/>
            <w:r w:rsidR="00016411" w:rsidRPr="00CA55BB">
              <w:rPr>
                <w:rFonts w:ascii="Times New Roman" w:hAnsi="Times New Roman" w:cs="Times New Roman"/>
              </w:rPr>
              <w:t>jpg</w:t>
            </w:r>
            <w:proofErr w:type="spellEnd"/>
            <w:r w:rsidR="00016411" w:rsidRPr="00CA55BB">
              <w:rPr>
                <w:rFonts w:ascii="Times New Roman" w:hAnsi="Times New Roman" w:cs="Times New Roman"/>
              </w:rPr>
              <w:t>“.</w:t>
            </w:r>
            <w:r w:rsidR="00016411" w:rsidRPr="00CA55BB">
              <w:rPr>
                <w:rFonts w:ascii="Times New Roman" w:hAnsi="Times New Roman" w:cs="Times New Roman"/>
                <w:i/>
              </w:rPr>
              <w:t xml:space="preserve"> (Когато към датата на кандидатстване документа не е издаден следва да се представи с входящ номер на искането за издаване от съответния орган).</w:t>
            </w:r>
            <w:r w:rsidR="00016411" w:rsidRPr="00CA55BB">
              <w:rPr>
                <w:rFonts w:ascii="Times New Roman" w:hAnsi="Times New Roman" w:cs="Times New Roman"/>
              </w:rPr>
              <w:t xml:space="preserve"> (</w:t>
            </w:r>
            <w:r w:rsidR="00016411"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016411" w:rsidRPr="00CA55BB">
              <w:rPr>
                <w:rFonts w:ascii="Times New Roman" w:hAnsi="Times New Roman" w:cs="Times New Roman"/>
              </w:rPr>
              <w:t xml:space="preserve">). </w:t>
            </w:r>
          </w:p>
          <w:p w:rsidR="00F91462" w:rsidRPr="00CA55BB" w:rsidRDefault="00016411" w:rsidP="00CA55BB">
            <w:pPr>
              <w:jc w:val="both"/>
              <w:rPr>
                <w:rFonts w:ascii="Times New Roman" w:eastAsia="Times New Roman" w:hAnsi="Times New Roman" w:cs="Times New Roman"/>
                <w:color w:val="000000"/>
                <w:lang w:eastAsia="bg-BG"/>
              </w:rPr>
            </w:pPr>
            <w:r w:rsidRPr="00CA55BB">
              <w:rPr>
                <w:rFonts w:ascii="Times New Roman" w:hAnsi="Times New Roman" w:cs="Times New Roman"/>
                <w:i/>
              </w:rPr>
              <w:t>2</w:t>
            </w:r>
            <w:r w:rsidR="00E26C06">
              <w:rPr>
                <w:rFonts w:ascii="Times New Roman" w:hAnsi="Times New Roman" w:cs="Times New Roman"/>
                <w:i/>
              </w:rPr>
              <w:t>0</w:t>
            </w:r>
            <w:r w:rsidR="00F91462" w:rsidRPr="00CA55BB">
              <w:rPr>
                <w:rFonts w:ascii="Times New Roman" w:hAnsi="Times New Roman" w:cs="Times New Roman"/>
                <w:i/>
              </w:rPr>
              <w:t xml:space="preserve">. </w:t>
            </w:r>
            <w:r w:rsidR="00F91462" w:rsidRPr="00CA55BB">
              <w:rPr>
                <w:rFonts w:ascii="Times New Roman" w:eastAsia="Times New Roman" w:hAnsi="Times New Roman" w:cs="Times New Roman"/>
                <w:color w:val="000000"/>
                <w:lang w:eastAsia="bg-BG"/>
              </w:rPr>
              <w:t xml:space="preserve">Подробни количествени сметки, заверени от правоспособно лице. </w:t>
            </w:r>
            <w:r w:rsidR="003E5846" w:rsidRPr="00CA55BB">
              <w:rPr>
                <w:rFonts w:ascii="Times New Roman" w:eastAsia="Times New Roman" w:hAnsi="Times New Roman" w:cs="Times New Roman"/>
                <w:i/>
                <w:color w:val="000000"/>
                <w:lang w:eastAsia="bg-BG"/>
              </w:rPr>
              <w:t xml:space="preserve">(За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41" w:history="1">
              <w:r w:rsidR="003E5846" w:rsidRPr="00CA55BB">
                <w:rPr>
                  <w:rFonts w:ascii="Times New Roman" w:eastAsia="Times New Roman" w:hAnsi="Times New Roman" w:cs="Times New Roman"/>
                  <w:i/>
                  <w:color w:val="000000"/>
                  <w:lang w:eastAsia="bg-BG"/>
                </w:rPr>
                <w:t>чл. 165 от ЗКН</w:t>
              </w:r>
            </w:hyperlink>
            <w:r w:rsidR="003E5846" w:rsidRPr="00CA55BB">
              <w:rPr>
                <w:rFonts w:ascii="Times New Roman" w:eastAsia="Times New Roman" w:hAnsi="Times New Roman" w:cs="Times New Roman"/>
                <w:i/>
                <w:color w:val="000000"/>
                <w:lang w:eastAsia="bg-BG"/>
              </w:rPr>
              <w:t>).</w:t>
            </w:r>
            <w:r w:rsidR="003E5846">
              <w:rPr>
                <w:rFonts w:ascii="Times New Roman" w:eastAsia="Times New Roman" w:hAnsi="Times New Roman" w:cs="Times New Roman"/>
                <w:i/>
                <w:color w:val="000000"/>
                <w:lang w:eastAsia="bg-BG"/>
              </w:rPr>
              <w:t xml:space="preserve"> </w:t>
            </w:r>
            <w:r w:rsidR="00F91462" w:rsidRPr="00CA55BB">
              <w:rPr>
                <w:rFonts w:ascii="Times New Roman" w:hAnsi="Times New Roman" w:cs="Times New Roman"/>
              </w:rPr>
              <w:t>Представя се във формат „</w:t>
            </w:r>
            <w:proofErr w:type="spellStart"/>
            <w:r w:rsidR="00F91462" w:rsidRPr="00CA55BB">
              <w:rPr>
                <w:rFonts w:ascii="Times New Roman" w:hAnsi="Times New Roman" w:cs="Times New Roman"/>
              </w:rPr>
              <w:t>pdf</w:t>
            </w:r>
            <w:proofErr w:type="spellEnd"/>
            <w:r w:rsidR="00F91462" w:rsidRPr="00CA55BB">
              <w:rPr>
                <w:rFonts w:ascii="Times New Roman" w:hAnsi="Times New Roman" w:cs="Times New Roman"/>
              </w:rPr>
              <w:t>“ и „</w:t>
            </w:r>
            <w:proofErr w:type="spellStart"/>
            <w:r w:rsidR="00F91462" w:rsidRPr="00CA55BB">
              <w:rPr>
                <w:rFonts w:ascii="Times New Roman" w:hAnsi="Times New Roman" w:cs="Times New Roman"/>
                <w:lang w:val="en-US"/>
              </w:rPr>
              <w:t>xls</w:t>
            </w:r>
            <w:proofErr w:type="spellEnd"/>
            <w:r w:rsidR="00F91462" w:rsidRPr="00CA55BB">
              <w:rPr>
                <w:rFonts w:ascii="Times New Roman" w:hAnsi="Times New Roman" w:cs="Times New Roman"/>
              </w:rPr>
              <w:t xml:space="preserve">“ </w:t>
            </w:r>
            <w:r w:rsidR="00F91462" w:rsidRPr="00CA55BB">
              <w:rPr>
                <w:rFonts w:ascii="Times New Roman" w:eastAsia="Times New Roman" w:hAnsi="Times New Roman" w:cs="Times New Roman"/>
                <w:color w:val="000000"/>
                <w:lang w:eastAsia="bg-BG"/>
              </w:rPr>
              <w:t>или</w:t>
            </w:r>
            <w:r w:rsidR="00F91462" w:rsidRPr="00CA55BB">
              <w:rPr>
                <w:rFonts w:ascii="Times New Roman" w:hAnsi="Times New Roman" w:cs="Times New Roman"/>
              </w:rPr>
              <w:t xml:space="preserve"> „</w:t>
            </w:r>
            <w:proofErr w:type="spellStart"/>
            <w:r w:rsidR="00F91462" w:rsidRPr="00CA55BB">
              <w:rPr>
                <w:rFonts w:ascii="Times New Roman" w:hAnsi="Times New Roman" w:cs="Times New Roman"/>
              </w:rPr>
              <w:t>xlsx</w:t>
            </w:r>
            <w:proofErr w:type="spellEnd"/>
            <w:r w:rsidR="00F91462" w:rsidRPr="00CA55BB">
              <w:rPr>
                <w:rFonts w:ascii="Times New Roman" w:hAnsi="Times New Roman" w:cs="Times New Roman"/>
              </w:rPr>
              <w:t>“.</w:t>
            </w:r>
          </w:p>
          <w:p w:rsidR="00F91462" w:rsidRPr="00B07DF9" w:rsidRDefault="00B96D2D" w:rsidP="00CA55BB">
            <w:pPr>
              <w:spacing w:before="100" w:beforeAutospacing="1" w:after="100" w:afterAutospacing="1"/>
              <w:contextualSpacing/>
              <w:jc w:val="both"/>
              <w:rPr>
                <w:rFonts w:ascii="Times New Roman" w:eastAsia="Times New Roman" w:hAnsi="Times New Roman" w:cs="Times New Roman"/>
                <w:color w:val="000000"/>
                <w:lang w:eastAsia="bg-BG"/>
              </w:rPr>
            </w:pPr>
            <w:r w:rsidRPr="00CA55BB">
              <w:rPr>
                <w:rFonts w:ascii="Times New Roman" w:hAnsi="Times New Roman" w:cs="Times New Roman"/>
                <w:i/>
              </w:rPr>
              <w:t>2</w:t>
            </w:r>
            <w:r w:rsidR="00ED5430">
              <w:rPr>
                <w:rFonts w:ascii="Times New Roman" w:hAnsi="Times New Roman" w:cs="Times New Roman"/>
                <w:i/>
              </w:rPr>
              <w:t>1</w:t>
            </w:r>
            <w:r w:rsidR="00F91462" w:rsidRPr="00CA55BB">
              <w:rPr>
                <w:rFonts w:ascii="Times New Roman" w:eastAsia="Times New Roman" w:hAnsi="Times New Roman" w:cs="Times New Roman"/>
                <w:color w:val="000000"/>
                <w:lang w:eastAsia="bg-BG"/>
              </w:rPr>
              <w:t xml:space="preserve">. </w:t>
            </w:r>
            <w:r w:rsidR="00730B10" w:rsidRPr="00730B10">
              <w:rPr>
                <w:rFonts w:ascii="Times New Roman" w:eastAsia="Times New Roman" w:hAnsi="Times New Roman" w:cs="Times New Roman"/>
                <w:color w:val="000000"/>
                <w:lang w:eastAsia="bg-BG"/>
              </w:rPr>
              <w:t>Подробни количествено-стойностни сметки, подписани от всеки един от оферентите за инвестиционните разходи за които се кандидатства, представени във формат „</w:t>
            </w:r>
            <w:proofErr w:type="spellStart"/>
            <w:r w:rsidR="00730B10" w:rsidRPr="00730B10">
              <w:rPr>
                <w:rFonts w:ascii="Times New Roman" w:eastAsia="Times New Roman" w:hAnsi="Times New Roman" w:cs="Times New Roman"/>
                <w:color w:val="000000"/>
                <w:lang w:eastAsia="bg-BG"/>
              </w:rPr>
              <w:t>pdf</w:t>
            </w:r>
            <w:proofErr w:type="spellEnd"/>
            <w:r w:rsidR="00730B10" w:rsidRPr="00730B10">
              <w:rPr>
                <w:rFonts w:ascii="Times New Roman" w:eastAsia="Times New Roman" w:hAnsi="Times New Roman" w:cs="Times New Roman"/>
                <w:color w:val="000000"/>
                <w:lang w:eastAsia="bg-BG"/>
              </w:rPr>
              <w:t>“. Представят се и във формат „</w:t>
            </w:r>
            <w:proofErr w:type="spellStart"/>
            <w:r w:rsidR="00730B10" w:rsidRPr="00730B10">
              <w:rPr>
                <w:rFonts w:ascii="Times New Roman" w:eastAsia="Times New Roman" w:hAnsi="Times New Roman" w:cs="Times New Roman"/>
                <w:color w:val="000000"/>
                <w:lang w:eastAsia="bg-BG"/>
              </w:rPr>
              <w:t>xls</w:t>
            </w:r>
            <w:proofErr w:type="spellEnd"/>
            <w:r w:rsidR="00730B10" w:rsidRPr="00730B10">
              <w:rPr>
                <w:rFonts w:ascii="Times New Roman" w:eastAsia="Times New Roman" w:hAnsi="Times New Roman" w:cs="Times New Roman"/>
                <w:color w:val="000000"/>
                <w:lang w:eastAsia="bg-BG"/>
              </w:rPr>
              <w:t>“ или  „</w:t>
            </w:r>
            <w:proofErr w:type="spellStart"/>
            <w:r w:rsidR="00730B10" w:rsidRPr="00730B10">
              <w:rPr>
                <w:rFonts w:ascii="Times New Roman" w:eastAsia="Times New Roman" w:hAnsi="Times New Roman" w:cs="Times New Roman"/>
                <w:color w:val="000000"/>
                <w:lang w:eastAsia="bg-BG"/>
              </w:rPr>
              <w:t>xlsx</w:t>
            </w:r>
            <w:proofErr w:type="spellEnd"/>
            <w:r w:rsidR="00730B10" w:rsidRPr="00730B10">
              <w:rPr>
                <w:rFonts w:ascii="Times New Roman" w:eastAsia="Times New Roman" w:hAnsi="Times New Roman" w:cs="Times New Roman"/>
                <w:color w:val="000000"/>
                <w:lang w:eastAsia="bg-BG"/>
              </w:rPr>
              <w:t>“.</w:t>
            </w:r>
            <w:r w:rsidR="00F91462" w:rsidRPr="00CA55BB">
              <w:rPr>
                <w:rFonts w:ascii="Times New Roman" w:hAnsi="Times New Roman" w:cs="Times New Roman"/>
              </w:rPr>
              <w:t>.</w:t>
            </w:r>
          </w:p>
          <w:p w:rsidR="003225FC" w:rsidRPr="00CA55BB" w:rsidRDefault="00F91462" w:rsidP="00CA55BB">
            <w:pPr>
              <w:jc w:val="both"/>
              <w:rPr>
                <w:rFonts w:ascii="Times New Roman" w:hAnsi="Times New Roman" w:cs="Times New Roman"/>
                <w:i/>
              </w:rPr>
            </w:pPr>
            <w:r w:rsidRPr="00CA55BB">
              <w:rPr>
                <w:rFonts w:ascii="Times New Roman" w:hAnsi="Times New Roman" w:cs="Times New Roman"/>
                <w:i/>
              </w:rPr>
              <w:t>2</w:t>
            </w:r>
            <w:r w:rsidR="00ED5430">
              <w:rPr>
                <w:rFonts w:ascii="Times New Roman" w:hAnsi="Times New Roman" w:cs="Times New Roman"/>
                <w:i/>
              </w:rPr>
              <w:t>2</w:t>
            </w:r>
            <w:r w:rsidRPr="00CA55BB">
              <w:rPr>
                <w:rFonts w:ascii="Times New Roman" w:hAnsi="Times New Roman" w:cs="Times New Roman"/>
                <w:i/>
              </w:rPr>
              <w:t xml:space="preserve">. </w:t>
            </w:r>
            <w:r w:rsidR="00492DCD" w:rsidRPr="00CA55BB">
              <w:rPr>
                <w:rFonts w:ascii="Times New Roman" w:eastAsia="Times New Roman" w:hAnsi="Times New Roman" w:cs="Times New Roman"/>
                <w:color w:val="000000"/>
                <w:lang w:eastAsia="bg-BG"/>
              </w:rPr>
              <w:t xml:space="preserve">Становище на главния архитект с подробно описание на инвестиционното намерение, че строежът не се нуждае от издаване на разрешение за строеж и </w:t>
            </w:r>
            <w:proofErr w:type="spellStart"/>
            <w:r w:rsidR="00730B10" w:rsidRPr="00CA55BB">
              <w:rPr>
                <w:rFonts w:ascii="Times New Roman" w:eastAsia="Times New Roman" w:hAnsi="Times New Roman" w:cs="Times New Roman"/>
                <w:color w:val="000000"/>
                <w:lang w:eastAsia="bg-BG"/>
              </w:rPr>
              <w:t>съгласувателно</w:t>
            </w:r>
            <w:proofErr w:type="spellEnd"/>
            <w:r w:rsidR="00492DCD" w:rsidRPr="00CA55BB">
              <w:rPr>
                <w:rFonts w:ascii="Times New Roman" w:eastAsia="Times New Roman" w:hAnsi="Times New Roman" w:cs="Times New Roman"/>
                <w:color w:val="000000"/>
                <w:lang w:eastAsia="bg-BG"/>
              </w:rPr>
              <w:t xml:space="preserve"> становище, издадено от органите по чл. 84 от ЗКН</w:t>
            </w:r>
            <w:r w:rsidR="00730B10">
              <w:rPr>
                <w:rFonts w:ascii="Times New Roman" w:eastAsia="Times New Roman" w:hAnsi="Times New Roman" w:cs="Times New Roman"/>
                <w:color w:val="000000"/>
                <w:lang w:eastAsia="bg-BG"/>
              </w:rPr>
              <w:t>.</w:t>
            </w:r>
            <w:r w:rsidR="00492DCD" w:rsidRPr="00CA55BB">
              <w:rPr>
                <w:rFonts w:ascii="Times New Roman" w:eastAsia="Times New Roman" w:hAnsi="Times New Roman" w:cs="Times New Roman"/>
                <w:color w:val="000000"/>
                <w:lang w:eastAsia="bg-BG"/>
              </w:rPr>
              <w:t xml:space="preserve"> </w:t>
            </w:r>
            <w:r w:rsidR="00492DCD" w:rsidRPr="00CA55BB">
              <w:rPr>
                <w:rFonts w:ascii="Times New Roman" w:eastAsia="Times New Roman" w:hAnsi="Times New Roman" w:cs="Times New Roman"/>
                <w:i/>
                <w:color w:val="000000"/>
                <w:lang w:eastAsia="bg-BG"/>
              </w:rPr>
              <w:t>(</w:t>
            </w:r>
            <w:r w:rsidR="00D53A86" w:rsidRPr="00CA55BB">
              <w:rPr>
                <w:rFonts w:ascii="Times New Roman" w:eastAsia="Times New Roman" w:hAnsi="Times New Roman" w:cs="Times New Roman"/>
                <w:i/>
                <w:color w:val="000000"/>
                <w:lang w:eastAsia="bg-BG"/>
              </w:rPr>
              <w:t xml:space="preserve">Представя </w:t>
            </w:r>
            <w:r w:rsidR="00730B10" w:rsidRPr="00CA55BB">
              <w:rPr>
                <w:rFonts w:ascii="Times New Roman" w:eastAsia="Times New Roman" w:hAnsi="Times New Roman" w:cs="Times New Roman"/>
                <w:i/>
                <w:color w:val="000000"/>
                <w:lang w:eastAsia="bg-BG"/>
              </w:rPr>
              <w:t>с</w:t>
            </w:r>
            <w:r w:rsidR="00730B10">
              <w:rPr>
                <w:rFonts w:ascii="Times New Roman" w:eastAsia="Times New Roman" w:hAnsi="Times New Roman" w:cs="Times New Roman"/>
                <w:i/>
                <w:color w:val="000000"/>
                <w:lang w:eastAsia="bg-BG"/>
              </w:rPr>
              <w:t>е</w:t>
            </w:r>
            <w:r w:rsidR="00730B10" w:rsidRPr="00CA55BB">
              <w:rPr>
                <w:rFonts w:ascii="Times New Roman" w:eastAsia="Times New Roman" w:hAnsi="Times New Roman" w:cs="Times New Roman"/>
                <w:i/>
                <w:color w:val="000000"/>
                <w:lang w:eastAsia="bg-BG"/>
              </w:rPr>
              <w:t xml:space="preserve"> </w:t>
            </w:r>
            <w:r w:rsidR="00492DCD" w:rsidRPr="00CA55BB">
              <w:rPr>
                <w:rFonts w:ascii="Times New Roman" w:eastAsia="Times New Roman" w:hAnsi="Times New Roman" w:cs="Times New Roman"/>
                <w:i/>
                <w:color w:val="000000"/>
                <w:lang w:eastAsia="bg-BG"/>
              </w:rPr>
              <w:t>в случай</w:t>
            </w:r>
            <w:r w:rsidR="00730B10">
              <w:rPr>
                <w:rFonts w:ascii="Times New Roman" w:eastAsia="Times New Roman" w:hAnsi="Times New Roman" w:cs="Times New Roman"/>
                <w:i/>
                <w:color w:val="000000"/>
                <w:lang w:eastAsia="bg-BG"/>
              </w:rPr>
              <w:t>,</w:t>
            </w:r>
            <w:r w:rsidR="00492DCD" w:rsidRPr="00CA55BB">
              <w:rPr>
                <w:rFonts w:ascii="Times New Roman" w:eastAsia="Times New Roman" w:hAnsi="Times New Roman" w:cs="Times New Roman"/>
                <w:i/>
                <w:color w:val="000000"/>
                <w:lang w:eastAsia="bg-BG"/>
              </w:rPr>
              <w:t xml:space="preserve"> че проектът включва разходи за строително-монтажни работи и за тях не се изисква издаване на разрешение за строеж съгласно </w:t>
            </w:r>
            <w:hyperlink r:id="rId42" w:history="1">
              <w:r w:rsidR="00492DCD" w:rsidRPr="00CA55BB">
                <w:rPr>
                  <w:rFonts w:ascii="Times New Roman" w:eastAsia="Times New Roman" w:hAnsi="Times New Roman" w:cs="Times New Roman"/>
                  <w:i/>
                  <w:color w:val="000000"/>
                  <w:lang w:eastAsia="bg-BG"/>
                </w:rPr>
                <w:t>ЗУТ</w:t>
              </w:r>
            </w:hyperlink>
            <w:r w:rsidR="00492DCD" w:rsidRPr="00CA55BB">
              <w:rPr>
                <w:rFonts w:ascii="Times New Roman" w:eastAsia="Times New Roman" w:hAnsi="Times New Roman" w:cs="Times New Roman"/>
                <w:i/>
                <w:color w:val="000000"/>
                <w:lang w:eastAsia="bg-BG"/>
              </w:rPr>
              <w:t>)</w:t>
            </w:r>
            <w:r w:rsidR="00730B10">
              <w:rPr>
                <w:rFonts w:ascii="Times New Roman" w:eastAsia="Times New Roman" w:hAnsi="Times New Roman" w:cs="Times New Roman"/>
                <w:i/>
                <w:color w:val="000000"/>
                <w:lang w:eastAsia="bg-BG"/>
              </w:rPr>
              <w:t>.</w:t>
            </w:r>
            <w:r w:rsidR="00492DCD" w:rsidRPr="00CA55BB">
              <w:rPr>
                <w:rFonts w:ascii="Times New Roman" w:eastAsia="Times New Roman" w:hAnsi="Times New Roman" w:cs="Times New Roman"/>
                <w:color w:val="000000"/>
                <w:lang w:eastAsia="bg-BG"/>
              </w:rPr>
              <w:t xml:space="preserve"> </w:t>
            </w:r>
            <w:r w:rsidR="00492DCD" w:rsidRPr="00CA55BB">
              <w:rPr>
                <w:rFonts w:ascii="Times New Roman" w:hAnsi="Times New Roman" w:cs="Times New Roman"/>
              </w:rPr>
              <w:t>Представя се във формат „</w:t>
            </w:r>
            <w:proofErr w:type="spellStart"/>
            <w:r w:rsidR="00492DCD" w:rsidRPr="00CA55BB">
              <w:rPr>
                <w:rFonts w:ascii="Times New Roman" w:hAnsi="Times New Roman" w:cs="Times New Roman"/>
              </w:rPr>
              <w:t>pdf</w:t>
            </w:r>
            <w:proofErr w:type="spellEnd"/>
            <w:r w:rsidR="00492DCD" w:rsidRPr="00CA55BB">
              <w:rPr>
                <w:rFonts w:ascii="Times New Roman" w:hAnsi="Times New Roman" w:cs="Times New Roman"/>
              </w:rPr>
              <w:t>“ или „</w:t>
            </w:r>
            <w:proofErr w:type="spellStart"/>
            <w:r w:rsidR="00492DCD" w:rsidRPr="00CA55BB">
              <w:rPr>
                <w:rFonts w:ascii="Times New Roman" w:hAnsi="Times New Roman" w:cs="Times New Roman"/>
              </w:rPr>
              <w:t>jpg</w:t>
            </w:r>
            <w:proofErr w:type="spellEnd"/>
            <w:r w:rsidR="00492DCD" w:rsidRPr="00CA55BB">
              <w:rPr>
                <w:rFonts w:ascii="Times New Roman" w:hAnsi="Times New Roman" w:cs="Times New Roman"/>
              </w:rPr>
              <w:t>“.</w:t>
            </w:r>
            <w:r w:rsidR="001F0D8F">
              <w:rPr>
                <w:rFonts w:ascii="Times New Roman" w:hAnsi="Times New Roman" w:cs="Times New Roman"/>
              </w:rPr>
              <w:t xml:space="preserve"> </w:t>
            </w:r>
            <w:r w:rsidR="001F0D8F" w:rsidRPr="00FB75FC">
              <w:rPr>
                <w:rFonts w:ascii="Times New Roman" w:hAnsi="Times New Roman" w:cs="Times New Roman"/>
                <w:i/>
              </w:rPr>
              <w:t>(Когато към датата на кандидатстване документа не е издаден следва да се представи с входящ номер на искането за издаване от съответния орган).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3225FC" w:rsidRPr="00CA55BB" w:rsidRDefault="00492DCD" w:rsidP="00CA55BB">
            <w:pPr>
              <w:jc w:val="both"/>
              <w:rPr>
                <w:rFonts w:ascii="Times New Roman" w:hAnsi="Times New Roman" w:cs="Times New Roman"/>
                <w:i/>
              </w:rPr>
            </w:pPr>
            <w:r w:rsidRPr="00CA55BB">
              <w:rPr>
                <w:rFonts w:ascii="Times New Roman" w:hAnsi="Times New Roman" w:cs="Times New Roman"/>
                <w:i/>
              </w:rPr>
              <w:lastRenderedPageBreak/>
              <w:t>2</w:t>
            </w:r>
            <w:r w:rsidR="00ED5430">
              <w:rPr>
                <w:rFonts w:ascii="Times New Roman" w:hAnsi="Times New Roman" w:cs="Times New Roman"/>
                <w:i/>
              </w:rPr>
              <w:t>3</w:t>
            </w:r>
            <w:r w:rsidRPr="00CA55BB">
              <w:rPr>
                <w:rFonts w:ascii="Times New Roman" w:hAnsi="Times New Roman" w:cs="Times New Roman"/>
              </w:rPr>
              <w:t xml:space="preserve">. </w:t>
            </w:r>
            <w:r w:rsidR="00D53A86" w:rsidRPr="00CA55BB">
              <w:rPr>
                <w:rFonts w:ascii="Times New Roman" w:hAnsi="Times New Roman" w:cs="Times New Roman"/>
              </w:rPr>
              <w:t>Разрешение за поставяне, издадено в съответствие със ЗУТ</w:t>
            </w:r>
            <w:r w:rsidR="00D53A86" w:rsidRPr="00CA55BB">
              <w:rPr>
                <w:rFonts w:ascii="Times New Roman" w:hAnsi="Times New Roman" w:cs="Times New Roman"/>
                <w:i/>
              </w:rPr>
              <w:t xml:space="preserve"> (Представя се в случай, че проекта включва разходи за </w:t>
            </w:r>
            <w:proofErr w:type="spellStart"/>
            <w:r w:rsidR="00D53A86" w:rsidRPr="00CA55BB">
              <w:rPr>
                <w:rFonts w:ascii="Times New Roman" w:hAnsi="Times New Roman" w:cs="Times New Roman"/>
                <w:i/>
              </w:rPr>
              <w:t>преместваеми</w:t>
            </w:r>
            <w:proofErr w:type="spellEnd"/>
            <w:r w:rsidR="00D53A86" w:rsidRPr="00CA55BB">
              <w:rPr>
                <w:rFonts w:ascii="Times New Roman" w:hAnsi="Times New Roman" w:cs="Times New Roman"/>
                <w:i/>
              </w:rPr>
              <w:t xml:space="preserve"> обекти). </w:t>
            </w:r>
            <w:r w:rsidR="00D53A86" w:rsidRPr="00CA55BB">
              <w:rPr>
                <w:rFonts w:ascii="Times New Roman" w:hAnsi="Times New Roman" w:cs="Times New Roman"/>
              </w:rPr>
              <w:t>Представя се във формат „</w:t>
            </w:r>
            <w:proofErr w:type="spellStart"/>
            <w:r w:rsidR="00D53A86" w:rsidRPr="00CA55BB">
              <w:rPr>
                <w:rFonts w:ascii="Times New Roman" w:hAnsi="Times New Roman" w:cs="Times New Roman"/>
              </w:rPr>
              <w:t>pdf</w:t>
            </w:r>
            <w:proofErr w:type="spellEnd"/>
            <w:r w:rsidR="00D53A86" w:rsidRPr="00CA55BB">
              <w:rPr>
                <w:rFonts w:ascii="Times New Roman" w:hAnsi="Times New Roman" w:cs="Times New Roman"/>
              </w:rPr>
              <w:t>“ или „</w:t>
            </w:r>
            <w:proofErr w:type="spellStart"/>
            <w:r w:rsidR="00D53A86" w:rsidRPr="00CA55BB">
              <w:rPr>
                <w:rFonts w:ascii="Times New Roman" w:hAnsi="Times New Roman" w:cs="Times New Roman"/>
              </w:rPr>
              <w:t>jpg</w:t>
            </w:r>
            <w:proofErr w:type="spellEnd"/>
            <w:r w:rsidR="00D53A86" w:rsidRPr="00CA55BB">
              <w:rPr>
                <w:rFonts w:ascii="Times New Roman" w:hAnsi="Times New Roman" w:cs="Times New Roman"/>
              </w:rPr>
              <w:t>“.</w:t>
            </w:r>
          </w:p>
          <w:p w:rsidR="00D53A86" w:rsidRPr="00CA55BB" w:rsidRDefault="00D53A86" w:rsidP="00CA55BB">
            <w:pPr>
              <w:spacing w:before="100" w:beforeAutospacing="1" w:after="100" w:afterAutospacing="1"/>
              <w:contextualSpacing/>
              <w:jc w:val="both"/>
              <w:rPr>
                <w:rFonts w:ascii="Times New Roman" w:hAnsi="Times New Roman" w:cs="Times New Roman"/>
              </w:rPr>
            </w:pPr>
            <w:r w:rsidRPr="00CA55BB">
              <w:rPr>
                <w:rFonts w:ascii="Times New Roman" w:hAnsi="Times New Roman" w:cs="Times New Roman"/>
                <w:i/>
              </w:rPr>
              <w:t>(Когато към датата на кандидатстване документа не е издаден следва да се представи с входящ номер на искането за издаване от съответния орган).</w:t>
            </w:r>
            <w:r w:rsidRPr="00CA55BB">
              <w:rPr>
                <w:rFonts w:ascii="Times New Roman" w:hAnsi="Times New Roman" w:cs="Times New Roman"/>
              </w:rPr>
              <w:t xml:space="preserve"> (</w:t>
            </w:r>
            <w:r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CA55BB">
              <w:rPr>
                <w:rFonts w:ascii="Times New Roman" w:hAnsi="Times New Roman" w:cs="Times New Roman"/>
              </w:rPr>
              <w:t xml:space="preserve">). </w:t>
            </w:r>
          </w:p>
          <w:p w:rsidR="00641791" w:rsidRPr="00CA55BB" w:rsidRDefault="00D53A86" w:rsidP="00CA55BB">
            <w:pPr>
              <w:jc w:val="both"/>
              <w:rPr>
                <w:rFonts w:ascii="Times New Roman" w:eastAsia="Times New Roman" w:hAnsi="Times New Roman" w:cs="Times New Roman"/>
                <w:color w:val="000000"/>
                <w:lang w:eastAsia="bg-BG"/>
              </w:rPr>
            </w:pPr>
            <w:r w:rsidRPr="00CA55BB">
              <w:rPr>
                <w:rFonts w:ascii="Times New Roman" w:hAnsi="Times New Roman" w:cs="Times New Roman"/>
              </w:rPr>
              <w:t>2</w:t>
            </w:r>
            <w:r w:rsidR="00ED5430">
              <w:rPr>
                <w:rFonts w:ascii="Times New Roman" w:hAnsi="Times New Roman" w:cs="Times New Roman"/>
              </w:rPr>
              <w:t>4</w:t>
            </w:r>
            <w:r w:rsidRPr="00CA55BB">
              <w:rPr>
                <w:rFonts w:ascii="Times New Roman" w:hAnsi="Times New Roman" w:cs="Times New Roman"/>
              </w:rPr>
              <w:t xml:space="preserve">. </w:t>
            </w:r>
            <w:r w:rsidR="00641791" w:rsidRPr="00CA55BB">
              <w:rPr>
                <w:rFonts w:ascii="Times New Roman" w:eastAsia="Times New Roman" w:hAnsi="Times New Roman" w:cs="Times New Roman"/>
                <w:color w:val="000000"/>
                <w:lang w:eastAsia="bg-BG"/>
              </w:rPr>
              <w:t xml:space="preserve">Договор за финансов лизинг с приложен към него погасителен план за изплащане на лизинговите вноски </w:t>
            </w:r>
            <w:r w:rsidR="00641791" w:rsidRPr="00CA55BB">
              <w:rPr>
                <w:rFonts w:ascii="Times New Roman" w:eastAsia="Times New Roman" w:hAnsi="Times New Roman" w:cs="Times New Roman"/>
                <w:i/>
                <w:color w:val="000000"/>
                <w:lang w:eastAsia="bg-BG"/>
              </w:rPr>
              <w:t>(Представя се в случай че проектът включва разходи за закупуване на активи чрез финансов лизинг).</w:t>
            </w:r>
            <w:r w:rsidR="00641791" w:rsidRPr="00CA55BB">
              <w:rPr>
                <w:rFonts w:ascii="Times New Roman" w:hAnsi="Times New Roman" w:cs="Times New Roman"/>
              </w:rPr>
              <w:t xml:space="preserve"> Представя се във формат „</w:t>
            </w:r>
            <w:proofErr w:type="spellStart"/>
            <w:r w:rsidR="00641791" w:rsidRPr="00CA55BB">
              <w:rPr>
                <w:rFonts w:ascii="Times New Roman" w:hAnsi="Times New Roman" w:cs="Times New Roman"/>
              </w:rPr>
              <w:t>pdf</w:t>
            </w:r>
            <w:proofErr w:type="spellEnd"/>
            <w:r w:rsidR="00641791" w:rsidRPr="00CA55BB">
              <w:rPr>
                <w:rFonts w:ascii="Times New Roman" w:hAnsi="Times New Roman" w:cs="Times New Roman"/>
              </w:rPr>
              <w:t>“ или „</w:t>
            </w:r>
            <w:r w:rsidR="00641791" w:rsidRPr="00CA55BB">
              <w:rPr>
                <w:rFonts w:ascii="Times New Roman" w:hAnsi="Times New Roman" w:cs="Times New Roman"/>
                <w:lang w:val="en-US"/>
              </w:rPr>
              <w:t>jpg</w:t>
            </w:r>
            <w:r w:rsidR="00641791" w:rsidRPr="00B07DF9">
              <w:rPr>
                <w:rFonts w:ascii="Times New Roman" w:hAnsi="Times New Roman" w:cs="Times New Roman"/>
              </w:rPr>
              <w:t>”.</w:t>
            </w:r>
          </w:p>
          <w:p w:rsidR="00D0749E" w:rsidRPr="00BD0174" w:rsidRDefault="00641791" w:rsidP="00CA55BB">
            <w:pPr>
              <w:jc w:val="both"/>
              <w:rPr>
                <w:rFonts w:ascii="Times New Roman" w:hAnsi="Times New Roman" w:cs="Times New Roman"/>
              </w:rPr>
            </w:pPr>
            <w:r w:rsidRPr="00CA55BB">
              <w:rPr>
                <w:rFonts w:ascii="Times New Roman" w:hAnsi="Times New Roman" w:cs="Times New Roman"/>
              </w:rPr>
              <w:t>2</w:t>
            </w:r>
            <w:r w:rsidR="00ED5430">
              <w:rPr>
                <w:rFonts w:ascii="Times New Roman" w:hAnsi="Times New Roman" w:cs="Times New Roman"/>
              </w:rPr>
              <w:t>5</w:t>
            </w:r>
            <w:r w:rsidRPr="00CA55BB">
              <w:rPr>
                <w:rFonts w:ascii="Times New Roman" w:hAnsi="Times New Roman" w:cs="Times New Roman"/>
              </w:rPr>
              <w:t xml:space="preserve">. </w:t>
            </w:r>
            <w:r w:rsidR="00E01C3E">
              <w:rPr>
                <w:rFonts w:ascii="Times New Roman" w:hAnsi="Times New Roman" w:cs="Times New Roman"/>
              </w:rPr>
              <w:t>О</w:t>
            </w:r>
            <w:r w:rsidR="006D4645" w:rsidRPr="00CA55BB">
              <w:rPr>
                <w:rFonts w:ascii="Times New Roman" w:hAnsi="Times New Roman" w:cs="Times New Roman"/>
              </w:rPr>
              <w:t>кончателни договори за услуги</w:t>
            </w:r>
            <w:r w:rsidR="009E161A" w:rsidRPr="00CA55BB">
              <w:rPr>
                <w:rFonts w:ascii="Times New Roman" w:hAnsi="Times New Roman" w:cs="Times New Roman"/>
              </w:rPr>
              <w:t xml:space="preserve"> – обект на инвестицията, включително с посочени цена в </w:t>
            </w:r>
            <w:r w:rsidR="001F0D8F">
              <w:rPr>
                <w:rFonts w:ascii="Times New Roman" w:hAnsi="Times New Roman" w:cs="Times New Roman"/>
              </w:rPr>
              <w:t>лева</w:t>
            </w:r>
            <w:r w:rsidR="001F0D8F" w:rsidRPr="00CA55BB">
              <w:rPr>
                <w:rFonts w:ascii="Times New Roman" w:hAnsi="Times New Roman" w:cs="Times New Roman"/>
              </w:rPr>
              <w:t xml:space="preserve"> </w:t>
            </w:r>
            <w:r w:rsidR="009E161A" w:rsidRPr="00CA55BB">
              <w:rPr>
                <w:rFonts w:ascii="Times New Roman" w:hAnsi="Times New Roman" w:cs="Times New Roman"/>
              </w:rPr>
              <w:t xml:space="preserve">или евро и срок за изпълнение. </w:t>
            </w:r>
            <w:r w:rsidR="009E161A" w:rsidRPr="00CA55BB">
              <w:rPr>
                <w:rFonts w:ascii="Times New Roman" w:hAnsi="Times New Roman" w:cs="Times New Roman"/>
                <w:i/>
              </w:rPr>
              <w:t xml:space="preserve">(Представят се за разходи по т. 4 от </w:t>
            </w:r>
            <w:r w:rsidR="009E161A" w:rsidRPr="00CA55BB">
              <w:rPr>
                <w:rFonts w:ascii="Times New Roman" w:eastAsia="Calibri" w:hAnsi="Times New Roman" w:cs="Times New Roman"/>
                <w:i/>
                <w:lang w:eastAsia="bg-BG"/>
              </w:rPr>
              <w:t>Раздел 14.1. „Допустими разходи“)</w:t>
            </w:r>
            <w:r w:rsidR="009E161A" w:rsidRPr="00CA55BB">
              <w:rPr>
                <w:rFonts w:ascii="Times New Roman" w:hAnsi="Times New Roman" w:cs="Times New Roman"/>
              </w:rPr>
              <w:t>. Представят се във формат „</w:t>
            </w:r>
            <w:proofErr w:type="spellStart"/>
            <w:r w:rsidR="009E161A" w:rsidRPr="00CA55BB">
              <w:rPr>
                <w:rFonts w:ascii="Times New Roman" w:hAnsi="Times New Roman" w:cs="Times New Roman"/>
              </w:rPr>
              <w:t>pdf</w:t>
            </w:r>
            <w:proofErr w:type="spellEnd"/>
            <w:r w:rsidR="009E161A" w:rsidRPr="00CA55BB">
              <w:rPr>
                <w:rFonts w:ascii="Times New Roman" w:hAnsi="Times New Roman" w:cs="Times New Roman"/>
              </w:rPr>
              <w:t>“ или „</w:t>
            </w:r>
            <w:r w:rsidR="009E161A" w:rsidRPr="00CA55BB">
              <w:rPr>
                <w:rFonts w:ascii="Times New Roman" w:hAnsi="Times New Roman" w:cs="Times New Roman"/>
                <w:lang w:val="en-US"/>
              </w:rPr>
              <w:t>jpg</w:t>
            </w:r>
            <w:r w:rsidR="009E161A" w:rsidRPr="00B07DF9">
              <w:rPr>
                <w:rFonts w:ascii="Times New Roman" w:hAnsi="Times New Roman" w:cs="Times New Roman"/>
              </w:rPr>
              <w:t>”</w:t>
            </w:r>
            <w:r w:rsidR="00BD0174">
              <w:rPr>
                <w:rFonts w:ascii="Times New Roman" w:hAnsi="Times New Roman" w:cs="Times New Roman"/>
              </w:rPr>
              <w:t>.</w:t>
            </w:r>
          </w:p>
          <w:p w:rsidR="00304A7E" w:rsidRPr="00CA55BB" w:rsidRDefault="00304A7E" w:rsidP="00CA55BB">
            <w:pPr>
              <w:jc w:val="both"/>
              <w:rPr>
                <w:rFonts w:ascii="Times New Roman" w:hAnsi="Times New Roman" w:cs="Times New Roman"/>
                <w:i/>
              </w:rPr>
            </w:pPr>
            <w:r w:rsidRPr="00CA55BB">
              <w:rPr>
                <w:rFonts w:ascii="Times New Roman" w:hAnsi="Times New Roman" w:cs="Times New Roman"/>
                <w:i/>
              </w:rPr>
              <w:t>2</w:t>
            </w:r>
            <w:r w:rsidR="00BD0174">
              <w:rPr>
                <w:rFonts w:ascii="Times New Roman" w:hAnsi="Times New Roman" w:cs="Times New Roman"/>
                <w:i/>
              </w:rPr>
              <w:t>6</w:t>
            </w:r>
            <w:r w:rsidRPr="00CA55BB">
              <w:rPr>
                <w:rFonts w:ascii="Times New Roman" w:hAnsi="Times New Roman" w:cs="Times New Roman"/>
                <w:i/>
              </w:rPr>
              <w:t xml:space="preserve">. </w:t>
            </w:r>
            <w:r w:rsidRPr="00CA55BB">
              <w:rPr>
                <w:rFonts w:ascii="Times New Roman" w:hAnsi="Times New Roman" w:cs="Times New Roman"/>
              </w:rPr>
              <w:t xml:space="preserve">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w:t>
            </w:r>
            <w:r w:rsidR="001F0D8F" w:rsidRPr="00CA55BB">
              <w:rPr>
                <w:rFonts w:ascii="Times New Roman" w:hAnsi="Times New Roman" w:cs="Times New Roman"/>
              </w:rPr>
              <w:t>лев</w:t>
            </w:r>
            <w:r w:rsidR="001F0D8F">
              <w:rPr>
                <w:rFonts w:ascii="Times New Roman" w:hAnsi="Times New Roman" w:cs="Times New Roman"/>
              </w:rPr>
              <w:t>а</w:t>
            </w:r>
            <w:r w:rsidR="001F0D8F" w:rsidRPr="00CA55BB">
              <w:rPr>
                <w:rFonts w:ascii="Times New Roman" w:hAnsi="Times New Roman" w:cs="Times New Roman"/>
              </w:rPr>
              <w:t xml:space="preserve"> </w:t>
            </w:r>
            <w:r w:rsidRPr="00CA55BB">
              <w:rPr>
                <w:rFonts w:ascii="Times New Roman" w:hAnsi="Times New Roman" w:cs="Times New Roman"/>
              </w:rPr>
              <w:t>или евро с посочен ДДС</w:t>
            </w:r>
            <w:r w:rsidR="001F0D8F">
              <w:rPr>
                <w:rFonts w:ascii="Times New Roman" w:hAnsi="Times New Roman" w:cs="Times New Roman"/>
              </w:rPr>
              <w:t>,</w:t>
            </w:r>
            <w:r w:rsidRPr="00CA55BB">
              <w:rPr>
                <w:rFonts w:ascii="Times New Roman" w:hAnsi="Times New Roman" w:cs="Times New Roman"/>
              </w:rPr>
              <w:t xml:space="preserve"> ведно с отправени от кандидата запитвания за оферти съгласно приложение № </w:t>
            </w:r>
            <w:r w:rsidR="009F1692">
              <w:rPr>
                <w:rFonts w:ascii="Times New Roman" w:hAnsi="Times New Roman" w:cs="Times New Roman"/>
              </w:rPr>
              <w:t>5</w:t>
            </w:r>
            <w:r w:rsidR="001F0D8F">
              <w:rPr>
                <w:rFonts w:ascii="Times New Roman" w:hAnsi="Times New Roman" w:cs="Times New Roman"/>
              </w:rPr>
              <w:t>.</w:t>
            </w:r>
            <w:r w:rsidRPr="00CA55BB">
              <w:rPr>
                <w:rFonts w:ascii="Times New Roman" w:hAnsi="Times New Roman" w:cs="Times New Roman"/>
              </w:rPr>
              <w:t xml:space="preserve"> (</w:t>
            </w:r>
            <w:r w:rsidRPr="00FB75FC">
              <w:rPr>
                <w:rFonts w:ascii="Times New Roman" w:hAnsi="Times New Roman" w:cs="Times New Roman"/>
                <w:i/>
              </w:rPr>
              <w:t>Представят се</w:t>
            </w:r>
            <w:r w:rsidRPr="00CA55BB">
              <w:rPr>
                <w:rFonts w:ascii="Times New Roman" w:hAnsi="Times New Roman" w:cs="Times New Roman"/>
              </w:rPr>
              <w:t xml:space="preserve"> </w:t>
            </w:r>
            <w:r w:rsidRPr="00CA55BB">
              <w:rPr>
                <w:rFonts w:ascii="Times New Roman" w:hAnsi="Times New Roman" w:cs="Times New Roman"/>
                <w:i/>
              </w:rPr>
              <w:t xml:space="preserve">в случаите по т. </w:t>
            </w:r>
            <w:r w:rsidR="00BD0174">
              <w:rPr>
                <w:rFonts w:ascii="Times New Roman" w:hAnsi="Times New Roman" w:cs="Times New Roman"/>
                <w:i/>
              </w:rPr>
              <w:t>8</w:t>
            </w:r>
            <w:r w:rsidRPr="00CA55BB">
              <w:rPr>
                <w:rFonts w:ascii="Times New Roman" w:hAnsi="Times New Roman" w:cs="Times New Roman"/>
                <w:i/>
              </w:rPr>
              <w:t xml:space="preserve"> от Раздел 14.2 „Условия за допустимост на разходите</w:t>
            </w:r>
            <w:r w:rsidRPr="00CA55BB">
              <w:rPr>
                <w:rFonts w:ascii="Times New Roman" w:hAnsi="Times New Roman" w:cs="Times New Roman"/>
              </w:rPr>
              <w:t>). Представят се във формат „</w:t>
            </w:r>
            <w:proofErr w:type="spellStart"/>
            <w:r w:rsidRPr="00CA55BB">
              <w:rPr>
                <w:rFonts w:ascii="Times New Roman" w:hAnsi="Times New Roman" w:cs="Times New Roman"/>
              </w:rPr>
              <w:t>pdf</w:t>
            </w:r>
            <w:proofErr w:type="spellEnd"/>
            <w:r w:rsidRPr="00CA55BB">
              <w:rPr>
                <w:rFonts w:ascii="Times New Roman" w:hAnsi="Times New Roman" w:cs="Times New Roman"/>
              </w:rPr>
              <w:t>“, „</w:t>
            </w:r>
            <w:r w:rsidRPr="00CA55BB">
              <w:rPr>
                <w:rFonts w:ascii="Times New Roman" w:hAnsi="Times New Roman" w:cs="Times New Roman"/>
                <w:lang w:val="en-US"/>
              </w:rPr>
              <w:t>jpg</w:t>
            </w:r>
            <w:r w:rsidRPr="00CA55BB">
              <w:rPr>
                <w:rFonts w:ascii="Times New Roman" w:hAnsi="Times New Roman" w:cs="Times New Roman"/>
              </w:rPr>
              <w:t>”, или електронно подписани с КЕП от издателя.</w:t>
            </w:r>
          </w:p>
          <w:p w:rsidR="00304A7E" w:rsidRDefault="00304A7E" w:rsidP="00CA55BB">
            <w:pPr>
              <w:spacing w:before="100" w:beforeAutospacing="1"/>
              <w:contextualSpacing/>
              <w:jc w:val="both"/>
              <w:rPr>
                <w:rFonts w:ascii="Times New Roman" w:hAnsi="Times New Roman" w:cs="Times New Roman"/>
              </w:rPr>
            </w:pPr>
            <w:r w:rsidRPr="00CA55BB">
              <w:rPr>
                <w:rFonts w:ascii="Times New Roman" w:hAnsi="Times New Roman" w:cs="Times New Roman"/>
                <w:i/>
              </w:rPr>
              <w:t>2</w:t>
            </w:r>
            <w:r w:rsidR="00BD0174">
              <w:rPr>
                <w:rFonts w:ascii="Times New Roman" w:hAnsi="Times New Roman" w:cs="Times New Roman"/>
                <w:i/>
              </w:rPr>
              <w:t>7</w:t>
            </w:r>
            <w:r w:rsidRPr="00CA55BB">
              <w:rPr>
                <w:rFonts w:ascii="Times New Roman" w:hAnsi="Times New Roman" w:cs="Times New Roman"/>
                <w:i/>
              </w:rPr>
              <w:t xml:space="preserve">. </w:t>
            </w:r>
            <w:r w:rsidRPr="00CA55BB">
              <w:rPr>
                <w:rFonts w:ascii="Times New Roman" w:hAnsi="Times New Roman" w:cs="Times New Roman"/>
              </w:rPr>
              <w:t>Решение на кандидата за избор на доставчик/изпълнител, а когато избраната оферта не е с най-ниска цена – и писмена обосновка за мотивите, обусловили избора (</w:t>
            </w:r>
            <w:r w:rsidRPr="00CA55BB">
              <w:rPr>
                <w:rFonts w:ascii="Times New Roman" w:hAnsi="Times New Roman" w:cs="Times New Roman"/>
                <w:i/>
              </w:rPr>
              <w:t xml:space="preserve">важи в случаите по т. </w:t>
            </w:r>
            <w:r w:rsidR="00BD0174">
              <w:rPr>
                <w:rFonts w:ascii="Times New Roman" w:hAnsi="Times New Roman" w:cs="Times New Roman"/>
                <w:i/>
              </w:rPr>
              <w:t>8</w:t>
            </w:r>
            <w:r w:rsidRPr="00CA55BB">
              <w:rPr>
                <w:rFonts w:ascii="Times New Roman" w:hAnsi="Times New Roman" w:cs="Times New Roman"/>
                <w:i/>
              </w:rPr>
              <w:t xml:space="preserve"> от Раздел 14.2 „Условия за допустимост на разходите“ </w:t>
            </w:r>
            <w:r w:rsidRPr="00CA55BB">
              <w:rPr>
                <w:rFonts w:ascii="Times New Roman" w:hAnsi="Times New Roman" w:cs="Times New Roman"/>
              </w:rPr>
              <w:t>). Представя се във формат „</w:t>
            </w:r>
            <w:proofErr w:type="spellStart"/>
            <w:r w:rsidRPr="00CA55BB">
              <w:rPr>
                <w:rFonts w:ascii="Times New Roman" w:hAnsi="Times New Roman" w:cs="Times New Roman"/>
              </w:rPr>
              <w:t>pdf</w:t>
            </w:r>
            <w:proofErr w:type="spellEnd"/>
            <w:r w:rsidRPr="00CA55BB">
              <w:rPr>
                <w:rFonts w:ascii="Times New Roman" w:hAnsi="Times New Roman" w:cs="Times New Roman"/>
              </w:rPr>
              <w:t>“ или „</w:t>
            </w:r>
            <w:r w:rsidRPr="00CA55BB">
              <w:rPr>
                <w:rFonts w:ascii="Times New Roman" w:hAnsi="Times New Roman" w:cs="Times New Roman"/>
                <w:lang w:val="en-US"/>
              </w:rPr>
              <w:t>jpg</w:t>
            </w:r>
            <w:r w:rsidRPr="00CA55BB">
              <w:rPr>
                <w:rFonts w:ascii="Times New Roman" w:hAnsi="Times New Roman" w:cs="Times New Roman"/>
              </w:rPr>
              <w:t xml:space="preserve">”. </w:t>
            </w:r>
          </w:p>
          <w:p w:rsidR="00CD6107" w:rsidRDefault="00BD0174" w:rsidP="00CD6107">
            <w:pPr>
              <w:spacing w:before="100" w:beforeAutospacing="1"/>
              <w:contextualSpacing/>
              <w:jc w:val="both"/>
              <w:rPr>
                <w:rFonts w:ascii="Times New Roman" w:hAnsi="Times New Roman" w:cs="Times New Roman"/>
              </w:rPr>
            </w:pPr>
            <w:r>
              <w:rPr>
                <w:rFonts w:ascii="Times New Roman" w:hAnsi="Times New Roman" w:cs="Times New Roman"/>
              </w:rPr>
              <w:t xml:space="preserve">28. </w:t>
            </w:r>
            <w:r w:rsidR="00CD6107">
              <w:rPr>
                <w:rFonts w:ascii="Times New Roman" w:eastAsia="Times New Roman" w:hAnsi="Times New Roman" w:cs="Times New Roman"/>
                <w:bCs/>
                <w:lang w:eastAsia="bg-BG"/>
              </w:rPr>
              <w:t>Удостоверение от НИНКН за статута на обекта като недвижима културна ценност</w:t>
            </w:r>
            <w:r w:rsidR="00B8144C">
              <w:rPr>
                <w:rFonts w:ascii="Times New Roman" w:eastAsia="Times New Roman" w:hAnsi="Times New Roman" w:cs="Times New Roman"/>
                <w:bCs/>
                <w:lang w:eastAsia="bg-BG"/>
              </w:rPr>
              <w:t>.</w:t>
            </w:r>
            <w:r w:rsidR="00CD6107">
              <w:rPr>
                <w:rFonts w:ascii="Times New Roman" w:eastAsia="Times New Roman" w:hAnsi="Times New Roman" w:cs="Times New Roman"/>
                <w:bCs/>
                <w:lang w:eastAsia="bg-BG"/>
              </w:rPr>
              <w:t xml:space="preserve"> В удостоверението да е посочена и заповедта, с която е предоставен статут за недвижима културна ценност и категория.</w:t>
            </w:r>
            <w:r w:rsidR="00CD6107" w:rsidRPr="00CA55BB">
              <w:rPr>
                <w:rFonts w:ascii="Times New Roman" w:hAnsi="Times New Roman" w:cs="Times New Roman"/>
              </w:rPr>
              <w:t xml:space="preserve"> </w:t>
            </w:r>
            <w:r w:rsidR="00CD6107">
              <w:rPr>
                <w:rFonts w:ascii="Times New Roman" w:hAnsi="Times New Roman" w:cs="Times New Roman"/>
              </w:rPr>
              <w:t>(</w:t>
            </w:r>
            <w:r w:rsidR="00CD6107" w:rsidRPr="00FB75FC">
              <w:rPr>
                <w:rFonts w:ascii="Times New Roman" w:hAnsi="Times New Roman" w:cs="Times New Roman"/>
                <w:i/>
              </w:rPr>
              <w:t xml:space="preserve">Представя се в случаите, че кандидата не е заявил точки по </w:t>
            </w:r>
            <w:r w:rsidR="00CD6107" w:rsidRPr="00CD6107">
              <w:rPr>
                <w:rFonts w:ascii="Times New Roman" w:eastAsia="Times New Roman" w:hAnsi="Times New Roman" w:cs="Times New Roman"/>
                <w:bCs/>
                <w:i/>
                <w:lang w:eastAsia="bg-BG"/>
              </w:rPr>
              <w:t xml:space="preserve">критерий за подбор </w:t>
            </w:r>
            <w:r w:rsidR="0062286E">
              <w:rPr>
                <w:rFonts w:ascii="Times New Roman" w:eastAsia="Times New Roman" w:hAnsi="Times New Roman" w:cs="Times New Roman"/>
                <w:bCs/>
                <w:i/>
                <w:lang w:eastAsia="bg-BG"/>
              </w:rPr>
              <w:t xml:space="preserve">№ 2.1 или </w:t>
            </w:r>
            <w:r w:rsidR="00CD6107" w:rsidRPr="00CD6107">
              <w:rPr>
                <w:rFonts w:ascii="Times New Roman" w:eastAsia="Calibri" w:hAnsi="Times New Roman" w:cs="Times New Roman"/>
                <w:i/>
              </w:rPr>
              <w:t>№ 2.2</w:t>
            </w:r>
            <w:r w:rsidR="00CD6107" w:rsidRPr="00FB75FC">
              <w:rPr>
                <w:rFonts w:ascii="Times New Roman" w:hAnsi="Times New Roman" w:cs="Times New Roman"/>
                <w:i/>
              </w:rPr>
              <w:t xml:space="preserve"> и не го е представил по </w:t>
            </w:r>
            <w:r w:rsidR="0062286E">
              <w:rPr>
                <w:rFonts w:ascii="Times New Roman" w:hAnsi="Times New Roman" w:cs="Times New Roman"/>
                <w:i/>
              </w:rPr>
              <w:t xml:space="preserve">т. 1 или </w:t>
            </w:r>
            <w:r w:rsidR="00CD6107" w:rsidRPr="00FB75FC">
              <w:rPr>
                <w:rFonts w:ascii="Times New Roman" w:hAnsi="Times New Roman" w:cs="Times New Roman"/>
                <w:i/>
              </w:rPr>
              <w:t>т. 2 от Раздел 24.2 „Списък с документи, доказващи съответствие с критериите за подбор на проекти“</w:t>
            </w:r>
            <w:r w:rsidR="00CD6107">
              <w:rPr>
                <w:rFonts w:ascii="Times New Roman" w:hAnsi="Times New Roman" w:cs="Times New Roman"/>
              </w:rPr>
              <w:t xml:space="preserve">). </w:t>
            </w:r>
            <w:r w:rsidR="00CD6107" w:rsidRPr="00CA55BB">
              <w:rPr>
                <w:rFonts w:ascii="Times New Roman" w:hAnsi="Times New Roman" w:cs="Times New Roman"/>
              </w:rPr>
              <w:t>Представя се във формат „</w:t>
            </w:r>
            <w:proofErr w:type="spellStart"/>
            <w:r w:rsidR="00CD6107" w:rsidRPr="00CA55BB">
              <w:rPr>
                <w:rFonts w:ascii="Times New Roman" w:hAnsi="Times New Roman" w:cs="Times New Roman"/>
              </w:rPr>
              <w:t>pdf</w:t>
            </w:r>
            <w:proofErr w:type="spellEnd"/>
            <w:r w:rsidR="00CD6107" w:rsidRPr="00CA55BB">
              <w:rPr>
                <w:rFonts w:ascii="Times New Roman" w:hAnsi="Times New Roman" w:cs="Times New Roman"/>
              </w:rPr>
              <w:t>“ или „</w:t>
            </w:r>
            <w:r w:rsidR="00CD6107" w:rsidRPr="00CA55BB">
              <w:rPr>
                <w:rFonts w:ascii="Times New Roman" w:hAnsi="Times New Roman" w:cs="Times New Roman"/>
                <w:lang w:val="en-US"/>
              </w:rPr>
              <w:t>jpg</w:t>
            </w:r>
            <w:r w:rsidR="00CD6107" w:rsidRPr="00CA55BB">
              <w:rPr>
                <w:rFonts w:ascii="Times New Roman" w:hAnsi="Times New Roman" w:cs="Times New Roman"/>
              </w:rPr>
              <w:t xml:space="preserve">”. </w:t>
            </w:r>
          </w:p>
          <w:p w:rsidR="006E231E" w:rsidRPr="00A22078" w:rsidRDefault="003553A1" w:rsidP="008E1FBD">
            <w:pPr>
              <w:jc w:val="both"/>
              <w:rPr>
                <w:rFonts w:ascii="Times New Roman" w:hAnsi="Times New Roman" w:cs="Times New Roman"/>
              </w:rPr>
            </w:pPr>
            <w:r w:rsidRPr="00B07DF9">
              <w:rPr>
                <w:rFonts w:ascii="Times New Roman" w:hAnsi="Times New Roman" w:cs="Times New Roman"/>
              </w:rPr>
              <w:t>29</w:t>
            </w:r>
            <w:r w:rsidR="003E5846">
              <w:rPr>
                <w:rFonts w:ascii="Times New Roman" w:hAnsi="Times New Roman" w:cs="Times New Roman"/>
              </w:rPr>
              <w:t xml:space="preserve">. </w:t>
            </w:r>
            <w:r w:rsidR="008E1FBD">
              <w:rPr>
                <w:rFonts w:ascii="Times New Roman" w:hAnsi="Times New Roman" w:cs="Times New Roman"/>
              </w:rPr>
              <w:t>Копие</w:t>
            </w:r>
            <w:r w:rsidR="003E5846" w:rsidRPr="009D1BC4">
              <w:rPr>
                <w:rFonts w:ascii="Times New Roman" w:hAnsi="Times New Roman" w:cs="Times New Roman"/>
              </w:rPr>
              <w:t xml:space="preserve"> на всички документи (документация за участие, покани, оферти на участниците, протоколи, решения и т.н.) от проведените процедури за избор на изпълнител с публична покана</w:t>
            </w:r>
            <w:r w:rsidR="003E5846">
              <w:rPr>
                <w:rFonts w:ascii="Times New Roman" w:hAnsi="Times New Roman" w:cs="Times New Roman"/>
              </w:rPr>
              <w:t xml:space="preserve"> съгласно т. 10 от Раздел 14.2. </w:t>
            </w:r>
            <w:r w:rsidR="003E5846" w:rsidRPr="007267D5">
              <w:rPr>
                <w:rFonts w:ascii="Times New Roman" w:hAnsi="Times New Roman" w:cs="Times New Roman"/>
              </w:rPr>
              <w:t xml:space="preserve">Всички документи </w:t>
            </w:r>
            <w:r w:rsidR="003E5846" w:rsidRPr="00CA55BB">
              <w:rPr>
                <w:rFonts w:ascii="Times New Roman" w:hAnsi="Times New Roman" w:cs="Times New Roman"/>
              </w:rPr>
              <w:t xml:space="preserve">се </w:t>
            </w:r>
            <w:r w:rsidR="003E5846" w:rsidRPr="007267D5">
              <w:rPr>
                <w:rFonts w:ascii="Times New Roman" w:hAnsi="Times New Roman" w:cs="Times New Roman"/>
              </w:rPr>
              <w:t xml:space="preserve">представят </w:t>
            </w:r>
            <w:r w:rsidR="003E5846" w:rsidRPr="00CA55BB">
              <w:rPr>
                <w:rFonts w:ascii="Times New Roman" w:hAnsi="Times New Roman" w:cs="Times New Roman"/>
              </w:rPr>
              <w:t>във формат „</w:t>
            </w:r>
            <w:proofErr w:type="spellStart"/>
            <w:r w:rsidR="003E5846" w:rsidRPr="00CA55BB">
              <w:rPr>
                <w:rFonts w:ascii="Times New Roman" w:hAnsi="Times New Roman" w:cs="Times New Roman"/>
              </w:rPr>
              <w:t>pdf</w:t>
            </w:r>
            <w:proofErr w:type="spellEnd"/>
            <w:r w:rsidR="003E5846" w:rsidRPr="00CA55BB">
              <w:rPr>
                <w:rFonts w:ascii="Times New Roman" w:hAnsi="Times New Roman" w:cs="Times New Roman"/>
              </w:rPr>
              <w:t>“ или „</w:t>
            </w:r>
            <w:proofErr w:type="spellStart"/>
            <w:r w:rsidR="003E5846" w:rsidRPr="00CA55BB">
              <w:rPr>
                <w:rFonts w:ascii="Times New Roman" w:hAnsi="Times New Roman" w:cs="Times New Roman"/>
              </w:rPr>
              <w:t>jpg</w:t>
            </w:r>
            <w:proofErr w:type="spellEnd"/>
            <w:r w:rsidR="003E5846" w:rsidRPr="00CA55BB">
              <w:rPr>
                <w:rFonts w:ascii="Times New Roman" w:hAnsi="Times New Roman" w:cs="Times New Roman"/>
              </w:rPr>
              <w:t>“.</w:t>
            </w:r>
          </w:p>
        </w:tc>
      </w:tr>
    </w:tbl>
    <w:p w:rsidR="004D1DAD" w:rsidRDefault="004D1DAD" w:rsidP="00E12F32">
      <w:pPr>
        <w:jc w:val="both"/>
        <w:rPr>
          <w:rFonts w:ascii="Times New Roman" w:hAnsi="Times New Roman" w:cs="Times New Roman"/>
          <w:b/>
        </w:rPr>
      </w:pPr>
    </w:p>
    <w:p w:rsidR="00E12F32" w:rsidRPr="00E12F32" w:rsidRDefault="00E12F32" w:rsidP="00E12F32">
      <w:pPr>
        <w:jc w:val="both"/>
        <w:rPr>
          <w:rFonts w:ascii="Times New Roman" w:hAnsi="Times New Roman" w:cs="Times New Roman"/>
          <w:b/>
        </w:rPr>
      </w:pPr>
      <w:r w:rsidRPr="00E12F32">
        <w:rPr>
          <w:rFonts w:ascii="Times New Roman" w:hAnsi="Times New Roman" w:cs="Times New Roman"/>
          <w:b/>
        </w:rPr>
        <w:t xml:space="preserve">24.2. </w:t>
      </w:r>
      <w:r w:rsidR="00540748" w:rsidRPr="00512FF4">
        <w:rPr>
          <w:rFonts w:ascii="Times New Roman" w:hAnsi="Times New Roman" w:cs="Times New Roman"/>
          <w:b/>
        </w:rPr>
        <w:t>Списък с документи</w:t>
      </w:r>
      <w:r w:rsidR="00540748">
        <w:rPr>
          <w:rFonts w:ascii="Times New Roman" w:hAnsi="Times New Roman" w:cs="Times New Roman"/>
          <w:b/>
        </w:rPr>
        <w:t>, доказващи съответствие с критериите за подбор на проекти</w:t>
      </w:r>
      <w:r w:rsidR="00540748" w:rsidRPr="005B763B">
        <w:rPr>
          <w:rFonts w:ascii="Times New Roman" w:hAnsi="Times New Roman" w:cs="Times New Roman"/>
          <w:b/>
        </w:rPr>
        <w:t>:</w:t>
      </w:r>
    </w:p>
    <w:tbl>
      <w:tblPr>
        <w:tblStyle w:val="TableGrid"/>
        <w:tblW w:w="0" w:type="auto"/>
        <w:tblLook w:val="04A0" w:firstRow="1" w:lastRow="0" w:firstColumn="1" w:lastColumn="0" w:noHBand="0" w:noVBand="1"/>
      </w:tblPr>
      <w:tblGrid>
        <w:gridCol w:w="9062"/>
      </w:tblGrid>
      <w:tr w:rsidR="00E12F32" w:rsidTr="00683B60">
        <w:tc>
          <w:tcPr>
            <w:tcW w:w="9212" w:type="dxa"/>
          </w:tcPr>
          <w:p w:rsidR="00C5628B" w:rsidRDefault="00540748" w:rsidP="00C5628B">
            <w:pPr>
              <w:jc w:val="both"/>
              <w:rPr>
                <w:rFonts w:ascii="Times New Roman" w:eastAsia="Times New Roman" w:hAnsi="Times New Roman" w:cs="Times New Roman"/>
                <w:bCs/>
                <w:lang w:eastAsia="bg-BG"/>
              </w:rPr>
            </w:pPr>
            <w:r w:rsidRPr="00187C11">
              <w:rPr>
                <w:rFonts w:ascii="Times New Roman" w:hAnsi="Times New Roman" w:cs="Times New Roman"/>
              </w:rPr>
              <w:t xml:space="preserve">1. </w:t>
            </w:r>
            <w:r w:rsidR="00C5628B">
              <w:rPr>
                <w:rFonts w:ascii="Times New Roman" w:eastAsia="Times New Roman" w:hAnsi="Times New Roman" w:cs="Times New Roman"/>
                <w:bCs/>
                <w:lang w:eastAsia="bg-BG"/>
              </w:rPr>
              <w:t>Удостоверение от Националният институт за недвижимо културно наследство (НИНКН) за статута на обекта като недвижима културна ценност с категория „Национално или световно значение“. В удостоверението да е посочена и заповедта, с която е предоставен статут за недвижима културна ценност и категория.</w:t>
            </w:r>
          </w:p>
          <w:p w:rsidR="00C5628B" w:rsidRPr="00E04385" w:rsidRDefault="00C5628B" w:rsidP="00C5628B">
            <w:pPr>
              <w:jc w:val="both"/>
              <w:rPr>
                <w:rFonts w:ascii="Times New Roman" w:eastAsia="Calibri" w:hAnsi="Times New Roman" w:cs="Times New Roman"/>
                <w:i/>
              </w:rPr>
            </w:pPr>
            <w:r w:rsidRPr="00E04385">
              <w:rPr>
                <w:rFonts w:ascii="Times New Roman" w:eastAsia="Times New Roman" w:hAnsi="Times New Roman" w:cs="Times New Roman"/>
                <w:bCs/>
                <w:i/>
                <w:lang w:eastAsia="bg-BG"/>
              </w:rPr>
              <w:t xml:space="preserve">(Представя се, в случай че кандидатът заяви точки по критерий за подбор </w:t>
            </w:r>
            <w:r w:rsidRPr="00E04385">
              <w:rPr>
                <w:rFonts w:ascii="Times New Roman" w:eastAsia="Calibri" w:hAnsi="Times New Roman" w:cs="Times New Roman"/>
                <w:i/>
              </w:rPr>
              <w:t>№ 2.1).</w:t>
            </w:r>
          </w:p>
          <w:p w:rsidR="00C5628B" w:rsidRDefault="00C5628B" w:rsidP="00C5628B">
            <w:pPr>
              <w:jc w:val="both"/>
              <w:rPr>
                <w:rFonts w:ascii="Times New Roman" w:eastAsia="Times New Roman" w:hAnsi="Times New Roman" w:cs="Times New Roman"/>
                <w:bCs/>
                <w:lang w:eastAsia="bg-BG"/>
              </w:rPr>
            </w:pPr>
            <w:r>
              <w:rPr>
                <w:rFonts w:ascii="Times New Roman" w:eastAsia="Calibri" w:hAnsi="Times New Roman" w:cs="Times New Roman"/>
              </w:rPr>
              <w:t>2.</w:t>
            </w:r>
            <w:r w:rsidRPr="003D23EA">
              <w:rPr>
                <w:rFonts w:ascii="Times New Roman" w:eastAsia="Calibri" w:hAnsi="Times New Roman" w:cs="Times New Roman"/>
              </w:rPr>
              <w:t xml:space="preserve"> </w:t>
            </w:r>
            <w:r>
              <w:rPr>
                <w:rFonts w:ascii="Times New Roman" w:eastAsia="Times New Roman" w:hAnsi="Times New Roman" w:cs="Times New Roman"/>
                <w:bCs/>
                <w:lang w:eastAsia="bg-BG"/>
              </w:rPr>
              <w:t>Удостоверение от НИНКН за статута на обекта като недвижима културна ценност с категория „Местно</w:t>
            </w:r>
            <w:r w:rsidR="001F0D8F">
              <w:rPr>
                <w:rFonts w:ascii="Times New Roman" w:eastAsia="Times New Roman" w:hAnsi="Times New Roman" w:cs="Times New Roman"/>
                <w:bCs/>
                <w:lang w:eastAsia="bg-BG"/>
              </w:rPr>
              <w:t xml:space="preserve"> значение</w:t>
            </w:r>
            <w:r>
              <w:rPr>
                <w:rFonts w:ascii="Times New Roman" w:eastAsia="Times New Roman" w:hAnsi="Times New Roman" w:cs="Times New Roman"/>
                <w:bCs/>
                <w:lang w:eastAsia="bg-BG"/>
              </w:rPr>
              <w:t>“. В удостоверението да е посочена и заповедта, с която е предоставен статут за недвижима културна ценност и категория.</w:t>
            </w:r>
          </w:p>
          <w:p w:rsidR="00C5628B" w:rsidRPr="00267220" w:rsidRDefault="00C5628B" w:rsidP="00C5628B">
            <w:pPr>
              <w:jc w:val="both"/>
              <w:rPr>
                <w:rFonts w:ascii="Times New Roman" w:eastAsia="Calibri" w:hAnsi="Times New Roman" w:cs="Times New Roman"/>
                <w:i/>
              </w:rPr>
            </w:pPr>
            <w:r w:rsidRPr="00267220">
              <w:rPr>
                <w:rFonts w:ascii="Times New Roman" w:eastAsia="Times New Roman" w:hAnsi="Times New Roman" w:cs="Times New Roman"/>
                <w:bCs/>
                <w:i/>
                <w:lang w:eastAsia="bg-BG"/>
              </w:rPr>
              <w:t xml:space="preserve">(Представя се, в случай че кандидатът заяви точки по критерий за подбор </w:t>
            </w:r>
            <w:r w:rsidRPr="00267220">
              <w:rPr>
                <w:rFonts w:ascii="Times New Roman" w:eastAsia="Calibri" w:hAnsi="Times New Roman" w:cs="Times New Roman"/>
                <w:i/>
              </w:rPr>
              <w:t>№ 2.</w:t>
            </w:r>
            <w:r>
              <w:rPr>
                <w:rFonts w:ascii="Times New Roman" w:eastAsia="Calibri" w:hAnsi="Times New Roman" w:cs="Times New Roman"/>
                <w:i/>
              </w:rPr>
              <w:t>2</w:t>
            </w:r>
            <w:r w:rsidRPr="00267220">
              <w:rPr>
                <w:rFonts w:ascii="Times New Roman" w:eastAsia="Calibri" w:hAnsi="Times New Roman" w:cs="Times New Roman"/>
                <w:i/>
              </w:rPr>
              <w:t>).</w:t>
            </w:r>
          </w:p>
          <w:p w:rsidR="00C5628B" w:rsidRDefault="00C5628B" w:rsidP="00FB75FC">
            <w:pPr>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t xml:space="preserve">3. Удостоверение от НИНКН за статута на </w:t>
            </w:r>
            <w:r w:rsidR="00B2726E">
              <w:rPr>
                <w:rFonts w:ascii="Times New Roman" w:eastAsia="Times New Roman" w:hAnsi="Times New Roman" w:cs="Times New Roman"/>
                <w:bCs/>
                <w:lang w:eastAsia="bg-BG"/>
              </w:rPr>
              <w:t>населеното място, в което се извършва инвестицията,</w:t>
            </w:r>
            <w:r>
              <w:rPr>
                <w:rFonts w:ascii="Times New Roman" w:eastAsia="Times New Roman" w:hAnsi="Times New Roman" w:cs="Times New Roman"/>
                <w:bCs/>
                <w:lang w:eastAsia="bg-BG"/>
              </w:rPr>
              <w:t xml:space="preserve"> като недвижима културна ценност с категория „Национално значение“. В удостоверението да е посочена и заповедта, с която е предоставен статут за недвижима </w:t>
            </w:r>
            <w:r>
              <w:rPr>
                <w:rFonts w:ascii="Times New Roman" w:eastAsia="Times New Roman" w:hAnsi="Times New Roman" w:cs="Times New Roman"/>
                <w:bCs/>
                <w:lang w:eastAsia="bg-BG"/>
              </w:rPr>
              <w:lastRenderedPageBreak/>
              <w:t>културна ценност и категория.</w:t>
            </w:r>
            <w:r w:rsidR="001F0D8F">
              <w:rPr>
                <w:rFonts w:ascii="Times New Roman" w:eastAsia="Times New Roman" w:hAnsi="Times New Roman" w:cs="Times New Roman"/>
                <w:bCs/>
                <w:lang w:eastAsia="bg-BG"/>
              </w:rPr>
              <w:t xml:space="preserve"> </w:t>
            </w:r>
            <w:r w:rsidRPr="00267220">
              <w:rPr>
                <w:rFonts w:ascii="Times New Roman" w:eastAsia="Times New Roman" w:hAnsi="Times New Roman" w:cs="Times New Roman"/>
                <w:bCs/>
                <w:i/>
                <w:lang w:eastAsia="bg-BG"/>
              </w:rPr>
              <w:t xml:space="preserve">(Представя се, в случай че кандидатът заяви точки по критерий за подбор </w:t>
            </w:r>
            <w:r w:rsidRPr="00267220">
              <w:rPr>
                <w:rFonts w:ascii="Times New Roman" w:eastAsia="Calibri" w:hAnsi="Times New Roman" w:cs="Times New Roman"/>
                <w:i/>
              </w:rPr>
              <w:t>№ 2.</w:t>
            </w:r>
            <w:r>
              <w:rPr>
                <w:rFonts w:ascii="Times New Roman" w:eastAsia="Calibri" w:hAnsi="Times New Roman" w:cs="Times New Roman"/>
                <w:i/>
              </w:rPr>
              <w:t>2</w:t>
            </w:r>
            <w:r w:rsidRPr="00267220">
              <w:rPr>
                <w:rFonts w:ascii="Times New Roman" w:eastAsia="Calibri" w:hAnsi="Times New Roman" w:cs="Times New Roman"/>
                <w:i/>
              </w:rPr>
              <w:t>).</w:t>
            </w:r>
          </w:p>
          <w:p w:rsidR="0080076A" w:rsidRDefault="00521FE4" w:rsidP="00FB75FC">
            <w:pPr>
              <w:jc w:val="both"/>
              <w:rPr>
                <w:rFonts w:ascii="Times New Roman" w:hAnsi="Times New Roman" w:cs="Times New Roman"/>
                <w:b/>
              </w:rPr>
            </w:pPr>
            <w:r w:rsidRPr="00E04385">
              <w:rPr>
                <w:rFonts w:ascii="Times New Roman" w:hAnsi="Times New Roman" w:cs="Times New Roman"/>
                <w:b/>
              </w:rPr>
              <w:t>Важно:</w:t>
            </w:r>
          </w:p>
          <w:p w:rsidR="00521FE4" w:rsidRPr="00B07DF9" w:rsidRDefault="00521FE4" w:rsidP="00862EDC">
            <w:pPr>
              <w:jc w:val="both"/>
              <w:rPr>
                <w:rFonts w:ascii="Times New Roman" w:hAnsi="Times New Roman" w:cs="Times New Roman"/>
                <w:b/>
              </w:rPr>
            </w:pPr>
            <w:r>
              <w:rPr>
                <w:rFonts w:ascii="Times New Roman" w:hAnsi="Times New Roman" w:cs="Times New Roman"/>
                <w:b/>
              </w:rPr>
              <w:t xml:space="preserve">Всички документи се представят във </w:t>
            </w:r>
            <w:r w:rsidRPr="00521FE4">
              <w:rPr>
                <w:rFonts w:ascii="Times New Roman" w:hAnsi="Times New Roman" w:cs="Times New Roman"/>
                <w:b/>
              </w:rPr>
              <w:t xml:space="preserve">формат </w:t>
            </w:r>
            <w:r w:rsidR="00FB75FC">
              <w:rPr>
                <w:rFonts w:ascii="Times New Roman" w:hAnsi="Times New Roman" w:cs="Times New Roman"/>
                <w:b/>
              </w:rPr>
              <w:t>„</w:t>
            </w:r>
            <w:proofErr w:type="spellStart"/>
            <w:r w:rsidR="00FB75FC">
              <w:rPr>
                <w:rFonts w:ascii="Times New Roman" w:hAnsi="Times New Roman" w:cs="Times New Roman"/>
                <w:b/>
              </w:rPr>
              <w:t>pdf</w:t>
            </w:r>
            <w:proofErr w:type="spellEnd"/>
            <w:r w:rsidR="00FB75FC">
              <w:rPr>
                <w:rFonts w:ascii="Times New Roman" w:hAnsi="Times New Roman" w:cs="Times New Roman"/>
                <w:b/>
              </w:rPr>
              <w:t>“ или „</w:t>
            </w:r>
            <w:proofErr w:type="spellStart"/>
            <w:r w:rsidR="00FB75FC">
              <w:rPr>
                <w:rFonts w:ascii="Times New Roman" w:hAnsi="Times New Roman" w:cs="Times New Roman"/>
                <w:b/>
              </w:rPr>
              <w:t>jpg</w:t>
            </w:r>
            <w:proofErr w:type="spellEnd"/>
            <w:r w:rsidR="00FB75FC">
              <w:rPr>
                <w:rFonts w:ascii="Times New Roman" w:hAnsi="Times New Roman" w:cs="Times New Roman"/>
                <w:b/>
              </w:rPr>
              <w:t>“.</w:t>
            </w:r>
          </w:p>
        </w:tc>
      </w:tr>
    </w:tbl>
    <w:p w:rsidR="00B40904" w:rsidRPr="00512FF4" w:rsidRDefault="00B40904" w:rsidP="00B40904">
      <w:pPr>
        <w:pStyle w:val="Heading1"/>
        <w:rPr>
          <w:sz w:val="22"/>
          <w:szCs w:val="22"/>
        </w:rPr>
      </w:pPr>
      <w:bookmarkStart w:id="37" w:name="_Toc7791442"/>
      <w:r w:rsidRPr="00512FF4">
        <w:rPr>
          <w:sz w:val="22"/>
          <w:szCs w:val="22"/>
        </w:rPr>
        <w:lastRenderedPageBreak/>
        <w:t>25. Краен срок за подаване на проектните предложения:</w:t>
      </w:r>
      <w:bookmarkEnd w:id="37"/>
    </w:p>
    <w:tbl>
      <w:tblPr>
        <w:tblStyle w:val="TableGrid"/>
        <w:tblW w:w="0" w:type="auto"/>
        <w:tblLook w:val="04A0" w:firstRow="1" w:lastRow="0" w:firstColumn="1" w:lastColumn="0" w:noHBand="0" w:noVBand="1"/>
      </w:tblPr>
      <w:tblGrid>
        <w:gridCol w:w="9062"/>
      </w:tblGrid>
      <w:tr w:rsidR="00B40904" w:rsidRPr="00512FF4" w:rsidTr="00B40904">
        <w:tc>
          <w:tcPr>
            <w:tcW w:w="9212" w:type="dxa"/>
          </w:tcPr>
          <w:p w:rsidR="006138DD" w:rsidRPr="006138DD" w:rsidRDefault="006138DD" w:rsidP="006138DD">
            <w:pPr>
              <w:jc w:val="both"/>
              <w:rPr>
                <w:rFonts w:ascii="Times New Roman" w:hAnsi="Times New Roman" w:cs="Times New Roman"/>
              </w:rPr>
            </w:pPr>
            <w:r w:rsidRPr="006138DD">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w:t>
            </w:r>
            <w:r w:rsidR="00540748">
              <w:rPr>
                <w:rFonts w:ascii="Times New Roman" w:hAnsi="Times New Roman" w:cs="Times New Roman"/>
              </w:rPr>
              <w:t>настоящата</w:t>
            </w:r>
            <w:r w:rsidRPr="006138DD">
              <w:rPr>
                <w:rFonts w:ascii="Times New Roman" w:hAnsi="Times New Roman" w:cs="Times New Roman"/>
              </w:rPr>
              <w:t xml:space="preserve"> процедурата чрез подбор в ИСУН. </w:t>
            </w:r>
          </w:p>
          <w:p w:rsidR="006138DD" w:rsidRDefault="003A4136" w:rsidP="006138DD">
            <w:pPr>
              <w:jc w:val="both"/>
              <w:rPr>
                <w:rFonts w:ascii="Times New Roman" w:hAnsi="Times New Roman" w:cs="Times New Roman"/>
              </w:rPr>
            </w:pPr>
            <w:r>
              <w:rPr>
                <w:rFonts w:ascii="Times New Roman" w:hAnsi="Times New Roman" w:cs="Times New Roman"/>
              </w:rPr>
              <w:t>2.</w:t>
            </w:r>
            <w:r w:rsidR="006138DD" w:rsidRPr="006138DD">
              <w:rPr>
                <w:rFonts w:ascii="Times New Roman" w:hAnsi="Times New Roman" w:cs="Times New Roman"/>
              </w:rPr>
              <w:t xml:space="preserve"> Кандидат </w:t>
            </w:r>
            <w:r w:rsidR="001F0D8F">
              <w:rPr>
                <w:rFonts w:ascii="Times New Roman" w:hAnsi="Times New Roman" w:cs="Times New Roman"/>
              </w:rPr>
              <w:t>по</w:t>
            </w:r>
            <w:r w:rsidR="001F0D8F" w:rsidRPr="006138DD">
              <w:rPr>
                <w:rFonts w:ascii="Times New Roman" w:hAnsi="Times New Roman" w:cs="Times New Roman"/>
              </w:rPr>
              <w:t xml:space="preserve"> </w:t>
            </w:r>
            <w:r w:rsidR="006138DD" w:rsidRPr="006138DD">
              <w:rPr>
                <w:rFonts w:ascii="Times New Roman" w:hAnsi="Times New Roman" w:cs="Times New Roman"/>
              </w:rPr>
              <w:t xml:space="preserve">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43" w:history="1">
              <w:r w:rsidRPr="002824EA">
                <w:rPr>
                  <w:rStyle w:val="Hyperlink"/>
                  <w:rFonts w:ascii="Times New Roman" w:hAnsi="Times New Roman" w:cs="Times New Roman"/>
                </w:rPr>
                <w:t>rdd@mzh.government.bg</w:t>
              </w:r>
            </w:hyperlink>
            <w:r w:rsidR="006138DD" w:rsidRPr="006138DD">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 и на страницата на ИСУН в срок до две седмици преди изтичането на срока за кандидатстване.</w:t>
            </w:r>
          </w:p>
          <w:p w:rsidR="00F56033" w:rsidRDefault="00F56033" w:rsidP="006138DD">
            <w:pPr>
              <w:jc w:val="both"/>
              <w:rPr>
                <w:rFonts w:ascii="Times New Roman" w:hAnsi="Times New Roman" w:cs="Times New Roman"/>
              </w:rPr>
            </w:pPr>
            <w:r>
              <w:rPr>
                <w:rFonts w:ascii="Times New Roman" w:hAnsi="Times New Roman" w:cs="Times New Roman"/>
              </w:rPr>
              <w:t>3. В рамките на настоящата процедура кандидатите могат да подадат само едно проектно предложение. В случай че един и същи кандидат е подал повече от едно проектно предложение, оценителната комисия разглежда само последното</w:t>
            </w:r>
            <w:r w:rsidR="00DC1689">
              <w:rPr>
                <w:rFonts w:ascii="Times New Roman" w:hAnsi="Times New Roman" w:cs="Times New Roman"/>
              </w:rPr>
              <w:t xml:space="preserve"> по време</w:t>
            </w:r>
            <w:r>
              <w:rPr>
                <w:rFonts w:ascii="Times New Roman" w:hAnsi="Times New Roman" w:cs="Times New Roman"/>
              </w:rPr>
              <w:t xml:space="preserve"> постъпило проектно предложение, а предходните се считат за оттеглени.</w:t>
            </w:r>
          </w:p>
          <w:p w:rsidR="00B40904" w:rsidRPr="00187C11" w:rsidRDefault="00F56033" w:rsidP="003C04CD">
            <w:pPr>
              <w:jc w:val="both"/>
              <w:rPr>
                <w:rFonts w:ascii="Times New Roman" w:hAnsi="Times New Roman" w:cs="Times New Roman"/>
              </w:rPr>
            </w:pPr>
            <w:r>
              <w:rPr>
                <w:rFonts w:ascii="Times New Roman" w:hAnsi="Times New Roman" w:cs="Times New Roman"/>
              </w:rPr>
              <w:t>4</w:t>
            </w:r>
            <w:r w:rsidR="003A4136">
              <w:rPr>
                <w:rFonts w:ascii="Times New Roman" w:hAnsi="Times New Roman" w:cs="Times New Roman"/>
              </w:rPr>
              <w:t xml:space="preserve">. </w:t>
            </w:r>
            <w:r w:rsidR="00AE3C01" w:rsidRPr="00187C11">
              <w:rPr>
                <w:rFonts w:ascii="Times New Roman" w:hAnsi="Times New Roman" w:cs="Times New Roman"/>
              </w:rPr>
              <w:t xml:space="preserve">Крайният срок за подаване на проектни предложение е 17.30 часа на </w:t>
            </w:r>
            <w:r w:rsidR="003C04CD">
              <w:rPr>
                <w:rFonts w:ascii="Times New Roman" w:hAnsi="Times New Roman" w:cs="Times New Roman"/>
              </w:rPr>
              <w:t>23.09.</w:t>
            </w:r>
            <w:r w:rsidR="00AE3C01" w:rsidRPr="00187C11">
              <w:rPr>
                <w:rFonts w:ascii="Times New Roman" w:hAnsi="Times New Roman" w:cs="Times New Roman"/>
              </w:rPr>
              <w:t>20</w:t>
            </w:r>
            <w:r w:rsidR="007C5F33">
              <w:rPr>
                <w:rFonts w:ascii="Times New Roman" w:hAnsi="Times New Roman" w:cs="Times New Roman"/>
              </w:rPr>
              <w:t>20</w:t>
            </w:r>
            <w:r w:rsidR="00AE3C01" w:rsidRPr="00187C11">
              <w:rPr>
                <w:rFonts w:ascii="Times New Roman" w:hAnsi="Times New Roman" w:cs="Times New Roman"/>
              </w:rPr>
              <w:t xml:space="preserve"> г.</w:t>
            </w:r>
          </w:p>
        </w:tc>
      </w:tr>
    </w:tbl>
    <w:p w:rsidR="00B40904" w:rsidRPr="00512FF4" w:rsidRDefault="00B40904" w:rsidP="00B40904">
      <w:pPr>
        <w:pStyle w:val="Heading1"/>
        <w:jc w:val="both"/>
        <w:rPr>
          <w:sz w:val="22"/>
          <w:szCs w:val="22"/>
        </w:rPr>
      </w:pPr>
      <w:bookmarkStart w:id="38" w:name="_Toc7791443"/>
      <w:r w:rsidRPr="00512FF4">
        <w:rPr>
          <w:sz w:val="22"/>
          <w:szCs w:val="22"/>
        </w:rPr>
        <w:t>26. Адрес за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062"/>
      </w:tblGrid>
      <w:tr w:rsidR="00B40904" w:rsidTr="00B40904">
        <w:tc>
          <w:tcPr>
            <w:tcW w:w="9212" w:type="dxa"/>
          </w:tcPr>
          <w:p w:rsidR="00B40904" w:rsidRPr="00512FF4" w:rsidRDefault="00512FF4" w:rsidP="00540748">
            <w:pPr>
              <w:jc w:val="both"/>
            </w:pPr>
            <w:r w:rsidRPr="00512FF4">
              <w:rPr>
                <w:rFonts w:ascii="Times New Roman" w:hAnsi="Times New Roman" w:cs="Times New Roman"/>
              </w:rPr>
              <w:t xml:space="preserve">Проектните предложения по настоящата процедура се подават изцяло </w:t>
            </w:r>
            <w:r w:rsidR="00DC1689">
              <w:rPr>
                <w:rFonts w:ascii="Times New Roman" w:hAnsi="Times New Roman" w:cs="Times New Roman"/>
              </w:rPr>
              <w:t xml:space="preserve">по </w:t>
            </w:r>
            <w:r w:rsidRPr="00512FF4">
              <w:rPr>
                <w:rFonts w:ascii="Times New Roman" w:hAnsi="Times New Roman" w:cs="Times New Roman"/>
              </w:rPr>
              <w:t>електронен път чрез 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9" w:name="_Toc7791444"/>
      <w:r w:rsidRPr="00512FF4">
        <w:rPr>
          <w:rFonts w:cs="Times New Roman"/>
          <w:sz w:val="22"/>
          <w:szCs w:val="22"/>
        </w:rPr>
        <w:t>27. Допълнителна информация:</w:t>
      </w:r>
      <w:bookmarkEnd w:id="39"/>
    </w:p>
    <w:tbl>
      <w:tblPr>
        <w:tblStyle w:val="TableGrid"/>
        <w:tblW w:w="0" w:type="auto"/>
        <w:tblLook w:val="04A0" w:firstRow="1" w:lastRow="0" w:firstColumn="1" w:lastColumn="0" w:noHBand="0" w:noVBand="1"/>
      </w:tblPr>
      <w:tblGrid>
        <w:gridCol w:w="9062"/>
      </w:tblGrid>
      <w:tr w:rsidR="00B40904" w:rsidRPr="00512FF4" w:rsidTr="00AC51DB">
        <w:tc>
          <w:tcPr>
            <w:tcW w:w="9212" w:type="dxa"/>
          </w:tcPr>
          <w:p w:rsidR="00884D21" w:rsidRDefault="00884D21" w:rsidP="00884D21">
            <w:pPr>
              <w:jc w:val="both"/>
              <w:rPr>
                <w:rFonts w:ascii="Times New Roman" w:hAnsi="Times New Roman" w:cs="Times New Roman"/>
              </w:rPr>
            </w:pPr>
            <w:r>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884D21" w:rsidRPr="00514D32" w:rsidRDefault="00884D21" w:rsidP="00884D21">
            <w:pPr>
              <w:jc w:val="both"/>
              <w:rPr>
                <w:rFonts w:ascii="Times New Roman" w:hAnsi="Times New Roman" w:cs="Times New Roman"/>
              </w:rPr>
            </w:pPr>
            <w:r>
              <w:rPr>
                <w:rFonts w:ascii="Times New Roman" w:hAnsi="Times New Roman" w:cs="Times New Roman"/>
              </w:rPr>
              <w:t xml:space="preserve">2.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w:t>
            </w:r>
            <w:r w:rsidRPr="00884D21">
              <w:rPr>
                <w:rFonts w:ascii="Times New Roman" w:hAnsi="Times New Roman" w:cs="Times New Roman"/>
              </w:rPr>
              <w:t xml:space="preserve">мониторинг, </w:t>
            </w:r>
            <w:r>
              <w:rPr>
                <w:rFonts w:ascii="Times New Roman" w:hAnsi="Times New Roman" w:cs="Times New Roman"/>
              </w:rPr>
              <w:t xml:space="preserve">с </w:t>
            </w:r>
            <w:r w:rsidRPr="00CC5888">
              <w:rPr>
                <w:rFonts w:ascii="Times New Roman" w:hAnsi="Times New Roman" w:cs="Times New Roman"/>
              </w:rPr>
              <w:t>изключение на критерии</w:t>
            </w:r>
            <w:r w:rsidR="007D56AF">
              <w:rPr>
                <w:rFonts w:ascii="Times New Roman" w:hAnsi="Times New Roman" w:cs="Times New Roman"/>
              </w:rPr>
              <w:t xml:space="preserve"> № 1</w:t>
            </w:r>
            <w:r w:rsidRPr="00CC5888">
              <w:rPr>
                <w:rFonts w:ascii="Times New Roman" w:hAnsi="Times New Roman" w:cs="Times New Roman"/>
              </w:rPr>
              <w:t xml:space="preserve"> </w:t>
            </w:r>
            <w:r w:rsidR="007D56AF">
              <w:rPr>
                <w:rFonts w:ascii="Times New Roman" w:hAnsi="Times New Roman" w:cs="Times New Roman"/>
              </w:rPr>
              <w:t>„</w:t>
            </w:r>
            <w:r w:rsidR="007D56AF" w:rsidRPr="007D56AF">
              <w:rPr>
                <w:rFonts w:ascii="Times New Roman" w:hAnsi="Times New Roman" w:cs="Times New Roman"/>
              </w:rPr>
              <w:t>Брой население, което ще се възползва от допустимите дейности</w:t>
            </w:r>
            <w:r w:rsidR="007D56AF">
              <w:rPr>
                <w:rFonts w:ascii="Times New Roman" w:hAnsi="Times New Roman" w:cs="Times New Roman"/>
              </w:rPr>
              <w:t xml:space="preserve">“ от Раздел </w:t>
            </w:r>
            <w:r w:rsidR="007D56AF" w:rsidRPr="007D56AF">
              <w:rPr>
                <w:rFonts w:ascii="Times New Roman" w:hAnsi="Times New Roman" w:cs="Times New Roman"/>
              </w:rPr>
              <w:t xml:space="preserve">22. </w:t>
            </w:r>
            <w:r w:rsidR="007D56AF">
              <w:rPr>
                <w:rFonts w:ascii="Times New Roman" w:hAnsi="Times New Roman" w:cs="Times New Roman"/>
              </w:rPr>
              <w:t>„</w:t>
            </w:r>
            <w:r w:rsidR="007D56AF" w:rsidRPr="007D56AF">
              <w:rPr>
                <w:rFonts w:ascii="Times New Roman" w:hAnsi="Times New Roman" w:cs="Times New Roman"/>
              </w:rPr>
              <w:t>Критерии и методика за оценка на проектните предложения</w:t>
            </w:r>
            <w:r w:rsidR="007D56AF">
              <w:rPr>
                <w:rFonts w:ascii="Times New Roman" w:hAnsi="Times New Roman" w:cs="Times New Roman"/>
              </w:rPr>
              <w:t>“.</w:t>
            </w:r>
          </w:p>
          <w:p w:rsidR="00B40904" w:rsidRPr="00B07DF9" w:rsidRDefault="00884D21" w:rsidP="00E97EB4">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3. </w:t>
            </w:r>
            <w:r w:rsidR="00512FF4" w:rsidRPr="00512FF4">
              <w:rPr>
                <w:rFonts w:ascii="Times New Roman" w:hAnsi="Times New Roman" w:cs="Times New Roman"/>
              </w:rPr>
              <w:t>УО си запазва правото да извършва промени в Условията за кандидатстване в съответствие с разпоредбите на чл. 26, ал.</w:t>
            </w:r>
            <w:r w:rsidR="003D642A">
              <w:rPr>
                <w:rFonts w:ascii="Times New Roman" w:hAnsi="Times New Roman" w:cs="Times New Roman"/>
              </w:rPr>
              <w:t xml:space="preserve"> </w:t>
            </w:r>
            <w:r w:rsidR="00512FF4" w:rsidRPr="00512FF4">
              <w:rPr>
                <w:rFonts w:ascii="Times New Roman" w:hAnsi="Times New Roman" w:cs="Times New Roman"/>
              </w:rPr>
              <w:t>7 от ЗУСЕСИФ</w:t>
            </w:r>
            <w:r w:rsidR="00512FF4">
              <w:rPr>
                <w:rFonts w:ascii="Times New Roman" w:hAnsi="Times New Roman" w:cs="Times New Roman"/>
              </w:rPr>
              <w:t>.</w:t>
            </w:r>
          </w:p>
          <w:p w:rsidR="00A2117D" w:rsidRPr="00B07DF9" w:rsidRDefault="00A2117D" w:rsidP="003E5846">
            <w:pPr>
              <w:widowControl w:val="0"/>
              <w:autoSpaceDE w:val="0"/>
              <w:autoSpaceDN w:val="0"/>
              <w:adjustRightInd w:val="0"/>
              <w:jc w:val="both"/>
              <w:rPr>
                <w:rFonts w:ascii="Times New Roman" w:hAnsi="Times New Roman" w:cs="Times New Roman"/>
              </w:rPr>
            </w:pPr>
            <w:r w:rsidRPr="00AF05FD">
              <w:rPr>
                <w:rFonts w:ascii="Times New Roman" w:hAnsi="Times New Roman" w:cs="Times New Roman"/>
                <w:sz w:val="24"/>
                <w:szCs w:val="24"/>
              </w:rPr>
              <w:t xml:space="preserve">4. </w:t>
            </w:r>
            <w:r w:rsidRPr="00AF05FD">
              <w:rPr>
                <w:rFonts w:ascii="Times New Roman" w:hAnsi="Times New Roman" w:cs="Times New Roman"/>
              </w:rPr>
              <w:t>До осигуряването на техническа възможност за използване на ИСУН, за разходите по т. 4 от Раздел 14.1. „Допустими разходи“, кандидатите за безвъзмездна финансова помощ, които ще провеждат процедура за избор на изпълнител по реда на Постановление № 160 на МС от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съгласно настоящите условия за кандидатстване, публикуват публичните покани на Единния информационен портал, а офертите се подават на адреса на съответния кандидат за безвъзмездна финансова помощ, посочен в публичната покана. Публикуването на публичните покани на Единния информационен портал се извършва от ДФЗ-РА, след изпращането им от кандидата</w:t>
            </w:r>
            <w:r w:rsidR="008D76FA" w:rsidRPr="00AF05FD">
              <w:rPr>
                <w:rFonts w:ascii="Times New Roman" w:hAnsi="Times New Roman" w:cs="Times New Roman"/>
              </w:rPr>
              <w:t xml:space="preserve"> на следният електронен адрес</w:t>
            </w:r>
            <w:r w:rsidR="003E5846" w:rsidRPr="00AF05FD">
              <w:rPr>
                <w:rFonts w:ascii="Times New Roman" w:hAnsi="Times New Roman" w:cs="Times New Roman"/>
              </w:rPr>
              <w:t xml:space="preserve">: </w:t>
            </w:r>
            <w:proofErr w:type="spellStart"/>
            <w:r w:rsidR="003E5846" w:rsidRPr="00AF05FD">
              <w:rPr>
                <w:rFonts w:ascii="Times New Roman" w:hAnsi="Times New Roman" w:cs="Times New Roman"/>
                <w:lang w:val="en-US"/>
              </w:rPr>
              <w:t>dfz</w:t>
            </w:r>
            <w:proofErr w:type="spellEnd"/>
            <w:r w:rsidR="003E5846" w:rsidRPr="00AF05FD">
              <w:rPr>
                <w:rFonts w:ascii="Times New Roman" w:hAnsi="Times New Roman" w:cs="Times New Roman"/>
              </w:rPr>
              <w:t>@</w:t>
            </w:r>
            <w:proofErr w:type="spellStart"/>
            <w:r w:rsidR="003E5846" w:rsidRPr="00AF05FD">
              <w:rPr>
                <w:rFonts w:ascii="Times New Roman" w:hAnsi="Times New Roman" w:cs="Times New Roman"/>
                <w:lang w:val="en-US"/>
              </w:rPr>
              <w:t>dfz</w:t>
            </w:r>
            <w:proofErr w:type="spellEnd"/>
            <w:r w:rsidR="003E5846" w:rsidRPr="00AF05FD">
              <w:rPr>
                <w:rFonts w:ascii="Times New Roman" w:hAnsi="Times New Roman" w:cs="Times New Roman"/>
              </w:rPr>
              <w:t>.</w:t>
            </w:r>
            <w:proofErr w:type="spellStart"/>
            <w:r w:rsidR="003E5846" w:rsidRPr="00AF05FD">
              <w:rPr>
                <w:rFonts w:ascii="Times New Roman" w:hAnsi="Times New Roman" w:cs="Times New Roman"/>
                <w:lang w:val="en-US"/>
              </w:rPr>
              <w:t>bg</w:t>
            </w:r>
            <w:proofErr w:type="spellEnd"/>
            <w:r w:rsidR="006033BE" w:rsidRPr="00AF05FD">
              <w:rPr>
                <w:rFonts w:ascii="Times New Roman" w:hAnsi="Times New Roman" w:cs="Times New Roman"/>
              </w:rPr>
              <w:t>.</w:t>
            </w:r>
          </w:p>
        </w:tc>
      </w:tr>
    </w:tbl>
    <w:p w:rsidR="00512FF4" w:rsidRPr="00AA707E" w:rsidRDefault="00512FF4" w:rsidP="00512FF4">
      <w:pPr>
        <w:pStyle w:val="Heading1"/>
        <w:jc w:val="both"/>
        <w:rPr>
          <w:rFonts w:cs="Times New Roman"/>
          <w:sz w:val="22"/>
          <w:szCs w:val="22"/>
        </w:rPr>
      </w:pPr>
      <w:bookmarkStart w:id="40" w:name="_Toc7791445"/>
      <w:r w:rsidRPr="00AA707E">
        <w:rPr>
          <w:rFonts w:cs="Times New Roman"/>
          <w:sz w:val="22"/>
          <w:szCs w:val="22"/>
        </w:rPr>
        <w:lastRenderedPageBreak/>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0"/>
    </w:p>
    <w:tbl>
      <w:tblPr>
        <w:tblStyle w:val="TableGrid"/>
        <w:tblW w:w="0" w:type="auto"/>
        <w:tblLook w:val="04A0" w:firstRow="1" w:lastRow="0" w:firstColumn="1" w:lastColumn="0" w:noHBand="0" w:noVBand="1"/>
      </w:tblPr>
      <w:tblGrid>
        <w:gridCol w:w="9062"/>
      </w:tblGrid>
      <w:tr w:rsidR="00512FF4" w:rsidRPr="00AA707E" w:rsidTr="00683B60">
        <w:tc>
          <w:tcPr>
            <w:tcW w:w="9212" w:type="dxa"/>
          </w:tcPr>
          <w:p w:rsidR="002676DC" w:rsidRPr="00B07DF9" w:rsidRDefault="00884D21" w:rsidP="00512FF4">
            <w:pPr>
              <w:jc w:val="both"/>
              <w:rPr>
                <w:rFonts w:ascii="Times New Roman" w:hAnsi="Times New Roman" w:cs="Times New Roman"/>
              </w:rPr>
            </w:pPr>
            <w:r>
              <w:rPr>
                <w:rFonts w:ascii="Times New Roman" w:hAnsi="Times New Roman" w:cs="Times New Roman"/>
              </w:rPr>
              <w:t xml:space="preserve">1. </w:t>
            </w:r>
            <w:r w:rsidR="00B34C63">
              <w:rPr>
                <w:rFonts w:ascii="Times New Roman" w:hAnsi="Times New Roman" w:cs="Times New Roman"/>
              </w:rPr>
              <w:t>Изпълнителният директор на ДФЗ</w:t>
            </w:r>
            <w:r w:rsidR="00B34C63" w:rsidRPr="00AA707E">
              <w:rPr>
                <w:rFonts w:ascii="Times New Roman" w:hAnsi="Times New Roman" w:cs="Times New Roman"/>
              </w:rPr>
              <w:t xml:space="preserve"> издава мотивирано решение, с което отказва предоставянето на безвъзмездна помощ</w:t>
            </w:r>
            <w:r w:rsidR="00B34C63">
              <w:rPr>
                <w:rFonts w:ascii="Times New Roman" w:hAnsi="Times New Roman" w:cs="Times New Roman"/>
              </w:rPr>
              <w:t xml:space="preserve"> по отношение на всеки от кандидатите, включени в списъка на предложените за отхвърляне проектни предложения и основанията за отхвърлянето им в</w:t>
            </w:r>
            <w:r w:rsidR="00E0416C">
              <w:rPr>
                <w:rFonts w:ascii="Times New Roman" w:hAnsi="Times New Roman" w:cs="Times New Roman"/>
              </w:rPr>
              <w:t xml:space="preserve"> </w:t>
            </w:r>
            <w:r w:rsidR="00E0416C" w:rsidRPr="00AA707E">
              <w:rPr>
                <w:rFonts w:ascii="Times New Roman" w:hAnsi="Times New Roman" w:cs="Times New Roman"/>
              </w:rPr>
              <w:t xml:space="preserve">срок до 10 дни от одобрение на </w:t>
            </w:r>
            <w:r w:rsidR="00514D32">
              <w:rPr>
                <w:rFonts w:ascii="Times New Roman" w:hAnsi="Times New Roman" w:cs="Times New Roman"/>
              </w:rPr>
              <w:t>оценителния доклад по чл. 35 от ЗУСЕСИФ</w:t>
            </w:r>
            <w:r w:rsidR="00E0416C">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884D21" w:rsidP="00512FF4">
            <w:pPr>
              <w:jc w:val="both"/>
              <w:rPr>
                <w:rFonts w:ascii="Times New Roman" w:hAnsi="Times New Roman" w:cs="Times New Roman"/>
              </w:rPr>
            </w:pPr>
            <w:r>
              <w:rPr>
                <w:rFonts w:ascii="Times New Roman" w:hAnsi="Times New Roman" w:cs="Times New Roman"/>
              </w:rPr>
              <w:t xml:space="preserve">2. </w:t>
            </w:r>
            <w:r w:rsidR="00512FF4" w:rsidRPr="00AA707E">
              <w:rPr>
                <w:rFonts w:ascii="Times New Roman" w:hAnsi="Times New Roman" w:cs="Times New Roman"/>
              </w:rPr>
              <w:t xml:space="preserve">При одобрен оценителен доклад, кандидатите, чиито проектни предложения са предложени за финансиране, се поканват да представят в </w:t>
            </w:r>
            <w:r>
              <w:rPr>
                <w:rFonts w:ascii="Times New Roman" w:hAnsi="Times New Roman" w:cs="Times New Roman"/>
              </w:rPr>
              <w:t>3</w:t>
            </w:r>
            <w:r w:rsidR="00512FF4" w:rsidRPr="00AA707E">
              <w:rPr>
                <w:rFonts w:ascii="Times New Roman" w:hAnsi="Times New Roman" w:cs="Times New Roman"/>
              </w:rPr>
              <w:t>0-дневен срок доказателства, че отговарят на изискванията за бенефициент, като представят необходимите документи.</w:t>
            </w:r>
            <w:r w:rsidR="0046414F">
              <w:rPr>
                <w:rFonts w:ascii="Times New Roman" w:hAnsi="Times New Roman" w:cs="Times New Roman"/>
              </w:rPr>
              <w:t xml:space="preserve"> С поканата кандидатите се уведомяват за извършените корекции в бюджета на проектното предложение и таблицата за допустими инвестиции.</w:t>
            </w:r>
          </w:p>
          <w:p w:rsidR="00512FF4" w:rsidRPr="00AA707E" w:rsidRDefault="00884D21" w:rsidP="00512FF4">
            <w:pPr>
              <w:jc w:val="both"/>
              <w:rPr>
                <w:rFonts w:ascii="Times New Roman" w:hAnsi="Times New Roman" w:cs="Times New Roman"/>
              </w:rPr>
            </w:pPr>
            <w:r w:rsidRPr="00187C11">
              <w:rPr>
                <w:rFonts w:ascii="Times New Roman" w:hAnsi="Times New Roman" w:cs="Times New Roman"/>
              </w:rPr>
              <w:t>3.</w:t>
            </w:r>
            <w:r>
              <w:rPr>
                <w:rFonts w:ascii="Times New Roman" w:hAnsi="Times New Roman" w:cs="Times New Roman"/>
                <w:b/>
              </w:rPr>
              <w:t xml:space="preserve"> </w:t>
            </w:r>
            <w:r w:rsidR="00512FF4" w:rsidRPr="00AA707E">
              <w:rPr>
                <w:rFonts w:ascii="Times New Roman" w:hAnsi="Times New Roman" w:cs="Times New Roman"/>
              </w:rPr>
              <w:t>С поканата ще бъдат изискани следните документи:</w:t>
            </w:r>
          </w:p>
          <w:p w:rsidR="007C5F33" w:rsidRDefault="0015239E" w:rsidP="00512FF4">
            <w:pPr>
              <w:jc w:val="both"/>
              <w:rPr>
                <w:rFonts w:ascii="Times New Roman" w:hAnsi="Times New Roman" w:cs="Times New Roman"/>
              </w:rPr>
            </w:pPr>
            <w:r>
              <w:rPr>
                <w:rFonts w:ascii="Times New Roman" w:hAnsi="Times New Roman" w:cs="Times New Roman"/>
                <w:lang w:val="en-US"/>
              </w:rPr>
              <w:t>a</w:t>
            </w:r>
            <w:r w:rsidRPr="00B07DF9">
              <w:rPr>
                <w:rFonts w:ascii="Times New Roman" w:hAnsi="Times New Roman" w:cs="Times New Roman"/>
              </w:rPr>
              <w:t>)</w:t>
            </w:r>
            <w:r w:rsidR="00512FF4" w:rsidRPr="00AA707E">
              <w:rPr>
                <w:rFonts w:ascii="Times New Roman" w:hAnsi="Times New Roman" w:cs="Times New Roman"/>
              </w:rPr>
              <w:t xml:space="preserve"> Свидетелство за съдимост </w:t>
            </w:r>
            <w:r w:rsidR="00BF7828" w:rsidRPr="00AA707E">
              <w:rPr>
                <w:rFonts w:ascii="Times New Roman" w:hAnsi="Times New Roman" w:cs="Times New Roman"/>
              </w:rPr>
              <w:t xml:space="preserve">от </w:t>
            </w:r>
            <w:r w:rsidR="004F57F2">
              <w:rPr>
                <w:rFonts w:ascii="Times New Roman" w:hAnsi="Times New Roman" w:cs="Times New Roman"/>
              </w:rPr>
              <w:t>представляващият местното поделение на вероизповеданията</w:t>
            </w:r>
            <w:r w:rsidR="00512FF4" w:rsidRPr="00AA707E">
              <w:rPr>
                <w:rFonts w:ascii="Times New Roman" w:hAnsi="Times New Roman" w:cs="Times New Roman"/>
              </w:rPr>
              <w:t>, издадено не по-рано от 6 месеца преди датата на представянето му - оригинал или копие, заверено от кандидата</w:t>
            </w:r>
            <w:r w:rsidR="003E5741">
              <w:rPr>
                <w:rFonts w:ascii="Times New Roman" w:hAnsi="Times New Roman" w:cs="Times New Roman"/>
              </w:rPr>
              <w:t xml:space="preserve"> </w:t>
            </w:r>
            <w:r w:rsidR="003E5741" w:rsidRPr="004E2EC5">
              <w:rPr>
                <w:rFonts w:ascii="Times New Roman" w:hAnsi="Times New Roman" w:cs="Times New Roman"/>
              </w:rPr>
              <w:t xml:space="preserve">– </w:t>
            </w:r>
            <w:r w:rsidR="007C5F33" w:rsidRPr="004E2EC5">
              <w:rPr>
                <w:rFonts w:ascii="Times New Roman" w:hAnsi="Times New Roman" w:cs="Times New Roman"/>
              </w:rPr>
              <w:t xml:space="preserve">изисква се и се </w:t>
            </w:r>
            <w:r w:rsidR="003E5741" w:rsidRPr="004E2EC5">
              <w:rPr>
                <w:rFonts w:ascii="Times New Roman" w:hAnsi="Times New Roman" w:cs="Times New Roman"/>
              </w:rPr>
              <w:t xml:space="preserve">предоставя </w:t>
            </w:r>
            <w:r w:rsidR="007C5F33" w:rsidRPr="004E2EC5">
              <w:rPr>
                <w:rFonts w:ascii="Times New Roman" w:hAnsi="Times New Roman" w:cs="Times New Roman"/>
              </w:rPr>
              <w:t xml:space="preserve">от кандидата само </w:t>
            </w:r>
            <w:r w:rsidR="003E5741" w:rsidRPr="004E2EC5">
              <w:rPr>
                <w:rFonts w:ascii="Times New Roman" w:hAnsi="Times New Roman" w:cs="Times New Roman"/>
              </w:rPr>
              <w:t xml:space="preserve">в случай, че </w:t>
            </w:r>
            <w:r w:rsidR="007C5F33" w:rsidRPr="004E2EC5">
              <w:rPr>
                <w:rFonts w:ascii="Times New Roman" w:hAnsi="Times New Roman" w:cs="Times New Roman"/>
              </w:rPr>
              <w:t xml:space="preserve">е установено от ДФЗ, че </w:t>
            </w:r>
            <w:r w:rsidR="003E5741" w:rsidRPr="004E2EC5">
              <w:rPr>
                <w:rFonts w:ascii="Times New Roman" w:hAnsi="Times New Roman" w:cs="Times New Roman"/>
              </w:rPr>
              <w:t>не може да се направи служебна проверка</w:t>
            </w:r>
            <w:r w:rsidR="00091538" w:rsidRPr="004E2EC5">
              <w:rPr>
                <w:rFonts w:ascii="Times New Roman" w:hAnsi="Times New Roman" w:cs="Times New Roman"/>
              </w:rPr>
              <w:t>.</w:t>
            </w:r>
          </w:p>
          <w:p w:rsidR="003E5741" w:rsidRPr="00AA707E" w:rsidRDefault="003E5741" w:rsidP="00512FF4">
            <w:pPr>
              <w:jc w:val="both"/>
              <w:rPr>
                <w:rFonts w:ascii="Times New Roman" w:hAnsi="Times New Roman" w:cs="Times New Roman"/>
              </w:rPr>
            </w:pPr>
            <w:r>
              <w:rPr>
                <w:rFonts w:ascii="Times New Roman" w:hAnsi="Times New Roman" w:cs="Times New Roman"/>
              </w:rPr>
              <w:t>Когато свидетелството за съдимост подлежи на издаване от чуждестранен орган, същото се представя в легализиран превод – оригинал или копие, заверено от лицето. Когато в съответната чужда държава свидетелството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512FF4" w:rsidRPr="00AA707E" w:rsidRDefault="0015239E" w:rsidP="00512FF4">
            <w:pPr>
              <w:jc w:val="both"/>
              <w:rPr>
                <w:rFonts w:ascii="Times New Roman" w:hAnsi="Times New Roman" w:cs="Times New Roman"/>
              </w:rPr>
            </w:pPr>
            <w:r>
              <w:rPr>
                <w:rFonts w:ascii="Times New Roman" w:hAnsi="Times New Roman" w:cs="Times New Roman"/>
              </w:rPr>
              <w:t>б</w:t>
            </w:r>
            <w:r w:rsidRPr="00B07DF9">
              <w:rPr>
                <w:rFonts w:ascii="Times New Roman" w:hAnsi="Times New Roman" w:cs="Times New Roman"/>
              </w:rPr>
              <w:t>)</w:t>
            </w:r>
            <w:r w:rsidR="00512FF4" w:rsidRPr="00AA707E">
              <w:rPr>
                <w:rFonts w:ascii="Times New Roman" w:hAnsi="Times New Roman" w:cs="Times New Roman"/>
              </w:rPr>
              <w:t xml:space="preserve"> </w:t>
            </w:r>
            <w:r w:rsidR="003E5741">
              <w:rPr>
                <w:rFonts w:ascii="Times New Roman" w:hAnsi="Times New Roman" w:cs="Times New Roman"/>
              </w:rPr>
              <w:t>Нотариално заверено пълномощно в случаите</w:t>
            </w:r>
            <w:r w:rsidR="00512FF4" w:rsidRPr="00AA707E">
              <w:rPr>
                <w:rFonts w:ascii="Times New Roman" w:hAnsi="Times New Roman" w:cs="Times New Roman"/>
              </w:rPr>
              <w:t xml:space="preserve">, когато административният договор ще бъде подписан от лице, различно от </w:t>
            </w:r>
            <w:r w:rsidR="003E5741">
              <w:rPr>
                <w:rFonts w:ascii="Times New Roman" w:hAnsi="Times New Roman" w:cs="Times New Roman"/>
              </w:rPr>
              <w:t>пред</w:t>
            </w:r>
            <w:r w:rsidR="0022103D">
              <w:rPr>
                <w:rFonts w:ascii="Times New Roman" w:hAnsi="Times New Roman" w:cs="Times New Roman"/>
              </w:rPr>
              <w:t>с</w:t>
            </w:r>
            <w:r w:rsidR="003E5741">
              <w:rPr>
                <w:rFonts w:ascii="Times New Roman" w:hAnsi="Times New Roman" w:cs="Times New Roman"/>
              </w:rPr>
              <w:t xml:space="preserve">тавляващият местното поделение на вероизповеданията - </w:t>
            </w:r>
            <w:r w:rsidR="00512FF4" w:rsidRPr="00AA707E">
              <w:rPr>
                <w:rFonts w:ascii="Times New Roman" w:hAnsi="Times New Roman" w:cs="Times New Roman"/>
              </w:rPr>
              <w:t xml:space="preserve">оригинал или копие, заверено от </w:t>
            </w:r>
            <w:r w:rsidR="0022103D">
              <w:rPr>
                <w:rFonts w:ascii="Times New Roman" w:hAnsi="Times New Roman" w:cs="Times New Roman"/>
              </w:rPr>
              <w:t>представляващият местното поделение на вероизповеданията</w:t>
            </w:r>
            <w:r w:rsidR="00512FF4" w:rsidRPr="00AA707E">
              <w:rPr>
                <w:rFonts w:ascii="Times New Roman" w:hAnsi="Times New Roman" w:cs="Times New Roman"/>
              </w:rPr>
              <w:t>;</w:t>
            </w:r>
          </w:p>
          <w:p w:rsidR="00BF7828" w:rsidRPr="00E664E8" w:rsidRDefault="0063351E" w:rsidP="00512FF4">
            <w:pPr>
              <w:jc w:val="both"/>
              <w:rPr>
                <w:rFonts w:ascii="Times New Roman" w:hAnsi="Times New Roman" w:cs="Times New Roman"/>
              </w:rPr>
            </w:pPr>
            <w:r w:rsidRPr="00187C11">
              <w:rPr>
                <w:rFonts w:ascii="Times New Roman" w:hAnsi="Times New Roman" w:cs="Times New Roman"/>
              </w:rPr>
              <w:t>в</w:t>
            </w:r>
            <w:r w:rsidR="0015239E" w:rsidRPr="00B07DF9">
              <w:rPr>
                <w:rFonts w:ascii="Times New Roman" w:hAnsi="Times New Roman" w:cs="Times New Roman"/>
              </w:rPr>
              <w:t>)</w:t>
            </w:r>
            <w:r w:rsidR="00512FF4" w:rsidRPr="00964C7D">
              <w:rPr>
                <w:rFonts w:ascii="Times New Roman" w:hAnsi="Times New Roman" w:cs="Times New Roman"/>
              </w:rPr>
              <w:t xml:space="preserve"> Заявление за профил за достъп на </w:t>
            </w:r>
            <w:r w:rsidR="00ED5430">
              <w:rPr>
                <w:rFonts w:ascii="Times New Roman" w:hAnsi="Times New Roman" w:cs="Times New Roman"/>
              </w:rPr>
              <w:t>представляващият местното поделение на вероизповеданията</w:t>
            </w:r>
            <w:r w:rsidR="00ED5430" w:rsidRPr="00187C11">
              <w:rPr>
                <w:rFonts w:ascii="Times New Roman" w:hAnsi="Times New Roman" w:cs="Times New Roman"/>
              </w:rPr>
              <w:t xml:space="preserve"> </w:t>
            </w:r>
            <w:r w:rsidR="00512FF4" w:rsidRPr="00964C7D">
              <w:rPr>
                <w:rFonts w:ascii="Times New Roman" w:hAnsi="Times New Roman" w:cs="Times New Roman"/>
              </w:rPr>
              <w:t xml:space="preserve">до ИСУН 2020 </w:t>
            </w:r>
            <w:r w:rsidR="00964C7D" w:rsidRPr="00187C11">
              <w:rPr>
                <w:rFonts w:ascii="Times New Roman" w:hAnsi="Times New Roman" w:cs="Times New Roman"/>
              </w:rPr>
              <w:t xml:space="preserve">съгласно </w:t>
            </w:r>
            <w:r w:rsidR="00512FF4" w:rsidRPr="00964C7D">
              <w:rPr>
                <w:rFonts w:ascii="Times New Roman" w:hAnsi="Times New Roman" w:cs="Times New Roman"/>
              </w:rPr>
              <w:t xml:space="preserve">Приложение </w:t>
            </w:r>
            <w:r w:rsidR="00512FF4" w:rsidRPr="00C56CEC">
              <w:rPr>
                <w:rFonts w:ascii="Times New Roman" w:hAnsi="Times New Roman" w:cs="Times New Roman"/>
              </w:rPr>
              <w:t xml:space="preserve">№ </w:t>
            </w:r>
            <w:r w:rsidR="00C56CEC" w:rsidRPr="00C56CEC">
              <w:rPr>
                <w:rFonts w:ascii="Times New Roman" w:hAnsi="Times New Roman" w:cs="Times New Roman"/>
              </w:rPr>
              <w:t>8</w:t>
            </w:r>
            <w:r w:rsidR="00200BE9" w:rsidRPr="00C56CEC">
              <w:rPr>
                <w:rFonts w:ascii="Times New Roman" w:hAnsi="Times New Roman" w:cs="Times New Roman"/>
              </w:rPr>
              <w:t xml:space="preserve"> </w:t>
            </w:r>
            <w:r w:rsidR="00F53989" w:rsidRPr="00C56CEC">
              <w:rPr>
                <w:rFonts w:ascii="Times New Roman" w:hAnsi="Times New Roman" w:cs="Times New Roman"/>
              </w:rPr>
              <w:t xml:space="preserve">от Условията за изпълнение </w:t>
            </w:r>
            <w:r w:rsidR="00512FF4" w:rsidRPr="00C56CEC">
              <w:rPr>
                <w:rFonts w:ascii="Times New Roman" w:hAnsi="Times New Roman" w:cs="Times New Roman"/>
              </w:rPr>
              <w:t xml:space="preserve">и/или Заявление за профил за достъп на упълномощени от бенефициента лица до ИСУН </w:t>
            </w:r>
            <w:r w:rsidR="00964C7D" w:rsidRPr="00C56CEC">
              <w:rPr>
                <w:rFonts w:ascii="Times New Roman" w:hAnsi="Times New Roman" w:cs="Times New Roman"/>
              </w:rPr>
              <w:t xml:space="preserve">съгласно </w:t>
            </w:r>
            <w:r w:rsidR="00512FF4" w:rsidRPr="00C56CEC">
              <w:rPr>
                <w:rFonts w:ascii="Times New Roman" w:hAnsi="Times New Roman" w:cs="Times New Roman"/>
              </w:rPr>
              <w:t xml:space="preserve">Приложение </w:t>
            </w:r>
            <w:r w:rsidR="00E97EB4" w:rsidRPr="00C56CEC">
              <w:rPr>
                <w:rFonts w:ascii="Times New Roman" w:hAnsi="Times New Roman" w:cs="Times New Roman"/>
              </w:rPr>
              <w:t xml:space="preserve">№ </w:t>
            </w:r>
            <w:r w:rsidR="00C56CEC">
              <w:rPr>
                <w:rFonts w:ascii="Times New Roman" w:hAnsi="Times New Roman" w:cs="Times New Roman"/>
              </w:rPr>
              <w:t>9</w:t>
            </w:r>
            <w:r w:rsidR="00F53989" w:rsidRPr="00C56CEC">
              <w:rPr>
                <w:rFonts w:ascii="Times New Roman" w:hAnsi="Times New Roman" w:cs="Times New Roman"/>
              </w:rPr>
              <w:t xml:space="preserve"> от Условията за изпълнение</w:t>
            </w:r>
            <w:r w:rsidR="003120DD" w:rsidRPr="00C56CEC">
              <w:rPr>
                <w:rFonts w:ascii="Times New Roman" w:hAnsi="Times New Roman" w:cs="Times New Roman"/>
              </w:rPr>
              <w:t>.</w:t>
            </w:r>
          </w:p>
          <w:p w:rsidR="00512FF4" w:rsidRDefault="0015239E" w:rsidP="00512FF4">
            <w:pPr>
              <w:jc w:val="both"/>
              <w:rPr>
                <w:rFonts w:ascii="Times New Roman" w:hAnsi="Times New Roman" w:cs="Times New Roman"/>
              </w:rPr>
            </w:pPr>
            <w:r w:rsidRPr="00E664E8">
              <w:rPr>
                <w:rFonts w:ascii="Times New Roman" w:hAnsi="Times New Roman" w:cs="Times New Roman"/>
              </w:rPr>
              <w:t>г</w:t>
            </w:r>
            <w:r w:rsidRPr="00B07DF9">
              <w:rPr>
                <w:rFonts w:ascii="Times New Roman" w:hAnsi="Times New Roman" w:cs="Times New Roman"/>
              </w:rPr>
              <w:t>)</w:t>
            </w:r>
            <w:r w:rsidR="00512FF4" w:rsidRPr="00E664E8">
              <w:rPr>
                <w:rFonts w:ascii="Times New Roman" w:hAnsi="Times New Roman" w:cs="Times New Roman"/>
              </w:rPr>
              <w:t xml:space="preserve"> Удостоверение от органите на И</w:t>
            </w:r>
            <w:r w:rsidR="00BF7828" w:rsidRPr="00E664E8">
              <w:rPr>
                <w:rFonts w:ascii="Times New Roman" w:hAnsi="Times New Roman" w:cs="Times New Roman"/>
              </w:rPr>
              <w:t>зпълнителна</w:t>
            </w:r>
            <w:r w:rsidR="00BF7828" w:rsidRPr="00AA707E">
              <w:rPr>
                <w:rFonts w:ascii="Times New Roman" w:hAnsi="Times New Roman" w:cs="Times New Roman"/>
              </w:rPr>
              <w:t xml:space="preserve"> агенция „</w:t>
            </w:r>
            <w:r w:rsidR="00512FF4" w:rsidRPr="00AA707E">
              <w:rPr>
                <w:rFonts w:ascii="Times New Roman" w:hAnsi="Times New Roman" w:cs="Times New Roman"/>
              </w:rPr>
              <w:t>Г</w:t>
            </w:r>
            <w:r w:rsidR="00BF7828" w:rsidRPr="00AA707E">
              <w:rPr>
                <w:rFonts w:ascii="Times New Roman" w:hAnsi="Times New Roman" w:cs="Times New Roman"/>
              </w:rPr>
              <w:t>лавна инспекция по труда“</w:t>
            </w:r>
            <w:r w:rsidR="00512FF4" w:rsidRPr="00AA707E">
              <w:rPr>
                <w:rFonts w:ascii="Times New Roman" w:hAnsi="Times New Roman" w:cs="Times New Roman"/>
              </w:rPr>
              <w:t xml:space="preserve"> във връзка с обстоятелствата по чл. 54, ал.</w:t>
            </w:r>
            <w:r w:rsidR="00B92DF7">
              <w:rPr>
                <w:rFonts w:ascii="Times New Roman" w:hAnsi="Times New Roman" w:cs="Times New Roman"/>
              </w:rPr>
              <w:t xml:space="preserve"> </w:t>
            </w:r>
            <w:r w:rsidR="00512FF4" w:rsidRPr="00AA707E">
              <w:rPr>
                <w:rFonts w:ascii="Times New Roman" w:hAnsi="Times New Roman" w:cs="Times New Roman"/>
              </w:rPr>
              <w:t>1, т.</w:t>
            </w:r>
            <w:r w:rsidR="00BF7828" w:rsidRPr="00AA707E">
              <w:rPr>
                <w:rFonts w:ascii="Times New Roman" w:hAnsi="Times New Roman" w:cs="Times New Roman"/>
              </w:rPr>
              <w:t xml:space="preserve"> </w:t>
            </w:r>
            <w:r w:rsidR="00512FF4" w:rsidRPr="00AA707E">
              <w:rPr>
                <w:rFonts w:ascii="Times New Roman" w:hAnsi="Times New Roman" w:cs="Times New Roman"/>
              </w:rPr>
              <w:t xml:space="preserve">6 от ЗОП - оригинал или копие, заверено от </w:t>
            </w:r>
            <w:r w:rsidR="0022103D">
              <w:rPr>
                <w:rFonts w:ascii="Times New Roman" w:hAnsi="Times New Roman" w:cs="Times New Roman"/>
              </w:rPr>
              <w:t>представляващият местното поделение на вероизповеданията</w:t>
            </w:r>
            <w:r w:rsidR="00512FF4" w:rsidRPr="00AA707E">
              <w:rPr>
                <w:rFonts w:ascii="Times New Roman" w:hAnsi="Times New Roman" w:cs="Times New Roman"/>
              </w:rPr>
              <w:t>.</w:t>
            </w:r>
          </w:p>
          <w:p w:rsidR="0022103D" w:rsidRPr="0022103D" w:rsidRDefault="0022103D" w:rsidP="00512FF4">
            <w:pPr>
              <w:jc w:val="both"/>
              <w:rPr>
                <w:rFonts w:ascii="Times New Roman" w:hAnsi="Times New Roman" w:cs="Times New Roman"/>
              </w:rPr>
            </w:pPr>
            <w:r>
              <w:rPr>
                <w:rFonts w:ascii="Times New Roman" w:hAnsi="Times New Roman" w:cs="Times New Roman"/>
              </w:rPr>
              <w:t>д)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w:t>
            </w:r>
            <w:r>
              <w:rPr>
                <w:rFonts w:ascii="Times New Roman" w:hAnsi="Times New Roman" w:cs="Times New Roman"/>
                <w:lang w:val="en-US"/>
              </w:rPr>
              <w:t>pdf</w:t>
            </w:r>
            <w:r>
              <w:rPr>
                <w:rFonts w:ascii="Times New Roman" w:hAnsi="Times New Roman" w:cs="Times New Roman"/>
              </w:rPr>
              <w:t>“ или</w:t>
            </w:r>
            <w:r w:rsidRPr="00B07DF9">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jpg</w:t>
            </w:r>
            <w:r>
              <w:rPr>
                <w:rFonts w:ascii="Times New Roman" w:hAnsi="Times New Roman" w:cs="Times New Roman"/>
              </w:rPr>
              <w:t>“.</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4. </w:t>
            </w:r>
            <w:r w:rsidR="00512FF4" w:rsidRPr="00AA707E">
              <w:rPr>
                <w:rFonts w:ascii="Times New Roman" w:hAnsi="Times New Roman" w:cs="Times New Roman"/>
              </w:rPr>
              <w:t>Посочените документи се представят от одобрените кандидати пр</w:t>
            </w:r>
            <w:r w:rsidR="00486D32">
              <w:rPr>
                <w:rFonts w:ascii="Times New Roman" w:hAnsi="Times New Roman" w:cs="Times New Roman"/>
              </w:rPr>
              <w:t>ед</w:t>
            </w:r>
            <w:r w:rsidR="00512FF4" w:rsidRPr="00AA707E">
              <w:rPr>
                <w:rFonts w:ascii="Times New Roman" w:hAnsi="Times New Roman" w:cs="Times New Roman"/>
              </w:rPr>
              <w:t xml:space="preserve">и сключване на административните договори като, преди представяне на </w:t>
            </w:r>
            <w:r w:rsidR="00514D32">
              <w:rPr>
                <w:rFonts w:ascii="Times New Roman" w:hAnsi="Times New Roman" w:cs="Times New Roman"/>
              </w:rPr>
              <w:t xml:space="preserve">административните </w:t>
            </w:r>
            <w:r w:rsidR="00512FF4" w:rsidRPr="00AA707E">
              <w:rPr>
                <w:rFonts w:ascii="Times New Roman" w:hAnsi="Times New Roman" w:cs="Times New Roman"/>
              </w:rPr>
              <w:t xml:space="preserve">договори за подпис, ще се извършва проверка за съответствие на кандидатите с изискванията на </w:t>
            </w:r>
            <w:r w:rsidR="00D12BB7">
              <w:rPr>
                <w:rFonts w:ascii="Times New Roman" w:hAnsi="Times New Roman" w:cs="Times New Roman"/>
              </w:rPr>
              <w:t xml:space="preserve">т. </w:t>
            </w:r>
            <w:r w:rsidR="004A1556">
              <w:rPr>
                <w:rFonts w:ascii="Times New Roman" w:hAnsi="Times New Roman" w:cs="Times New Roman"/>
              </w:rPr>
              <w:t>3</w:t>
            </w:r>
            <w:r w:rsidR="00D12BB7">
              <w:rPr>
                <w:rFonts w:ascii="Times New Roman" w:hAnsi="Times New Roman" w:cs="Times New Roman"/>
              </w:rPr>
              <w:t xml:space="preserve"> от раздел 11.2</w:t>
            </w:r>
            <w:r w:rsidR="008900BF">
              <w:rPr>
                <w:rFonts w:ascii="Times New Roman" w:hAnsi="Times New Roman" w:cs="Times New Roman"/>
              </w:rPr>
              <w:t xml:space="preserve"> „Критерии за недопустимост на кандидатите“,</w:t>
            </w:r>
            <w:r w:rsidR="00512FF4" w:rsidRPr="00AA707E">
              <w:rPr>
                <w:rFonts w:ascii="Times New Roman" w:hAnsi="Times New Roman" w:cs="Times New Roman"/>
              </w:rPr>
              <w:t xml:space="preserve"> въз основа на представените документи. </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5. </w:t>
            </w:r>
            <w:r w:rsidR="00512FF4" w:rsidRPr="00AA707E">
              <w:rPr>
                <w:rFonts w:ascii="Times New Roman" w:hAnsi="Times New Roman" w:cs="Times New Roman"/>
              </w:rPr>
              <w:t xml:space="preserve">Срокът за представяне на посочените документи </w:t>
            </w:r>
            <w:r w:rsidR="00B92DF7">
              <w:rPr>
                <w:rFonts w:ascii="Times New Roman" w:hAnsi="Times New Roman" w:cs="Times New Roman"/>
              </w:rPr>
              <w:t xml:space="preserve">по т. 3 </w:t>
            </w:r>
            <w:r w:rsidR="00512FF4" w:rsidRPr="00AA707E">
              <w:rPr>
                <w:rFonts w:ascii="Times New Roman" w:hAnsi="Times New Roman" w:cs="Times New Roman"/>
              </w:rPr>
              <w:t xml:space="preserve">е </w:t>
            </w:r>
            <w:r>
              <w:rPr>
                <w:rFonts w:ascii="Times New Roman" w:hAnsi="Times New Roman" w:cs="Times New Roman"/>
              </w:rPr>
              <w:t>3</w:t>
            </w:r>
            <w:r w:rsidR="00512FF4" w:rsidRPr="00AA707E">
              <w:rPr>
                <w:rFonts w:ascii="Times New Roman" w:hAnsi="Times New Roman" w:cs="Times New Roman"/>
              </w:rPr>
              <w:t>0 дни, считано от датата на получаване на поканата.</w:t>
            </w:r>
          </w:p>
          <w:p w:rsidR="00512FF4" w:rsidRDefault="007C4809" w:rsidP="00512FF4">
            <w:pPr>
              <w:jc w:val="both"/>
              <w:rPr>
                <w:rFonts w:ascii="Times New Roman" w:hAnsi="Times New Roman" w:cs="Times New Roman"/>
              </w:rPr>
            </w:pPr>
            <w:r>
              <w:rPr>
                <w:rFonts w:ascii="Times New Roman" w:hAnsi="Times New Roman" w:cs="Times New Roman"/>
              </w:rPr>
              <w:t xml:space="preserve">6. </w:t>
            </w:r>
            <w:r w:rsidR="00512FF4" w:rsidRPr="00AA707E">
              <w:rPr>
                <w:rFonts w:ascii="Times New Roman" w:hAnsi="Times New Roman" w:cs="Times New Roman"/>
              </w:rPr>
              <w:t xml:space="preserve">Преди сключване на административен договор, </w:t>
            </w:r>
            <w:r w:rsidR="000903D2">
              <w:rPr>
                <w:rFonts w:ascii="Times New Roman" w:hAnsi="Times New Roman" w:cs="Times New Roman"/>
              </w:rPr>
              <w:t>ДФЗ</w:t>
            </w:r>
            <w:r w:rsidR="00512FF4" w:rsidRPr="00AA707E">
              <w:rPr>
                <w:rFonts w:ascii="Times New Roman" w:hAnsi="Times New Roman" w:cs="Times New Roman"/>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512FF4" w:rsidRPr="00AA707E" w:rsidRDefault="004E2EC5" w:rsidP="00512FF4">
            <w:pPr>
              <w:jc w:val="both"/>
              <w:rPr>
                <w:rFonts w:ascii="Times New Roman" w:hAnsi="Times New Roman" w:cs="Times New Roman"/>
              </w:rPr>
            </w:pPr>
            <w:r>
              <w:rPr>
                <w:rFonts w:ascii="Times New Roman" w:hAnsi="Times New Roman" w:cs="Times New Roman"/>
              </w:rPr>
              <w:lastRenderedPageBreak/>
              <w:t>7</w:t>
            </w:r>
            <w:r w:rsidR="007C4809" w:rsidRPr="0033150C">
              <w:rPr>
                <w:rFonts w:ascii="Times New Roman" w:hAnsi="Times New Roman" w:cs="Times New Roman"/>
              </w:rPr>
              <w:t xml:space="preserve">. </w:t>
            </w:r>
            <w:r w:rsidR="00512FF4" w:rsidRPr="00CA2A40">
              <w:rPr>
                <w:rFonts w:ascii="Times New Roman" w:hAnsi="Times New Roman" w:cs="Times New Roman"/>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w:t>
            </w:r>
            <w:r w:rsidR="00512FF4" w:rsidRPr="0033150C">
              <w:rPr>
                <w:rFonts w:ascii="Times New Roman" w:hAnsi="Times New Roman" w:cs="Times New Roman"/>
              </w:rPr>
              <w:t xml:space="preserve">е и информацията, посочена в представените документи, </w:t>
            </w:r>
            <w:r w:rsidR="0046414F">
              <w:rPr>
                <w:rFonts w:ascii="Times New Roman" w:hAnsi="Times New Roman" w:cs="Times New Roman"/>
              </w:rPr>
              <w:t xml:space="preserve">административен </w:t>
            </w:r>
            <w:r w:rsidR="00512FF4" w:rsidRPr="0033150C">
              <w:rPr>
                <w:rFonts w:ascii="Times New Roman" w:hAnsi="Times New Roman" w:cs="Times New Roman"/>
              </w:rPr>
              <w:t>договор не се сключва, като за договаряне ще бъдат поканени съответният бро</w:t>
            </w:r>
            <w:r w:rsidR="003C333A" w:rsidRPr="0033150C">
              <w:rPr>
                <w:rFonts w:ascii="Times New Roman" w:hAnsi="Times New Roman" w:cs="Times New Roman"/>
              </w:rPr>
              <w:t>й</w:t>
            </w:r>
            <w:r w:rsidR="00512FF4" w:rsidRPr="0033150C">
              <w:rPr>
                <w:rFonts w:ascii="Times New Roman" w:hAnsi="Times New Roman" w:cs="Times New Roman"/>
              </w:rPr>
              <w:t xml:space="preserve"> кандидати от резервния списък (в случай че такъв е съставен) по поредността на класирането им, до изчерпване на общия наличен бюджет по </w:t>
            </w:r>
            <w:r w:rsidR="00E12369">
              <w:rPr>
                <w:rFonts w:ascii="Times New Roman" w:hAnsi="Times New Roman" w:cs="Times New Roman"/>
              </w:rPr>
              <w:t>настоящата</w:t>
            </w:r>
            <w:r w:rsidR="00514D32" w:rsidRPr="00187C11">
              <w:rPr>
                <w:rFonts w:ascii="Times New Roman" w:hAnsi="Times New Roman" w:cs="Times New Roman"/>
              </w:rPr>
              <w:t xml:space="preserve"> </w:t>
            </w:r>
            <w:r w:rsidR="00512FF4" w:rsidRPr="0033150C">
              <w:rPr>
                <w:rFonts w:ascii="Times New Roman" w:hAnsi="Times New Roman" w:cs="Times New Roman"/>
              </w:rPr>
              <w:t>процедура</w:t>
            </w:r>
            <w:r w:rsidR="00512FF4" w:rsidRPr="00CA2A40">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4E2EC5" w:rsidP="00512FF4">
            <w:pPr>
              <w:jc w:val="both"/>
              <w:rPr>
                <w:rFonts w:ascii="Times New Roman" w:hAnsi="Times New Roman" w:cs="Times New Roman"/>
              </w:rPr>
            </w:pPr>
            <w:r>
              <w:rPr>
                <w:rFonts w:ascii="Times New Roman" w:hAnsi="Times New Roman" w:cs="Times New Roman"/>
              </w:rPr>
              <w:t>8</w:t>
            </w:r>
            <w:r w:rsidR="007E239F">
              <w:rPr>
                <w:rFonts w:ascii="Times New Roman" w:hAnsi="Times New Roman" w:cs="Times New Roman"/>
              </w:rPr>
              <w:t xml:space="preserve">. </w:t>
            </w:r>
            <w:r w:rsidR="00512FF4" w:rsidRPr="00AA707E">
              <w:rPr>
                <w:rFonts w:ascii="Times New Roman" w:hAnsi="Times New Roman" w:cs="Times New Roman"/>
              </w:rPr>
              <w:t>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rsidR="00512FF4" w:rsidRPr="00AA707E" w:rsidRDefault="004E2EC5" w:rsidP="00512FF4">
            <w:pPr>
              <w:jc w:val="both"/>
              <w:rPr>
                <w:rFonts w:ascii="Times New Roman" w:hAnsi="Times New Roman" w:cs="Times New Roman"/>
              </w:rPr>
            </w:pPr>
            <w:r>
              <w:rPr>
                <w:rFonts w:ascii="Times New Roman" w:hAnsi="Times New Roman" w:cs="Times New Roman"/>
              </w:rPr>
              <w:t>9</w:t>
            </w:r>
            <w:r w:rsidR="00B9593D">
              <w:rPr>
                <w:rFonts w:ascii="Times New Roman" w:hAnsi="Times New Roman" w:cs="Times New Roman"/>
              </w:rPr>
              <w:t>.</w:t>
            </w:r>
            <w:r w:rsidR="0046414F">
              <w:rPr>
                <w:rFonts w:ascii="Times New Roman" w:hAnsi="Times New Roman" w:cs="Times New Roman"/>
              </w:rPr>
              <w:t xml:space="preserve"> </w:t>
            </w:r>
            <w:r w:rsidR="00512FF4" w:rsidRPr="00AA707E">
              <w:rPr>
                <w:rFonts w:ascii="Times New Roman" w:hAnsi="Times New Roman" w:cs="Times New Roman"/>
              </w:rPr>
              <w:t xml:space="preserve">Изпълнителният директор на </w:t>
            </w:r>
            <w:r w:rsidR="000903D2">
              <w:rPr>
                <w:rFonts w:ascii="Times New Roman" w:hAnsi="Times New Roman" w:cs="Times New Roman"/>
              </w:rPr>
              <w:t>ДФЗ</w:t>
            </w:r>
            <w:r w:rsidR="00512FF4" w:rsidRPr="00AA707E">
              <w:rPr>
                <w:rFonts w:ascii="Times New Roman" w:hAnsi="Times New Roman" w:cs="Times New Roman"/>
              </w:rPr>
              <w:t xml:space="preserve"> взема мотивирано решение за отказ за предоставяне на безвъзмездна финансова помощ в следните случаи:</w:t>
            </w:r>
          </w:p>
          <w:p w:rsidR="00512FF4" w:rsidRPr="00AA707E" w:rsidRDefault="0072238C" w:rsidP="00512FF4">
            <w:pPr>
              <w:jc w:val="both"/>
              <w:rPr>
                <w:rFonts w:ascii="Times New Roman" w:hAnsi="Times New Roman" w:cs="Times New Roman"/>
              </w:rPr>
            </w:pPr>
            <w:r>
              <w:rPr>
                <w:rFonts w:ascii="Times New Roman" w:hAnsi="Times New Roman" w:cs="Times New Roman"/>
              </w:rPr>
              <w:t>9</w:t>
            </w:r>
            <w:r w:rsidR="009579E5" w:rsidRPr="00B07DF9">
              <w:rPr>
                <w:rFonts w:ascii="Times New Roman" w:hAnsi="Times New Roman" w:cs="Times New Roman"/>
              </w:rPr>
              <w:t>.1.</w:t>
            </w:r>
            <w:r w:rsidR="003D642A">
              <w:rPr>
                <w:rFonts w:ascii="Times New Roman" w:hAnsi="Times New Roman" w:cs="Times New Roman"/>
              </w:rPr>
              <w:t xml:space="preserve"> З</w:t>
            </w:r>
            <w:r w:rsidR="00512FF4" w:rsidRPr="00AA707E">
              <w:rPr>
                <w:rFonts w:ascii="Times New Roman" w:hAnsi="Times New Roman" w:cs="Times New Roman"/>
              </w:rPr>
              <w:t>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512FF4" w:rsidRPr="00AA707E" w:rsidRDefault="0072238C" w:rsidP="00512FF4">
            <w:pPr>
              <w:jc w:val="both"/>
              <w:rPr>
                <w:rFonts w:ascii="Times New Roman" w:hAnsi="Times New Roman" w:cs="Times New Roman"/>
              </w:rPr>
            </w:pPr>
            <w:r>
              <w:rPr>
                <w:rFonts w:ascii="Times New Roman" w:hAnsi="Times New Roman" w:cs="Times New Roman"/>
              </w:rPr>
              <w:t>9.</w:t>
            </w:r>
            <w:r w:rsidR="009579E5" w:rsidRPr="00B07DF9">
              <w:rPr>
                <w:rFonts w:ascii="Times New Roman" w:hAnsi="Times New Roman" w:cs="Times New Roman"/>
              </w:rPr>
              <w:t>2.</w:t>
            </w:r>
            <w:r w:rsidR="00BF7828" w:rsidRPr="00AA707E">
              <w:rPr>
                <w:rFonts w:ascii="Times New Roman" w:hAnsi="Times New Roman" w:cs="Times New Roman"/>
              </w:rPr>
              <w:t xml:space="preserve"> </w:t>
            </w:r>
            <w:r w:rsidR="003D642A">
              <w:rPr>
                <w:rFonts w:ascii="Times New Roman" w:hAnsi="Times New Roman" w:cs="Times New Roman"/>
              </w:rPr>
              <w:t>П</w:t>
            </w:r>
            <w:r w:rsidR="00512FF4" w:rsidRPr="00AA707E">
              <w:rPr>
                <w:rFonts w:ascii="Times New Roman" w:hAnsi="Times New Roman" w:cs="Times New Roman"/>
              </w:rPr>
              <w:t>ри несъгласие на кандидата да сключи административен договор;</w:t>
            </w:r>
          </w:p>
          <w:p w:rsidR="00512FF4" w:rsidRDefault="0072238C" w:rsidP="00512FF4">
            <w:pPr>
              <w:jc w:val="both"/>
              <w:rPr>
                <w:rFonts w:ascii="Times New Roman" w:hAnsi="Times New Roman" w:cs="Times New Roman"/>
              </w:rPr>
            </w:pPr>
            <w:r>
              <w:rPr>
                <w:rFonts w:ascii="Times New Roman" w:hAnsi="Times New Roman" w:cs="Times New Roman"/>
              </w:rPr>
              <w:t>9</w:t>
            </w:r>
            <w:r w:rsidR="00B31822">
              <w:rPr>
                <w:rFonts w:ascii="Times New Roman" w:hAnsi="Times New Roman" w:cs="Times New Roman"/>
              </w:rPr>
              <w:t xml:space="preserve">.3. </w:t>
            </w:r>
            <w:r w:rsidR="003D642A">
              <w:rPr>
                <w:rFonts w:ascii="Times New Roman" w:hAnsi="Times New Roman" w:cs="Times New Roman"/>
              </w:rPr>
              <w:t>Н</w:t>
            </w:r>
            <w:r w:rsidR="00512FF4" w:rsidRPr="00AA707E">
              <w:rPr>
                <w:rFonts w:ascii="Times New Roman" w:hAnsi="Times New Roman" w:cs="Times New Roman"/>
              </w:rPr>
              <w:t xml:space="preserve">а кандидат, който не отговаря на условията на </w:t>
            </w:r>
            <w:r w:rsidR="00B004F7">
              <w:rPr>
                <w:rFonts w:ascii="Times New Roman" w:hAnsi="Times New Roman" w:cs="Times New Roman"/>
              </w:rPr>
              <w:t xml:space="preserve">т. </w:t>
            </w:r>
            <w:r w:rsidR="004A1556">
              <w:rPr>
                <w:rFonts w:ascii="Times New Roman" w:hAnsi="Times New Roman" w:cs="Times New Roman"/>
              </w:rPr>
              <w:t>3</w:t>
            </w:r>
            <w:r w:rsidR="00B004F7">
              <w:rPr>
                <w:rFonts w:ascii="Times New Roman" w:hAnsi="Times New Roman" w:cs="Times New Roman"/>
              </w:rPr>
              <w:t xml:space="preserve"> от раздел 11.2 „Критерии за недопустимост на кандидатите“</w:t>
            </w:r>
            <w:r w:rsidR="00B31822">
              <w:rPr>
                <w:rFonts w:ascii="Times New Roman" w:hAnsi="Times New Roman" w:cs="Times New Roman"/>
              </w:rPr>
              <w:t xml:space="preserve"> или не представи документите по т. 3</w:t>
            </w:r>
            <w:r w:rsidR="008D76FA">
              <w:rPr>
                <w:rFonts w:ascii="Times New Roman" w:hAnsi="Times New Roman" w:cs="Times New Roman"/>
              </w:rPr>
              <w:t xml:space="preserve"> от настоящия раздел</w:t>
            </w:r>
            <w:r w:rsidR="00512FF4" w:rsidRPr="00AA707E">
              <w:rPr>
                <w:rFonts w:ascii="Times New Roman" w:hAnsi="Times New Roman" w:cs="Times New Roman"/>
              </w:rPr>
              <w:t>;</w:t>
            </w:r>
          </w:p>
          <w:p w:rsidR="007E239F" w:rsidRPr="00AA707E" w:rsidRDefault="0072238C" w:rsidP="00512FF4">
            <w:pPr>
              <w:jc w:val="both"/>
              <w:rPr>
                <w:rFonts w:ascii="Times New Roman" w:hAnsi="Times New Roman" w:cs="Times New Roman"/>
              </w:rPr>
            </w:pPr>
            <w:r>
              <w:rPr>
                <w:rFonts w:ascii="Times New Roman" w:hAnsi="Times New Roman" w:cs="Times New Roman"/>
              </w:rPr>
              <w:t>9</w:t>
            </w:r>
            <w:r w:rsidR="009579E5" w:rsidRPr="00B07DF9">
              <w:rPr>
                <w:rFonts w:ascii="Times New Roman" w:hAnsi="Times New Roman" w:cs="Times New Roman"/>
              </w:rPr>
              <w:t>.</w:t>
            </w:r>
            <w:r w:rsidR="00B31822">
              <w:rPr>
                <w:rFonts w:ascii="Times New Roman" w:hAnsi="Times New Roman" w:cs="Times New Roman"/>
              </w:rPr>
              <w:t>4</w:t>
            </w:r>
            <w:r w:rsidR="009579E5" w:rsidRPr="00B07DF9">
              <w:rPr>
                <w:rFonts w:ascii="Times New Roman" w:hAnsi="Times New Roman" w:cs="Times New Roman"/>
              </w:rPr>
              <w:t>.</w:t>
            </w:r>
            <w:r w:rsidR="003D642A">
              <w:rPr>
                <w:rFonts w:ascii="Times New Roman" w:hAnsi="Times New Roman" w:cs="Times New Roman"/>
              </w:rPr>
              <w:t xml:space="preserve"> В</w:t>
            </w:r>
            <w:r w:rsidR="007E239F">
              <w:rPr>
                <w:rFonts w:ascii="Times New Roman" w:hAnsi="Times New Roman" w:cs="Times New Roman"/>
              </w:rPr>
              <w:t xml:space="preserve"> случаите по чл. 9д от ЗПЗП.</w:t>
            </w:r>
          </w:p>
          <w:p w:rsidR="00512FF4" w:rsidRDefault="00B31822" w:rsidP="00512FF4">
            <w:pPr>
              <w:jc w:val="both"/>
              <w:rPr>
                <w:rFonts w:ascii="Times New Roman" w:hAnsi="Times New Roman" w:cs="Times New Roman"/>
              </w:rPr>
            </w:pPr>
            <w:r>
              <w:rPr>
                <w:rFonts w:ascii="Times New Roman" w:hAnsi="Times New Roman" w:cs="Times New Roman"/>
              </w:rPr>
              <w:t>1</w:t>
            </w:r>
            <w:r w:rsidR="0072238C">
              <w:rPr>
                <w:rFonts w:ascii="Times New Roman" w:hAnsi="Times New Roman" w:cs="Times New Roman"/>
              </w:rPr>
              <w:t>0</w:t>
            </w:r>
            <w:r>
              <w:rPr>
                <w:rFonts w:ascii="Times New Roman" w:hAnsi="Times New Roman" w:cs="Times New Roman"/>
              </w:rPr>
              <w:t xml:space="preserve">. </w:t>
            </w:r>
            <w:r w:rsidR="00512FF4" w:rsidRPr="00AA707E">
              <w:rPr>
                <w:rFonts w:ascii="Times New Roman" w:hAnsi="Times New Roman" w:cs="Times New Roman"/>
              </w:rPr>
              <w:t xml:space="preserve">При подписване на административен договор, </w:t>
            </w:r>
            <w:r w:rsidR="00ED5430">
              <w:rPr>
                <w:rFonts w:ascii="Times New Roman" w:hAnsi="Times New Roman" w:cs="Times New Roman"/>
              </w:rPr>
              <w:t>представляващият местното поделение на вероизповеданията</w:t>
            </w:r>
            <w:r w:rsidR="00ED5430" w:rsidRPr="00AA707E">
              <w:rPr>
                <w:rFonts w:ascii="Times New Roman" w:hAnsi="Times New Roman" w:cs="Times New Roman"/>
              </w:rPr>
              <w:t xml:space="preserve"> </w:t>
            </w:r>
            <w:r w:rsidR="00512FF4" w:rsidRPr="00AA707E">
              <w:rPr>
                <w:rFonts w:ascii="Times New Roman" w:hAnsi="Times New Roman" w:cs="Times New Roman"/>
              </w:rPr>
              <w:t xml:space="preserve">подписва </w:t>
            </w:r>
            <w:r w:rsidR="009A1D85">
              <w:rPr>
                <w:rFonts w:ascii="Times New Roman" w:hAnsi="Times New Roman" w:cs="Times New Roman"/>
              </w:rPr>
              <w:t>д</w:t>
            </w:r>
            <w:r w:rsidR="00512FF4" w:rsidRPr="00AA707E">
              <w:rPr>
                <w:rFonts w:ascii="Times New Roman" w:hAnsi="Times New Roman" w:cs="Times New Roman"/>
              </w:rPr>
              <w:t xml:space="preserve">екларация </w:t>
            </w:r>
            <w:r w:rsidR="009A1D85">
              <w:rPr>
                <w:rFonts w:ascii="Times New Roman" w:hAnsi="Times New Roman" w:cs="Times New Roman"/>
              </w:rPr>
              <w:t xml:space="preserve">съгласно </w:t>
            </w:r>
            <w:r w:rsidR="00582E41" w:rsidRPr="00832D1A">
              <w:rPr>
                <w:rFonts w:ascii="Times New Roman" w:hAnsi="Times New Roman" w:cs="Times New Roman"/>
              </w:rPr>
              <w:t>П</w:t>
            </w:r>
            <w:r w:rsidR="009A1D85" w:rsidRPr="00832D1A">
              <w:rPr>
                <w:rFonts w:ascii="Times New Roman" w:hAnsi="Times New Roman" w:cs="Times New Roman"/>
              </w:rPr>
              <w:t xml:space="preserve">риложение № </w:t>
            </w:r>
            <w:r w:rsidR="00C56CEC" w:rsidRPr="00832D1A">
              <w:rPr>
                <w:rFonts w:ascii="Times New Roman" w:hAnsi="Times New Roman" w:cs="Times New Roman"/>
              </w:rPr>
              <w:t>2</w:t>
            </w:r>
            <w:r w:rsidRPr="00832D1A">
              <w:rPr>
                <w:rFonts w:ascii="Times New Roman" w:hAnsi="Times New Roman" w:cs="Times New Roman"/>
              </w:rPr>
              <w:t xml:space="preserve"> към</w:t>
            </w:r>
            <w:r w:rsidRPr="003120DD">
              <w:rPr>
                <w:rFonts w:ascii="Times New Roman" w:hAnsi="Times New Roman" w:cs="Times New Roman"/>
              </w:rPr>
              <w:t xml:space="preserve"> Условията за изпълнение</w:t>
            </w:r>
            <w:r w:rsidR="00512FF4" w:rsidRPr="003120DD">
              <w:rPr>
                <w:rFonts w:ascii="Times New Roman" w:hAnsi="Times New Roman" w:cs="Times New Roman"/>
              </w:rPr>
              <w:t xml:space="preserve">, </w:t>
            </w:r>
            <w:r w:rsidR="009A1D85" w:rsidRPr="003120DD">
              <w:rPr>
                <w:rFonts w:ascii="Times New Roman" w:hAnsi="Times New Roman" w:cs="Times New Roman"/>
              </w:rPr>
              <w:t xml:space="preserve">само </w:t>
            </w:r>
            <w:r w:rsidR="00512FF4" w:rsidRPr="003120DD">
              <w:rPr>
                <w:rFonts w:ascii="Times New Roman" w:hAnsi="Times New Roman" w:cs="Times New Roman"/>
              </w:rPr>
              <w:t>при настъпила промяна в декларираните при кандидатстване обстоятелства</w:t>
            </w:r>
            <w:r w:rsidR="009A1D85" w:rsidRPr="003120DD">
              <w:rPr>
                <w:rFonts w:ascii="Times New Roman" w:hAnsi="Times New Roman" w:cs="Times New Roman"/>
              </w:rPr>
              <w:t>.</w:t>
            </w:r>
            <w:r w:rsidR="00512FF4" w:rsidRPr="003120DD">
              <w:rPr>
                <w:rFonts w:ascii="Times New Roman" w:hAnsi="Times New Roman" w:cs="Times New Roman"/>
              </w:rPr>
              <w:t xml:space="preserve"> </w:t>
            </w:r>
          </w:p>
          <w:p w:rsidR="00512FF4" w:rsidRPr="00AA707E" w:rsidRDefault="00B31822" w:rsidP="00512FF4">
            <w:pPr>
              <w:jc w:val="both"/>
              <w:rPr>
                <w:rFonts w:ascii="Times New Roman" w:hAnsi="Times New Roman" w:cs="Times New Roman"/>
              </w:rPr>
            </w:pPr>
            <w:r>
              <w:rPr>
                <w:rFonts w:ascii="Times New Roman" w:hAnsi="Times New Roman" w:cs="Times New Roman"/>
              </w:rPr>
              <w:t>1</w:t>
            </w:r>
            <w:r w:rsidR="0072238C">
              <w:rPr>
                <w:rFonts w:ascii="Times New Roman" w:hAnsi="Times New Roman" w:cs="Times New Roman"/>
              </w:rPr>
              <w:t>1</w:t>
            </w:r>
            <w:r>
              <w:rPr>
                <w:rFonts w:ascii="Times New Roman" w:hAnsi="Times New Roman" w:cs="Times New Roman"/>
              </w:rPr>
              <w:t xml:space="preserve">. </w:t>
            </w:r>
            <w:r w:rsidR="00512FF4" w:rsidRPr="00AA707E">
              <w:rPr>
                <w:rFonts w:ascii="Times New Roman" w:hAnsi="Times New Roman" w:cs="Times New Roman"/>
              </w:rPr>
              <w:t xml:space="preserve">Уведомяването на отхвърлените и одобрените кандидати за сключване на административни договори се извършва чрез ИСУН. </w:t>
            </w:r>
            <w:r w:rsidR="000903D2">
              <w:rPr>
                <w:rFonts w:ascii="Times New Roman" w:hAnsi="Times New Roman" w:cs="Times New Roman"/>
              </w:rPr>
              <w:t>Държавен фонд „Земеделие“</w:t>
            </w:r>
            <w:r w:rsidR="00512FF4" w:rsidRPr="00AA707E">
              <w:rPr>
                <w:rFonts w:ascii="Times New Roman" w:hAnsi="Times New Roman" w:cs="Times New Roman"/>
              </w:rPr>
              <w:t xml:space="preserve"> 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0903D2">
              <w:rPr>
                <w:rFonts w:ascii="Times New Roman" w:hAnsi="Times New Roman" w:cs="Times New Roman"/>
              </w:rPr>
              <w:t>ДФЗ</w:t>
            </w:r>
            <w:r w:rsidR="00512FF4" w:rsidRPr="00AA707E">
              <w:rPr>
                <w:rFonts w:ascii="Times New Roman" w:hAnsi="Times New Roman" w:cs="Times New Roman"/>
              </w:rPr>
              <w:t>.</w:t>
            </w:r>
          </w:p>
          <w:p w:rsidR="00512FF4" w:rsidRPr="00AA707E" w:rsidRDefault="00B31822" w:rsidP="0072238C">
            <w:pPr>
              <w:jc w:val="both"/>
              <w:rPr>
                <w:rFonts w:ascii="Times New Roman" w:hAnsi="Times New Roman" w:cs="Times New Roman"/>
              </w:rPr>
            </w:pPr>
            <w:r>
              <w:rPr>
                <w:rFonts w:ascii="Times New Roman" w:hAnsi="Times New Roman" w:cs="Times New Roman"/>
              </w:rPr>
              <w:t>1</w:t>
            </w:r>
            <w:r w:rsidR="0072238C">
              <w:rPr>
                <w:rFonts w:ascii="Times New Roman" w:hAnsi="Times New Roman" w:cs="Times New Roman"/>
              </w:rPr>
              <w:t>2</w:t>
            </w:r>
            <w:r>
              <w:rPr>
                <w:rFonts w:ascii="Times New Roman" w:hAnsi="Times New Roman" w:cs="Times New Roman"/>
              </w:rPr>
              <w:t xml:space="preserve">. </w:t>
            </w:r>
            <w:r w:rsidR="00512FF4" w:rsidRPr="00AA707E">
              <w:rPr>
                <w:rFonts w:ascii="Times New Roman" w:hAnsi="Times New Roman" w:cs="Times New Roman"/>
              </w:rPr>
              <w:t xml:space="preserve">Всеки кандидат може да подаде до </w:t>
            </w:r>
            <w:r w:rsidR="000903D2">
              <w:rPr>
                <w:rFonts w:ascii="Times New Roman" w:hAnsi="Times New Roman" w:cs="Times New Roman"/>
              </w:rPr>
              <w:t>ДФЗ</w:t>
            </w:r>
            <w:r w:rsidR="00512FF4" w:rsidRPr="00AA707E">
              <w:rPr>
                <w:rFonts w:ascii="Times New Roman" w:hAnsi="Times New Roman" w:cs="Times New Roman"/>
              </w:rPr>
              <w:t xml:space="preserve"> сигнал за предоставяне на невярна и/или подвеждаща информация от кандидати в процедури по предоставяне на безвъзмездна финансова помощ по ПРСР </w:t>
            </w:r>
            <w:r w:rsidR="00BF7828" w:rsidRPr="00AA707E">
              <w:rPr>
                <w:rFonts w:ascii="Times New Roman" w:hAnsi="Times New Roman" w:cs="Times New Roman"/>
              </w:rPr>
              <w:t xml:space="preserve">2014 – 2020 г. </w:t>
            </w:r>
            <w:r w:rsidR="00512FF4" w:rsidRPr="00AA707E">
              <w:rPr>
                <w:rFonts w:ascii="Times New Roman" w:hAnsi="Times New Roman" w:cs="Times New Roman"/>
              </w:rPr>
              <w:t>и/или от бенефициентите на безвъзмездна финансова помощ по ПРСР</w:t>
            </w:r>
            <w:r w:rsidR="00BF7828" w:rsidRPr="00AA707E">
              <w:rPr>
                <w:rFonts w:ascii="Times New Roman" w:hAnsi="Times New Roman" w:cs="Times New Roman"/>
              </w:rPr>
              <w:t xml:space="preserve"> 2014 – 2020 г.</w:t>
            </w:r>
            <w:r w:rsidR="00512FF4" w:rsidRPr="00AA707E">
              <w:rPr>
                <w:rFonts w:ascii="Times New Roman" w:hAnsi="Times New Roman" w:cs="Times New Roman"/>
              </w:rPr>
              <w:t>,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AA707E" w:rsidRDefault="00B40904" w:rsidP="00B40904">
      <w:pPr>
        <w:pStyle w:val="Heading1"/>
        <w:jc w:val="both"/>
        <w:rPr>
          <w:rFonts w:cs="Times New Roman"/>
          <w:sz w:val="22"/>
          <w:szCs w:val="22"/>
        </w:rPr>
      </w:pPr>
      <w:bookmarkStart w:id="41" w:name="_Toc7791446"/>
      <w:r w:rsidRPr="00AA707E">
        <w:rPr>
          <w:rFonts w:cs="Times New Roman"/>
          <w:sz w:val="22"/>
          <w:szCs w:val="22"/>
        </w:rPr>
        <w:lastRenderedPageBreak/>
        <w:t>28. Приложения към Условията за кандидатстване:</w:t>
      </w:r>
      <w:bookmarkEnd w:id="41"/>
    </w:p>
    <w:tbl>
      <w:tblPr>
        <w:tblStyle w:val="TableGrid"/>
        <w:tblW w:w="0" w:type="auto"/>
        <w:tblLook w:val="04A0" w:firstRow="1" w:lastRow="0" w:firstColumn="1" w:lastColumn="0" w:noHBand="0" w:noVBand="1"/>
      </w:tblPr>
      <w:tblGrid>
        <w:gridCol w:w="9062"/>
      </w:tblGrid>
      <w:tr w:rsidR="00B40904" w:rsidRPr="00AA707E" w:rsidTr="00AC51DB">
        <w:tc>
          <w:tcPr>
            <w:tcW w:w="9212" w:type="dxa"/>
          </w:tcPr>
          <w:p w:rsidR="00AA707E" w:rsidRDefault="00AA707E" w:rsidP="00AA707E">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rsidR="00313274" w:rsidRDefault="00313274" w:rsidP="00AA707E">
            <w:pPr>
              <w:jc w:val="both"/>
              <w:rPr>
                <w:rFonts w:ascii="Times New Roman" w:eastAsiaTheme="minorEastAsia" w:hAnsi="Times New Roman" w:cs="Times New Roman"/>
                <w:bCs/>
                <w:shd w:val="clear" w:color="auto" w:fill="FEFEFE"/>
                <w:lang w:eastAsia="bg-BG"/>
              </w:rPr>
            </w:pPr>
            <w:r>
              <w:rPr>
                <w:rFonts w:ascii="Times New Roman" w:hAnsi="Times New Roman" w:cs="Times New Roman"/>
              </w:rPr>
              <w:t>Приложение № 2</w:t>
            </w:r>
            <w:r w:rsidRPr="00AA707E">
              <w:rPr>
                <w:rFonts w:ascii="Times New Roman" w:hAnsi="Times New Roman" w:cs="Times New Roman"/>
              </w:rPr>
              <w:t>: Основна информация за проектното предложение</w:t>
            </w:r>
          </w:p>
          <w:p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9A6A94">
              <w:rPr>
                <w:rFonts w:ascii="Times New Roman" w:hAnsi="Times New Roman" w:cs="Times New Roman"/>
              </w:rPr>
              <w:t>3</w:t>
            </w:r>
            <w:r w:rsidRPr="00AA707E">
              <w:rPr>
                <w:rFonts w:ascii="Times New Roman" w:hAnsi="Times New Roman" w:cs="Times New Roman"/>
              </w:rPr>
              <w:t>: Декларация по чл. 25, ал. 2 от ЗУСЕСИФ</w:t>
            </w:r>
          </w:p>
          <w:p w:rsidR="00844AFC"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9A6A94">
              <w:rPr>
                <w:rFonts w:ascii="Times New Roman" w:hAnsi="Times New Roman" w:cs="Times New Roman"/>
              </w:rPr>
              <w:t>4</w:t>
            </w:r>
            <w:r w:rsidRPr="00AA707E">
              <w:rPr>
                <w:rFonts w:ascii="Times New Roman" w:hAnsi="Times New Roman" w:cs="Times New Roman"/>
              </w:rPr>
              <w:t xml:space="preserve">: </w:t>
            </w:r>
            <w:r w:rsidR="00844AFC" w:rsidRPr="00E04385">
              <w:rPr>
                <w:rFonts w:ascii="Times New Roman" w:hAnsi="Times New Roman" w:cs="Times New Roman"/>
                <w:bCs/>
              </w:rPr>
              <w:t xml:space="preserve">Списък </w:t>
            </w:r>
            <w:r w:rsidR="00844AFC" w:rsidRPr="00E04385">
              <w:rPr>
                <w:rFonts w:ascii="Times New Roman" w:hAnsi="Times New Roman" w:cs="Times New Roman"/>
              </w:rPr>
              <w:t>на населени места с развит масов туризъм и курортни комплекси на територията на селските райони</w:t>
            </w:r>
          </w:p>
          <w:p w:rsidR="00844AFC" w:rsidRDefault="009012C2" w:rsidP="00AA707E">
            <w:pPr>
              <w:jc w:val="both"/>
              <w:rPr>
                <w:rFonts w:ascii="Times New Roman" w:hAnsi="Times New Roman" w:cs="Times New Roman"/>
              </w:rPr>
            </w:pPr>
            <w:r w:rsidRPr="00AA707E">
              <w:rPr>
                <w:rFonts w:ascii="Times New Roman" w:hAnsi="Times New Roman" w:cs="Times New Roman"/>
              </w:rPr>
              <w:t xml:space="preserve">Приложение № </w:t>
            </w:r>
            <w:r w:rsidR="00156A0D" w:rsidRPr="00B07DF9">
              <w:rPr>
                <w:rFonts w:ascii="Times New Roman" w:hAnsi="Times New Roman" w:cs="Times New Roman"/>
              </w:rPr>
              <w:t>5</w:t>
            </w:r>
            <w:r w:rsidRPr="00AA707E">
              <w:rPr>
                <w:rFonts w:ascii="Times New Roman" w:hAnsi="Times New Roman" w:cs="Times New Roman"/>
              </w:rPr>
              <w:t>:</w:t>
            </w:r>
            <w:r>
              <w:rPr>
                <w:rFonts w:ascii="Times New Roman" w:hAnsi="Times New Roman" w:cs="Times New Roman"/>
              </w:rPr>
              <w:t xml:space="preserve"> Запитване за оферта </w:t>
            </w:r>
            <w:r w:rsidR="00EF1381">
              <w:rPr>
                <w:rFonts w:ascii="Times New Roman" w:hAnsi="Times New Roman" w:cs="Times New Roman"/>
              </w:rPr>
              <w:t>–</w:t>
            </w:r>
            <w:r>
              <w:rPr>
                <w:rFonts w:ascii="Times New Roman" w:hAnsi="Times New Roman" w:cs="Times New Roman"/>
              </w:rPr>
              <w:t xml:space="preserve"> образец</w:t>
            </w:r>
          </w:p>
          <w:p w:rsidR="00844AFC" w:rsidRDefault="00DF748B" w:rsidP="00AA707E">
            <w:pPr>
              <w:jc w:val="both"/>
              <w:rPr>
                <w:rFonts w:ascii="Times New Roman" w:eastAsia="Times New Roman" w:hAnsi="Times New Roman" w:cs="Times New Roman"/>
                <w:bCs/>
                <w:color w:val="000000"/>
                <w:lang w:eastAsia="bg-BG"/>
              </w:rPr>
            </w:pPr>
            <w:r w:rsidRPr="00AA707E">
              <w:rPr>
                <w:rFonts w:ascii="Times New Roman" w:hAnsi="Times New Roman" w:cs="Times New Roman"/>
              </w:rPr>
              <w:t xml:space="preserve">Приложение № </w:t>
            </w:r>
            <w:r w:rsidR="003553A1">
              <w:rPr>
                <w:rFonts w:ascii="Times New Roman" w:hAnsi="Times New Roman" w:cs="Times New Roman"/>
              </w:rPr>
              <w:t>6</w:t>
            </w:r>
            <w:r w:rsidRPr="00AA707E">
              <w:rPr>
                <w:rFonts w:ascii="Times New Roman" w:hAnsi="Times New Roman" w:cs="Times New Roman"/>
              </w:rPr>
              <w:t>: Критерии за административно съответствие и допустимост</w:t>
            </w:r>
          </w:p>
          <w:p w:rsidR="00844AFC" w:rsidRDefault="00294AC6" w:rsidP="00AA707E">
            <w:pPr>
              <w:jc w:val="both"/>
              <w:rPr>
                <w:rFonts w:ascii="Times New Roman" w:hAnsi="Times New Roman" w:cs="Times New Roman"/>
              </w:rPr>
            </w:pPr>
            <w:r w:rsidRPr="00AA707E">
              <w:rPr>
                <w:rFonts w:ascii="Times New Roman" w:hAnsi="Times New Roman" w:cs="Times New Roman"/>
              </w:rPr>
              <w:t xml:space="preserve">Приложение № </w:t>
            </w:r>
            <w:r w:rsidR="003553A1">
              <w:rPr>
                <w:rFonts w:ascii="Times New Roman" w:hAnsi="Times New Roman" w:cs="Times New Roman"/>
              </w:rPr>
              <w:t>7</w:t>
            </w:r>
            <w:r w:rsidRPr="00AA707E">
              <w:rPr>
                <w:rFonts w:ascii="Times New Roman" w:hAnsi="Times New Roman" w:cs="Times New Roman"/>
              </w:rPr>
              <w:t>: Критерии за техническа и финансова оценка</w:t>
            </w:r>
          </w:p>
          <w:p w:rsidR="005D6375" w:rsidRDefault="005D6375" w:rsidP="00AA707E">
            <w:pPr>
              <w:jc w:val="both"/>
              <w:rPr>
                <w:rFonts w:ascii="Times New Roman" w:eastAsia="Times New Roman" w:hAnsi="Times New Roman" w:cs="Times New Roman"/>
                <w:bCs/>
                <w:lang w:eastAsia="bg-BG"/>
              </w:rPr>
            </w:pPr>
            <w:r w:rsidRPr="00AA707E">
              <w:rPr>
                <w:rFonts w:ascii="Times New Roman" w:hAnsi="Times New Roman" w:cs="Times New Roman"/>
              </w:rPr>
              <w:t xml:space="preserve">Приложение № </w:t>
            </w:r>
            <w:r w:rsidR="003553A1">
              <w:rPr>
                <w:rFonts w:ascii="Times New Roman" w:hAnsi="Times New Roman" w:cs="Times New Roman"/>
              </w:rPr>
              <w:t>8</w:t>
            </w:r>
            <w:r w:rsidRPr="00AA707E">
              <w:rPr>
                <w:rFonts w:ascii="Times New Roman" w:hAnsi="Times New Roman" w:cs="Times New Roman"/>
              </w:rPr>
              <w:t xml:space="preserve">: </w:t>
            </w:r>
            <w:r>
              <w:rPr>
                <w:rFonts w:ascii="Times New Roman" w:hAnsi="Times New Roman" w:cs="Times New Roman"/>
              </w:rPr>
              <w:t>С</w:t>
            </w:r>
            <w:r>
              <w:rPr>
                <w:rFonts w:ascii="Times New Roman" w:eastAsia="Times New Roman" w:hAnsi="Times New Roman" w:cs="Times New Roman"/>
                <w:bCs/>
                <w:lang w:eastAsia="bg-BG"/>
              </w:rPr>
              <w:t>писък с жителите на населени места в Република България</w:t>
            </w:r>
          </w:p>
          <w:p w:rsidR="000C44C2" w:rsidRDefault="000C44C2" w:rsidP="000C44C2">
            <w:pPr>
              <w:jc w:val="both"/>
              <w:rPr>
                <w:rFonts w:ascii="Times New Roman" w:hAnsi="Times New Roman" w:cs="Times New Roman"/>
              </w:rPr>
            </w:pPr>
            <w:r w:rsidRPr="00AA707E">
              <w:rPr>
                <w:rFonts w:ascii="Times New Roman" w:hAnsi="Times New Roman" w:cs="Times New Roman"/>
              </w:rPr>
              <w:t xml:space="preserve">Приложение № </w:t>
            </w:r>
            <w:r w:rsidR="003553A1">
              <w:rPr>
                <w:rFonts w:ascii="Times New Roman" w:hAnsi="Times New Roman" w:cs="Times New Roman"/>
              </w:rPr>
              <w:t>9</w:t>
            </w:r>
            <w:r w:rsidRPr="00AA707E">
              <w:rPr>
                <w:rFonts w:ascii="Times New Roman" w:hAnsi="Times New Roman" w:cs="Times New Roman"/>
              </w:rPr>
              <w:t>:</w:t>
            </w:r>
            <w:r w:rsidRPr="00CA2A40">
              <w:rPr>
                <w:rFonts w:ascii="Times New Roman" w:hAnsi="Times New Roman" w:cs="Times New Roman"/>
              </w:rPr>
              <w:t xml:space="preserve"> </w:t>
            </w:r>
            <w:r w:rsidR="00CF7747">
              <w:rPr>
                <w:rFonts w:ascii="Times New Roman" w:hAnsi="Times New Roman" w:cs="Times New Roman"/>
              </w:rPr>
              <w:t xml:space="preserve">Списък </w:t>
            </w:r>
            <w:r w:rsidR="00371761">
              <w:rPr>
                <w:rFonts w:ascii="Times New Roman" w:hAnsi="Times New Roman" w:cs="Times New Roman"/>
              </w:rPr>
              <w:t>на</w:t>
            </w:r>
            <w:r w:rsidR="009249B8">
              <w:rPr>
                <w:rFonts w:ascii="Times New Roman" w:hAnsi="Times New Roman" w:cs="Times New Roman"/>
              </w:rPr>
              <w:t xml:space="preserve"> </w:t>
            </w:r>
            <w:r w:rsidR="00E01C3E">
              <w:rPr>
                <w:rFonts w:ascii="Times New Roman" w:hAnsi="Times New Roman" w:cs="Times New Roman"/>
              </w:rPr>
              <w:t>обекти обслужващи население над 30 000 души</w:t>
            </w:r>
          </w:p>
          <w:p w:rsidR="005D6375" w:rsidRDefault="00517C6B" w:rsidP="00AA707E">
            <w:pPr>
              <w:jc w:val="both"/>
              <w:rPr>
                <w:rFonts w:ascii="Times New Roman" w:eastAsia="Times New Roman" w:hAnsi="Times New Roman" w:cs="Times New Roman"/>
                <w:bCs/>
                <w:lang w:eastAsia="bg-BG"/>
              </w:rPr>
            </w:pPr>
            <w:r w:rsidRPr="00AA707E">
              <w:rPr>
                <w:rFonts w:ascii="Times New Roman" w:hAnsi="Times New Roman" w:cs="Times New Roman"/>
              </w:rPr>
              <w:t xml:space="preserve">Приложение № </w:t>
            </w:r>
            <w:r>
              <w:rPr>
                <w:rFonts w:ascii="Times New Roman" w:hAnsi="Times New Roman" w:cs="Times New Roman"/>
              </w:rPr>
              <w:t>1</w:t>
            </w:r>
            <w:r w:rsidR="003553A1">
              <w:rPr>
                <w:rFonts w:ascii="Times New Roman" w:hAnsi="Times New Roman" w:cs="Times New Roman"/>
              </w:rPr>
              <w:t>0</w:t>
            </w:r>
            <w:r>
              <w:rPr>
                <w:rFonts w:ascii="Times New Roman" w:hAnsi="Times New Roman" w:cs="Times New Roman"/>
              </w:rPr>
              <w:t>: Таблица за допустимите инвестиции</w:t>
            </w:r>
          </w:p>
          <w:p w:rsidR="005D6375" w:rsidRDefault="00CB3DA6" w:rsidP="00AA707E">
            <w:pPr>
              <w:jc w:val="both"/>
              <w:rPr>
                <w:rFonts w:ascii="Times New Roman" w:hAnsi="Times New Roman" w:cs="Times New Roman"/>
              </w:rPr>
            </w:pPr>
            <w:r w:rsidRPr="00AA707E">
              <w:rPr>
                <w:rFonts w:ascii="Times New Roman" w:hAnsi="Times New Roman" w:cs="Times New Roman"/>
              </w:rPr>
              <w:t xml:space="preserve">Приложение № </w:t>
            </w:r>
            <w:r>
              <w:rPr>
                <w:rFonts w:ascii="Times New Roman" w:hAnsi="Times New Roman" w:cs="Times New Roman"/>
              </w:rPr>
              <w:t>1</w:t>
            </w:r>
            <w:r w:rsidR="003553A1">
              <w:rPr>
                <w:rFonts w:ascii="Times New Roman" w:hAnsi="Times New Roman" w:cs="Times New Roman"/>
              </w:rPr>
              <w:t>1</w:t>
            </w:r>
            <w:r>
              <w:rPr>
                <w:rFonts w:ascii="Times New Roman" w:hAnsi="Times New Roman" w:cs="Times New Roman"/>
              </w:rPr>
              <w:t>: Справка за имуществото на местното поделение на БПЦ</w:t>
            </w:r>
          </w:p>
          <w:p w:rsidR="005C66A4" w:rsidRDefault="005C66A4" w:rsidP="005C66A4">
            <w:pPr>
              <w:rPr>
                <w:rFonts w:ascii="Times New Roman" w:hAnsi="Times New Roman" w:cs="Times New Roman"/>
              </w:rPr>
            </w:pPr>
            <w:r>
              <w:rPr>
                <w:rFonts w:ascii="Times New Roman" w:hAnsi="Times New Roman" w:cs="Times New Roman"/>
              </w:rPr>
              <w:t xml:space="preserve">Приложение </w:t>
            </w:r>
            <w:r w:rsidR="00200BE9">
              <w:rPr>
                <w:rFonts w:ascii="Times New Roman" w:hAnsi="Times New Roman" w:cs="Times New Roman"/>
              </w:rPr>
              <w:t xml:space="preserve">№ </w:t>
            </w:r>
            <w:r>
              <w:rPr>
                <w:rFonts w:ascii="Times New Roman" w:hAnsi="Times New Roman" w:cs="Times New Roman"/>
              </w:rPr>
              <w:t>1</w:t>
            </w:r>
            <w:r w:rsidR="003553A1">
              <w:rPr>
                <w:rFonts w:ascii="Times New Roman" w:hAnsi="Times New Roman" w:cs="Times New Roman"/>
              </w:rPr>
              <w:t>2</w:t>
            </w:r>
            <w:r>
              <w:rPr>
                <w:rFonts w:ascii="Times New Roman" w:hAnsi="Times New Roman" w:cs="Times New Roman"/>
              </w:rPr>
              <w:t xml:space="preserve">: </w:t>
            </w:r>
            <w:r w:rsidRPr="00AA707E">
              <w:rPr>
                <w:rFonts w:ascii="Times New Roman" w:hAnsi="Times New Roman" w:cs="Times New Roman"/>
              </w:rPr>
              <w:t>Указания за попълване на електронен формуляр за кандидатстване</w:t>
            </w:r>
          </w:p>
          <w:p w:rsidR="00200BE9" w:rsidRDefault="00200BE9" w:rsidP="005C66A4">
            <w:pPr>
              <w:rPr>
                <w:rFonts w:ascii="Times New Roman" w:hAnsi="Times New Roman" w:cs="Times New Roman"/>
              </w:rPr>
            </w:pPr>
            <w:r>
              <w:rPr>
                <w:rFonts w:ascii="Times New Roman" w:hAnsi="Times New Roman" w:cs="Times New Roman"/>
              </w:rPr>
              <w:t>Приложение № 1</w:t>
            </w:r>
            <w:r w:rsidR="003553A1">
              <w:rPr>
                <w:rFonts w:ascii="Times New Roman" w:hAnsi="Times New Roman" w:cs="Times New Roman"/>
              </w:rPr>
              <w:t>3</w:t>
            </w:r>
            <w:r>
              <w:rPr>
                <w:rFonts w:ascii="Times New Roman" w:hAnsi="Times New Roman" w:cs="Times New Roman"/>
              </w:rPr>
              <w:t xml:space="preserve">: Копие на Заповед </w:t>
            </w:r>
            <w:r w:rsidR="005953C6" w:rsidRPr="00CD4EDB">
              <w:rPr>
                <w:rFonts w:ascii="Times New Roman" w:hAnsi="Times New Roman" w:cs="Times New Roman"/>
              </w:rPr>
              <w:t>№ 09 – 179 от 7 април 2016 г. на министъра на земеделието и храните</w:t>
            </w:r>
          </w:p>
          <w:p w:rsidR="00B40904" w:rsidRPr="00AA707E" w:rsidRDefault="00200BE9" w:rsidP="00A22078">
            <w:pPr>
              <w:jc w:val="both"/>
              <w:rPr>
                <w:rFonts w:ascii="Times New Roman" w:hAnsi="Times New Roman" w:cs="Times New Roman"/>
              </w:rPr>
            </w:pPr>
            <w:r>
              <w:rPr>
                <w:rFonts w:ascii="Times New Roman" w:hAnsi="Times New Roman" w:cs="Times New Roman"/>
              </w:rPr>
              <w:lastRenderedPageBreak/>
              <w:t>Приложение № 1</w:t>
            </w:r>
            <w:r w:rsidR="003553A1">
              <w:rPr>
                <w:rFonts w:ascii="Times New Roman" w:hAnsi="Times New Roman" w:cs="Times New Roman"/>
              </w:rPr>
              <w:t>4</w:t>
            </w:r>
            <w:r>
              <w:rPr>
                <w:rFonts w:ascii="Times New Roman" w:hAnsi="Times New Roman" w:cs="Times New Roman"/>
              </w:rPr>
              <w:t>:</w:t>
            </w:r>
            <w:r w:rsidR="005953C6">
              <w:rPr>
                <w:rFonts w:ascii="Times New Roman" w:hAnsi="Times New Roman" w:cs="Times New Roman"/>
              </w:rPr>
              <w:t xml:space="preserve"> Копие на</w:t>
            </w:r>
            <w:r w:rsidR="005953C6" w:rsidRPr="00CD4EDB">
              <w:rPr>
                <w:rFonts w:ascii="Times New Roman" w:hAnsi="Times New Roman" w:cs="Times New Roman"/>
              </w:rPr>
              <w:t xml:space="preserve"> Заповед № 09 – 318 от 10 април 2018 г. на министъра на земеделието, храните и горите</w:t>
            </w:r>
          </w:p>
        </w:tc>
      </w:tr>
    </w:tbl>
    <w:p w:rsidR="00F74842" w:rsidRDefault="00F74842" w:rsidP="00A22078"/>
    <w:sectPr w:rsidR="00F74842" w:rsidSect="006805FF">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EF" w:rsidRDefault="00451AEF" w:rsidP="00F74842">
      <w:pPr>
        <w:spacing w:after="0" w:line="240" w:lineRule="auto"/>
      </w:pPr>
      <w:r>
        <w:separator/>
      </w:r>
    </w:p>
  </w:endnote>
  <w:endnote w:type="continuationSeparator" w:id="0">
    <w:p w:rsidR="00451AEF" w:rsidRDefault="00451AEF"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6B" w:rsidRDefault="00511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EndPr/>
    <w:sdtContent>
      <w:p w:rsidR="00511A6B" w:rsidRDefault="00511A6B">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055CFD">
          <w:rPr>
            <w:rFonts w:ascii="Times New Roman" w:hAnsi="Times New Roman" w:cs="Times New Roman"/>
            <w:noProof/>
            <w:sz w:val="20"/>
            <w:szCs w:val="20"/>
          </w:rPr>
          <w:t>28</w:t>
        </w:r>
        <w:r w:rsidRPr="003A4136">
          <w:rPr>
            <w:rFonts w:ascii="Times New Roman" w:hAnsi="Times New Roman" w:cs="Times New Roman"/>
            <w:sz w:val="20"/>
            <w:szCs w:val="20"/>
          </w:rPr>
          <w:fldChar w:fldCharType="end"/>
        </w:r>
      </w:p>
    </w:sdtContent>
  </w:sdt>
  <w:p w:rsidR="00511A6B" w:rsidRPr="00CD0352" w:rsidRDefault="00511A6B" w:rsidP="00CD0352">
    <w:pPr>
      <w:pStyle w:val="Footer"/>
      <w:jc w:val="cen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6B" w:rsidRDefault="0051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EF" w:rsidRDefault="00451AEF" w:rsidP="00F74842">
      <w:pPr>
        <w:spacing w:after="0" w:line="240" w:lineRule="auto"/>
      </w:pPr>
      <w:r>
        <w:separator/>
      </w:r>
    </w:p>
  </w:footnote>
  <w:footnote w:type="continuationSeparator" w:id="0">
    <w:p w:rsidR="00451AEF" w:rsidRDefault="00451AEF"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6B" w:rsidRDefault="00511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511A6B" w:rsidRPr="009563D3" w:rsidTr="002D65F3">
      <w:trPr>
        <w:trHeight w:val="684"/>
      </w:trPr>
      <w:tc>
        <w:tcPr>
          <w:tcW w:w="1910" w:type="dxa"/>
          <w:vAlign w:val="center"/>
        </w:tcPr>
        <w:p w:rsidR="00511A6B" w:rsidRPr="000B5E6B" w:rsidRDefault="00511A6B" w:rsidP="00F74842">
          <w:pPr>
            <w:jc w:val="center"/>
            <w:rPr>
              <w:b/>
              <w:sz w:val="18"/>
              <w:szCs w:val="18"/>
            </w:rPr>
          </w:pPr>
          <w:r>
            <w:rPr>
              <w:noProof/>
              <w:lang w:val="en-US"/>
            </w:rPr>
            <w:drawing>
              <wp:inline distT="0" distB="0" distL="0" distR="0" wp14:anchorId="0E1E4BF7" wp14:editId="3B54EC8B">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511A6B" w:rsidRPr="002D65F3" w:rsidRDefault="00511A6B" w:rsidP="002D65F3"/>
      </w:tc>
      <w:tc>
        <w:tcPr>
          <w:tcW w:w="3402" w:type="dxa"/>
          <w:vAlign w:val="center"/>
        </w:tcPr>
        <w:p w:rsidR="00511A6B" w:rsidRPr="000B5E6B" w:rsidRDefault="00511A6B" w:rsidP="002D65F3">
          <w:pPr>
            <w:jc w:val="right"/>
          </w:pPr>
          <w:r>
            <w:rPr>
              <w:noProof/>
              <w:lang w:val="en-US"/>
            </w:rPr>
            <w:drawing>
              <wp:inline distT="0" distB="0" distL="0" distR="0" wp14:anchorId="4403519C" wp14:editId="4E5EA197">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511A6B" w:rsidRDefault="00511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6B" w:rsidRDefault="00511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7C0B"/>
    <w:multiLevelType w:val="hybridMultilevel"/>
    <w:tmpl w:val="69567928"/>
    <w:lvl w:ilvl="0" w:tplc="F57401B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539"/>
    <w:rsid w:val="00003F61"/>
    <w:rsid w:val="0000525D"/>
    <w:rsid w:val="0000679B"/>
    <w:rsid w:val="000074C8"/>
    <w:rsid w:val="0001085D"/>
    <w:rsid w:val="00010FE6"/>
    <w:rsid w:val="00016411"/>
    <w:rsid w:val="00016F4C"/>
    <w:rsid w:val="00017B55"/>
    <w:rsid w:val="00020A43"/>
    <w:rsid w:val="0002290D"/>
    <w:rsid w:val="0002299E"/>
    <w:rsid w:val="00023144"/>
    <w:rsid w:val="00023734"/>
    <w:rsid w:val="00032B56"/>
    <w:rsid w:val="000338D8"/>
    <w:rsid w:val="000362B2"/>
    <w:rsid w:val="000364FA"/>
    <w:rsid w:val="000370FA"/>
    <w:rsid w:val="00040BDD"/>
    <w:rsid w:val="00042E50"/>
    <w:rsid w:val="00045727"/>
    <w:rsid w:val="00046E11"/>
    <w:rsid w:val="000522B0"/>
    <w:rsid w:val="000524DC"/>
    <w:rsid w:val="00055C69"/>
    <w:rsid w:val="00055CFD"/>
    <w:rsid w:val="000567D1"/>
    <w:rsid w:val="00056ED4"/>
    <w:rsid w:val="000575BA"/>
    <w:rsid w:val="00060493"/>
    <w:rsid w:val="00063502"/>
    <w:rsid w:val="000649D1"/>
    <w:rsid w:val="0006606D"/>
    <w:rsid w:val="00066421"/>
    <w:rsid w:val="00073D29"/>
    <w:rsid w:val="00075819"/>
    <w:rsid w:val="000758AF"/>
    <w:rsid w:val="00077683"/>
    <w:rsid w:val="00080423"/>
    <w:rsid w:val="00084561"/>
    <w:rsid w:val="00084F59"/>
    <w:rsid w:val="00085B9B"/>
    <w:rsid w:val="000903D2"/>
    <w:rsid w:val="00090FA2"/>
    <w:rsid w:val="00091538"/>
    <w:rsid w:val="000918B4"/>
    <w:rsid w:val="00097580"/>
    <w:rsid w:val="000A0FF4"/>
    <w:rsid w:val="000A22AE"/>
    <w:rsid w:val="000A2DB9"/>
    <w:rsid w:val="000A6BB7"/>
    <w:rsid w:val="000B5355"/>
    <w:rsid w:val="000B54C7"/>
    <w:rsid w:val="000B6CD3"/>
    <w:rsid w:val="000C1B86"/>
    <w:rsid w:val="000C31C0"/>
    <w:rsid w:val="000C44C2"/>
    <w:rsid w:val="000C4F4D"/>
    <w:rsid w:val="000C5A0E"/>
    <w:rsid w:val="000C62D8"/>
    <w:rsid w:val="000C7E9E"/>
    <w:rsid w:val="000D15E5"/>
    <w:rsid w:val="000D26E6"/>
    <w:rsid w:val="000D2E87"/>
    <w:rsid w:val="000D3A7E"/>
    <w:rsid w:val="000D43BA"/>
    <w:rsid w:val="000D4FE2"/>
    <w:rsid w:val="000E0067"/>
    <w:rsid w:val="000E3711"/>
    <w:rsid w:val="000E4355"/>
    <w:rsid w:val="000E4F9C"/>
    <w:rsid w:val="000E6B64"/>
    <w:rsid w:val="000F401E"/>
    <w:rsid w:val="000F77E5"/>
    <w:rsid w:val="00100B40"/>
    <w:rsid w:val="00100E4A"/>
    <w:rsid w:val="00102213"/>
    <w:rsid w:val="00103364"/>
    <w:rsid w:val="00103A32"/>
    <w:rsid w:val="00103F8B"/>
    <w:rsid w:val="00104D68"/>
    <w:rsid w:val="001051D1"/>
    <w:rsid w:val="00106E27"/>
    <w:rsid w:val="00107F30"/>
    <w:rsid w:val="00112B68"/>
    <w:rsid w:val="00115810"/>
    <w:rsid w:val="001208B6"/>
    <w:rsid w:val="0012578D"/>
    <w:rsid w:val="00125E97"/>
    <w:rsid w:val="001309B9"/>
    <w:rsid w:val="00132321"/>
    <w:rsid w:val="00132EA5"/>
    <w:rsid w:val="00136AB3"/>
    <w:rsid w:val="00140679"/>
    <w:rsid w:val="00142A57"/>
    <w:rsid w:val="00142E9F"/>
    <w:rsid w:val="001454DA"/>
    <w:rsid w:val="00145982"/>
    <w:rsid w:val="00146DC7"/>
    <w:rsid w:val="0015239E"/>
    <w:rsid w:val="001565D6"/>
    <w:rsid w:val="00156A0D"/>
    <w:rsid w:val="00161E3B"/>
    <w:rsid w:val="0016488A"/>
    <w:rsid w:val="00164E1D"/>
    <w:rsid w:val="00166058"/>
    <w:rsid w:val="00167115"/>
    <w:rsid w:val="001708CD"/>
    <w:rsid w:val="00170F42"/>
    <w:rsid w:val="0017280E"/>
    <w:rsid w:val="001736AC"/>
    <w:rsid w:val="001744C2"/>
    <w:rsid w:val="00174643"/>
    <w:rsid w:val="00174CBB"/>
    <w:rsid w:val="00175A43"/>
    <w:rsid w:val="00175A6B"/>
    <w:rsid w:val="00175C53"/>
    <w:rsid w:val="00177C69"/>
    <w:rsid w:val="00177EDE"/>
    <w:rsid w:val="0018080D"/>
    <w:rsid w:val="00187C11"/>
    <w:rsid w:val="001912EC"/>
    <w:rsid w:val="00192C50"/>
    <w:rsid w:val="00192CF7"/>
    <w:rsid w:val="00194563"/>
    <w:rsid w:val="001A25B5"/>
    <w:rsid w:val="001A2857"/>
    <w:rsid w:val="001A330C"/>
    <w:rsid w:val="001A3C2B"/>
    <w:rsid w:val="001A6457"/>
    <w:rsid w:val="001B0075"/>
    <w:rsid w:val="001B07E6"/>
    <w:rsid w:val="001B0917"/>
    <w:rsid w:val="001B19A2"/>
    <w:rsid w:val="001B2DF5"/>
    <w:rsid w:val="001B3AAE"/>
    <w:rsid w:val="001B7BAA"/>
    <w:rsid w:val="001C1BEA"/>
    <w:rsid w:val="001C7938"/>
    <w:rsid w:val="001D103E"/>
    <w:rsid w:val="001D54A2"/>
    <w:rsid w:val="001D6193"/>
    <w:rsid w:val="001D70D2"/>
    <w:rsid w:val="001E17BF"/>
    <w:rsid w:val="001E1C95"/>
    <w:rsid w:val="001E2CA6"/>
    <w:rsid w:val="001E3190"/>
    <w:rsid w:val="001E3D15"/>
    <w:rsid w:val="001F07D2"/>
    <w:rsid w:val="001F081D"/>
    <w:rsid w:val="001F0D8F"/>
    <w:rsid w:val="001F24AA"/>
    <w:rsid w:val="001F44B4"/>
    <w:rsid w:val="001F5D42"/>
    <w:rsid w:val="00200653"/>
    <w:rsid w:val="0020093E"/>
    <w:rsid w:val="00200BE9"/>
    <w:rsid w:val="00201702"/>
    <w:rsid w:val="00203AE6"/>
    <w:rsid w:val="00203D6C"/>
    <w:rsid w:val="00204419"/>
    <w:rsid w:val="00210598"/>
    <w:rsid w:val="00210F60"/>
    <w:rsid w:val="00211B6C"/>
    <w:rsid w:val="00214B79"/>
    <w:rsid w:val="0022103D"/>
    <w:rsid w:val="00221215"/>
    <w:rsid w:val="0022142D"/>
    <w:rsid w:val="00224AB1"/>
    <w:rsid w:val="00225670"/>
    <w:rsid w:val="00226542"/>
    <w:rsid w:val="002310BE"/>
    <w:rsid w:val="00233431"/>
    <w:rsid w:val="00233965"/>
    <w:rsid w:val="00236315"/>
    <w:rsid w:val="00244010"/>
    <w:rsid w:val="00246A36"/>
    <w:rsid w:val="0024719C"/>
    <w:rsid w:val="002478CC"/>
    <w:rsid w:val="00254EC1"/>
    <w:rsid w:val="00255630"/>
    <w:rsid w:val="00255A67"/>
    <w:rsid w:val="002565C6"/>
    <w:rsid w:val="002569D4"/>
    <w:rsid w:val="00257C55"/>
    <w:rsid w:val="00260367"/>
    <w:rsid w:val="00260CD2"/>
    <w:rsid w:val="00261A23"/>
    <w:rsid w:val="002636A4"/>
    <w:rsid w:val="00264FF0"/>
    <w:rsid w:val="002676DC"/>
    <w:rsid w:val="0027078D"/>
    <w:rsid w:val="00275E7C"/>
    <w:rsid w:val="002773E6"/>
    <w:rsid w:val="00277ADF"/>
    <w:rsid w:val="002826AD"/>
    <w:rsid w:val="00284D21"/>
    <w:rsid w:val="00290026"/>
    <w:rsid w:val="00290707"/>
    <w:rsid w:val="0029107A"/>
    <w:rsid w:val="00291BE1"/>
    <w:rsid w:val="002922F6"/>
    <w:rsid w:val="00292E9E"/>
    <w:rsid w:val="00294AC6"/>
    <w:rsid w:val="00296580"/>
    <w:rsid w:val="002A0528"/>
    <w:rsid w:val="002A0AEC"/>
    <w:rsid w:val="002A0CE2"/>
    <w:rsid w:val="002A335E"/>
    <w:rsid w:val="002A5246"/>
    <w:rsid w:val="002A5AD9"/>
    <w:rsid w:val="002A608D"/>
    <w:rsid w:val="002B1FFB"/>
    <w:rsid w:val="002B2687"/>
    <w:rsid w:val="002B415E"/>
    <w:rsid w:val="002B5826"/>
    <w:rsid w:val="002B5DD4"/>
    <w:rsid w:val="002B60ED"/>
    <w:rsid w:val="002B7EE8"/>
    <w:rsid w:val="002C5E59"/>
    <w:rsid w:val="002D186D"/>
    <w:rsid w:val="002D231D"/>
    <w:rsid w:val="002D41DF"/>
    <w:rsid w:val="002D525C"/>
    <w:rsid w:val="002D65F3"/>
    <w:rsid w:val="002D6B21"/>
    <w:rsid w:val="002E10E7"/>
    <w:rsid w:val="002E3FAD"/>
    <w:rsid w:val="002E41E4"/>
    <w:rsid w:val="002E54E7"/>
    <w:rsid w:val="002E5C26"/>
    <w:rsid w:val="002E5E55"/>
    <w:rsid w:val="002E5F58"/>
    <w:rsid w:val="002F3EFF"/>
    <w:rsid w:val="002F4FF7"/>
    <w:rsid w:val="002F638F"/>
    <w:rsid w:val="002F7357"/>
    <w:rsid w:val="00301287"/>
    <w:rsid w:val="00301D26"/>
    <w:rsid w:val="00302B3E"/>
    <w:rsid w:val="00304A7E"/>
    <w:rsid w:val="003120DD"/>
    <w:rsid w:val="00313274"/>
    <w:rsid w:val="003137D2"/>
    <w:rsid w:val="00313ED7"/>
    <w:rsid w:val="003163AD"/>
    <w:rsid w:val="00317D92"/>
    <w:rsid w:val="003225FC"/>
    <w:rsid w:val="00322880"/>
    <w:rsid w:val="00323D33"/>
    <w:rsid w:val="0032480A"/>
    <w:rsid w:val="00326DF2"/>
    <w:rsid w:val="0032719C"/>
    <w:rsid w:val="0033150C"/>
    <w:rsid w:val="00336963"/>
    <w:rsid w:val="0034400A"/>
    <w:rsid w:val="00346AEF"/>
    <w:rsid w:val="00350F51"/>
    <w:rsid w:val="003523BC"/>
    <w:rsid w:val="00354E12"/>
    <w:rsid w:val="00354E92"/>
    <w:rsid w:val="00355296"/>
    <w:rsid w:val="003553A1"/>
    <w:rsid w:val="0036052A"/>
    <w:rsid w:val="0036430E"/>
    <w:rsid w:val="003648F4"/>
    <w:rsid w:val="00364AF0"/>
    <w:rsid w:val="00365DAB"/>
    <w:rsid w:val="00371761"/>
    <w:rsid w:val="00371820"/>
    <w:rsid w:val="00372E23"/>
    <w:rsid w:val="003774A8"/>
    <w:rsid w:val="00382931"/>
    <w:rsid w:val="0038453B"/>
    <w:rsid w:val="00384828"/>
    <w:rsid w:val="0039689C"/>
    <w:rsid w:val="003A2BDE"/>
    <w:rsid w:val="003A4136"/>
    <w:rsid w:val="003A7C8E"/>
    <w:rsid w:val="003B0D6E"/>
    <w:rsid w:val="003B21D8"/>
    <w:rsid w:val="003B2327"/>
    <w:rsid w:val="003B6A5B"/>
    <w:rsid w:val="003B7755"/>
    <w:rsid w:val="003C04CD"/>
    <w:rsid w:val="003C0E03"/>
    <w:rsid w:val="003C333A"/>
    <w:rsid w:val="003C6086"/>
    <w:rsid w:val="003C6F26"/>
    <w:rsid w:val="003D23EA"/>
    <w:rsid w:val="003D3987"/>
    <w:rsid w:val="003D50D8"/>
    <w:rsid w:val="003D642A"/>
    <w:rsid w:val="003D6AB8"/>
    <w:rsid w:val="003E1B6E"/>
    <w:rsid w:val="003E5741"/>
    <w:rsid w:val="003E5846"/>
    <w:rsid w:val="003E5DD9"/>
    <w:rsid w:val="003E64F6"/>
    <w:rsid w:val="003E69B6"/>
    <w:rsid w:val="003E713C"/>
    <w:rsid w:val="003E7F75"/>
    <w:rsid w:val="003F6ABD"/>
    <w:rsid w:val="0040664B"/>
    <w:rsid w:val="004125C1"/>
    <w:rsid w:val="004138CB"/>
    <w:rsid w:val="00413CCA"/>
    <w:rsid w:val="00417838"/>
    <w:rsid w:val="00417AE5"/>
    <w:rsid w:val="00417F2B"/>
    <w:rsid w:val="00422BF0"/>
    <w:rsid w:val="0042370B"/>
    <w:rsid w:val="00424272"/>
    <w:rsid w:val="00425FED"/>
    <w:rsid w:val="00427114"/>
    <w:rsid w:val="004329E0"/>
    <w:rsid w:val="0043416A"/>
    <w:rsid w:val="0044166F"/>
    <w:rsid w:val="00444492"/>
    <w:rsid w:val="00444840"/>
    <w:rsid w:val="00445737"/>
    <w:rsid w:val="00445DCF"/>
    <w:rsid w:val="00447266"/>
    <w:rsid w:val="00451598"/>
    <w:rsid w:val="00451AEF"/>
    <w:rsid w:val="00452B56"/>
    <w:rsid w:val="00454A96"/>
    <w:rsid w:val="00460E4F"/>
    <w:rsid w:val="00460EDE"/>
    <w:rsid w:val="00460F25"/>
    <w:rsid w:val="00461169"/>
    <w:rsid w:val="0046414F"/>
    <w:rsid w:val="004649F5"/>
    <w:rsid w:val="00466BA8"/>
    <w:rsid w:val="00467ADE"/>
    <w:rsid w:val="004714BA"/>
    <w:rsid w:val="0047435D"/>
    <w:rsid w:val="0047556C"/>
    <w:rsid w:val="00477A1F"/>
    <w:rsid w:val="004800B6"/>
    <w:rsid w:val="0048104C"/>
    <w:rsid w:val="00481C44"/>
    <w:rsid w:val="00481DA0"/>
    <w:rsid w:val="004855E8"/>
    <w:rsid w:val="00486D32"/>
    <w:rsid w:val="004870B5"/>
    <w:rsid w:val="00490D5D"/>
    <w:rsid w:val="00491D71"/>
    <w:rsid w:val="00492BEC"/>
    <w:rsid w:val="00492DCD"/>
    <w:rsid w:val="0049354C"/>
    <w:rsid w:val="00495F7C"/>
    <w:rsid w:val="00497CA9"/>
    <w:rsid w:val="004A0279"/>
    <w:rsid w:val="004A04EA"/>
    <w:rsid w:val="004A1556"/>
    <w:rsid w:val="004B0E8E"/>
    <w:rsid w:val="004B641A"/>
    <w:rsid w:val="004C0750"/>
    <w:rsid w:val="004C5753"/>
    <w:rsid w:val="004C636B"/>
    <w:rsid w:val="004C70D8"/>
    <w:rsid w:val="004C750D"/>
    <w:rsid w:val="004C7572"/>
    <w:rsid w:val="004D1DAD"/>
    <w:rsid w:val="004D1F6A"/>
    <w:rsid w:val="004D577E"/>
    <w:rsid w:val="004D5A91"/>
    <w:rsid w:val="004D6C78"/>
    <w:rsid w:val="004E1246"/>
    <w:rsid w:val="004E2EC5"/>
    <w:rsid w:val="004E4535"/>
    <w:rsid w:val="004E5821"/>
    <w:rsid w:val="004E7427"/>
    <w:rsid w:val="004F12B5"/>
    <w:rsid w:val="004F171A"/>
    <w:rsid w:val="004F53E4"/>
    <w:rsid w:val="004F57F2"/>
    <w:rsid w:val="004F7879"/>
    <w:rsid w:val="004F7AEC"/>
    <w:rsid w:val="0050031A"/>
    <w:rsid w:val="00502598"/>
    <w:rsid w:val="005033E0"/>
    <w:rsid w:val="00507734"/>
    <w:rsid w:val="005106CE"/>
    <w:rsid w:val="00511A6B"/>
    <w:rsid w:val="00512FF4"/>
    <w:rsid w:val="00514D32"/>
    <w:rsid w:val="00517C6B"/>
    <w:rsid w:val="005205DB"/>
    <w:rsid w:val="00521FE4"/>
    <w:rsid w:val="00523A52"/>
    <w:rsid w:val="005266B8"/>
    <w:rsid w:val="00527D01"/>
    <w:rsid w:val="00527F65"/>
    <w:rsid w:val="0053659F"/>
    <w:rsid w:val="0053684A"/>
    <w:rsid w:val="00540748"/>
    <w:rsid w:val="0054103A"/>
    <w:rsid w:val="00543164"/>
    <w:rsid w:val="00544042"/>
    <w:rsid w:val="00544711"/>
    <w:rsid w:val="005448FB"/>
    <w:rsid w:val="00544FC4"/>
    <w:rsid w:val="00545823"/>
    <w:rsid w:val="00546780"/>
    <w:rsid w:val="00547545"/>
    <w:rsid w:val="005479F0"/>
    <w:rsid w:val="005512A6"/>
    <w:rsid w:val="00557242"/>
    <w:rsid w:val="00563CD0"/>
    <w:rsid w:val="00563EF2"/>
    <w:rsid w:val="00566AF1"/>
    <w:rsid w:val="005673B8"/>
    <w:rsid w:val="005675AC"/>
    <w:rsid w:val="005714DE"/>
    <w:rsid w:val="00575417"/>
    <w:rsid w:val="0058149B"/>
    <w:rsid w:val="00581EAB"/>
    <w:rsid w:val="00582D94"/>
    <w:rsid w:val="00582E41"/>
    <w:rsid w:val="005877D5"/>
    <w:rsid w:val="00592E49"/>
    <w:rsid w:val="00593DE1"/>
    <w:rsid w:val="00594F8F"/>
    <w:rsid w:val="005953C6"/>
    <w:rsid w:val="0059727D"/>
    <w:rsid w:val="005A5968"/>
    <w:rsid w:val="005A5DCB"/>
    <w:rsid w:val="005A6B44"/>
    <w:rsid w:val="005A7DB9"/>
    <w:rsid w:val="005B12D0"/>
    <w:rsid w:val="005B3ACD"/>
    <w:rsid w:val="005B763B"/>
    <w:rsid w:val="005C10EB"/>
    <w:rsid w:val="005C4480"/>
    <w:rsid w:val="005C66A4"/>
    <w:rsid w:val="005D1577"/>
    <w:rsid w:val="005D3199"/>
    <w:rsid w:val="005D3C08"/>
    <w:rsid w:val="005D47C7"/>
    <w:rsid w:val="005D5A28"/>
    <w:rsid w:val="005D6375"/>
    <w:rsid w:val="005E0ABE"/>
    <w:rsid w:val="005E0C5C"/>
    <w:rsid w:val="005E15AB"/>
    <w:rsid w:val="005E3301"/>
    <w:rsid w:val="005E63CE"/>
    <w:rsid w:val="005E7E00"/>
    <w:rsid w:val="005F1631"/>
    <w:rsid w:val="005F1918"/>
    <w:rsid w:val="005F2F27"/>
    <w:rsid w:val="005F534F"/>
    <w:rsid w:val="005F79DC"/>
    <w:rsid w:val="006005E3"/>
    <w:rsid w:val="00601948"/>
    <w:rsid w:val="00602769"/>
    <w:rsid w:val="006033BE"/>
    <w:rsid w:val="00607B1E"/>
    <w:rsid w:val="00610754"/>
    <w:rsid w:val="00610787"/>
    <w:rsid w:val="006138DD"/>
    <w:rsid w:val="00613A82"/>
    <w:rsid w:val="00613B42"/>
    <w:rsid w:val="00613D40"/>
    <w:rsid w:val="00614F75"/>
    <w:rsid w:val="0062000C"/>
    <w:rsid w:val="00620798"/>
    <w:rsid w:val="00620C00"/>
    <w:rsid w:val="006219EC"/>
    <w:rsid w:val="0062286E"/>
    <w:rsid w:val="0062349D"/>
    <w:rsid w:val="00623748"/>
    <w:rsid w:val="00624266"/>
    <w:rsid w:val="00625D1F"/>
    <w:rsid w:val="00625D55"/>
    <w:rsid w:val="006266FA"/>
    <w:rsid w:val="006272DC"/>
    <w:rsid w:val="00630360"/>
    <w:rsid w:val="00631B12"/>
    <w:rsid w:val="00632EB7"/>
    <w:rsid w:val="0063351E"/>
    <w:rsid w:val="006349AD"/>
    <w:rsid w:val="00634E6A"/>
    <w:rsid w:val="00634E6D"/>
    <w:rsid w:val="00635738"/>
    <w:rsid w:val="006359E9"/>
    <w:rsid w:val="00636311"/>
    <w:rsid w:val="006379BC"/>
    <w:rsid w:val="00637F97"/>
    <w:rsid w:val="00640B8D"/>
    <w:rsid w:val="00641791"/>
    <w:rsid w:val="00642160"/>
    <w:rsid w:val="00644350"/>
    <w:rsid w:val="00646613"/>
    <w:rsid w:val="0065266A"/>
    <w:rsid w:val="00652B9B"/>
    <w:rsid w:val="00653D0B"/>
    <w:rsid w:val="00655014"/>
    <w:rsid w:val="00655FA5"/>
    <w:rsid w:val="00656155"/>
    <w:rsid w:val="0066200F"/>
    <w:rsid w:val="00663007"/>
    <w:rsid w:val="0066338B"/>
    <w:rsid w:val="00674986"/>
    <w:rsid w:val="00676106"/>
    <w:rsid w:val="00677A72"/>
    <w:rsid w:val="006805FF"/>
    <w:rsid w:val="00680C10"/>
    <w:rsid w:val="00681862"/>
    <w:rsid w:val="00683B60"/>
    <w:rsid w:val="00685889"/>
    <w:rsid w:val="00686D9A"/>
    <w:rsid w:val="00690BC3"/>
    <w:rsid w:val="006978C9"/>
    <w:rsid w:val="006A3055"/>
    <w:rsid w:val="006A3921"/>
    <w:rsid w:val="006A66DD"/>
    <w:rsid w:val="006B13FE"/>
    <w:rsid w:val="006B1B67"/>
    <w:rsid w:val="006B4930"/>
    <w:rsid w:val="006B7293"/>
    <w:rsid w:val="006B7A64"/>
    <w:rsid w:val="006C0353"/>
    <w:rsid w:val="006C32C7"/>
    <w:rsid w:val="006C3531"/>
    <w:rsid w:val="006C3EC6"/>
    <w:rsid w:val="006C71E5"/>
    <w:rsid w:val="006D048E"/>
    <w:rsid w:val="006D1127"/>
    <w:rsid w:val="006D19B1"/>
    <w:rsid w:val="006D4645"/>
    <w:rsid w:val="006D6085"/>
    <w:rsid w:val="006E0B2D"/>
    <w:rsid w:val="006E231E"/>
    <w:rsid w:val="006E33C6"/>
    <w:rsid w:val="006E534F"/>
    <w:rsid w:val="006E587A"/>
    <w:rsid w:val="006F1295"/>
    <w:rsid w:val="006F2C69"/>
    <w:rsid w:val="006F4204"/>
    <w:rsid w:val="006F511D"/>
    <w:rsid w:val="006F6A9E"/>
    <w:rsid w:val="006F6B6C"/>
    <w:rsid w:val="006F7F43"/>
    <w:rsid w:val="00700087"/>
    <w:rsid w:val="007015A0"/>
    <w:rsid w:val="007116F3"/>
    <w:rsid w:val="00715350"/>
    <w:rsid w:val="0071591F"/>
    <w:rsid w:val="00720024"/>
    <w:rsid w:val="0072048B"/>
    <w:rsid w:val="0072231D"/>
    <w:rsid w:val="0072238C"/>
    <w:rsid w:val="00723BEF"/>
    <w:rsid w:val="00725611"/>
    <w:rsid w:val="00725C7C"/>
    <w:rsid w:val="00726188"/>
    <w:rsid w:val="00726E35"/>
    <w:rsid w:val="00727720"/>
    <w:rsid w:val="00730B10"/>
    <w:rsid w:val="00730DCD"/>
    <w:rsid w:val="0073101B"/>
    <w:rsid w:val="00731178"/>
    <w:rsid w:val="0073253B"/>
    <w:rsid w:val="00732577"/>
    <w:rsid w:val="00734B39"/>
    <w:rsid w:val="007351B5"/>
    <w:rsid w:val="007362B7"/>
    <w:rsid w:val="00737ACE"/>
    <w:rsid w:val="00741715"/>
    <w:rsid w:val="00742155"/>
    <w:rsid w:val="00743721"/>
    <w:rsid w:val="00743B4E"/>
    <w:rsid w:val="00743ED0"/>
    <w:rsid w:val="007449DA"/>
    <w:rsid w:val="007451B8"/>
    <w:rsid w:val="00745DE5"/>
    <w:rsid w:val="00751B17"/>
    <w:rsid w:val="00752838"/>
    <w:rsid w:val="007530DB"/>
    <w:rsid w:val="0076159A"/>
    <w:rsid w:val="0076282A"/>
    <w:rsid w:val="00772A19"/>
    <w:rsid w:val="00772B72"/>
    <w:rsid w:val="00774C7C"/>
    <w:rsid w:val="00776287"/>
    <w:rsid w:val="007762D3"/>
    <w:rsid w:val="0077654C"/>
    <w:rsid w:val="007807E9"/>
    <w:rsid w:val="00781619"/>
    <w:rsid w:val="00784E69"/>
    <w:rsid w:val="00787472"/>
    <w:rsid w:val="00787900"/>
    <w:rsid w:val="00790A4F"/>
    <w:rsid w:val="00790F96"/>
    <w:rsid w:val="00792FA6"/>
    <w:rsid w:val="007A2E73"/>
    <w:rsid w:val="007A32E9"/>
    <w:rsid w:val="007A38AB"/>
    <w:rsid w:val="007A52DE"/>
    <w:rsid w:val="007A5836"/>
    <w:rsid w:val="007C0B0D"/>
    <w:rsid w:val="007C3065"/>
    <w:rsid w:val="007C45CC"/>
    <w:rsid w:val="007C4809"/>
    <w:rsid w:val="007C5F33"/>
    <w:rsid w:val="007C63B6"/>
    <w:rsid w:val="007C7A08"/>
    <w:rsid w:val="007D11DE"/>
    <w:rsid w:val="007D1D48"/>
    <w:rsid w:val="007D2BC4"/>
    <w:rsid w:val="007D32EB"/>
    <w:rsid w:val="007D4426"/>
    <w:rsid w:val="007D47FF"/>
    <w:rsid w:val="007D56AF"/>
    <w:rsid w:val="007E239F"/>
    <w:rsid w:val="007E2BD8"/>
    <w:rsid w:val="007E5FA5"/>
    <w:rsid w:val="007E76EA"/>
    <w:rsid w:val="007E7B51"/>
    <w:rsid w:val="007F3C7C"/>
    <w:rsid w:val="007F43AD"/>
    <w:rsid w:val="007F73E2"/>
    <w:rsid w:val="007F7F69"/>
    <w:rsid w:val="0080076A"/>
    <w:rsid w:val="00802A6E"/>
    <w:rsid w:val="00802BDF"/>
    <w:rsid w:val="00806866"/>
    <w:rsid w:val="00806F0F"/>
    <w:rsid w:val="00810BFF"/>
    <w:rsid w:val="008137B5"/>
    <w:rsid w:val="00814B79"/>
    <w:rsid w:val="0081526A"/>
    <w:rsid w:val="00815F1B"/>
    <w:rsid w:val="008169D9"/>
    <w:rsid w:val="0082239B"/>
    <w:rsid w:val="0082383B"/>
    <w:rsid w:val="008259C4"/>
    <w:rsid w:val="008275A4"/>
    <w:rsid w:val="00830448"/>
    <w:rsid w:val="0083082B"/>
    <w:rsid w:val="00831AC3"/>
    <w:rsid w:val="00832D1A"/>
    <w:rsid w:val="008350C9"/>
    <w:rsid w:val="0083586B"/>
    <w:rsid w:val="00835E85"/>
    <w:rsid w:val="008409A7"/>
    <w:rsid w:val="00842EDA"/>
    <w:rsid w:val="00844AFC"/>
    <w:rsid w:val="00846191"/>
    <w:rsid w:val="00846235"/>
    <w:rsid w:val="00846407"/>
    <w:rsid w:val="008519C8"/>
    <w:rsid w:val="00852877"/>
    <w:rsid w:val="00852D9E"/>
    <w:rsid w:val="00856DBF"/>
    <w:rsid w:val="00861E0E"/>
    <w:rsid w:val="00861E5B"/>
    <w:rsid w:val="00862EDC"/>
    <w:rsid w:val="0086524E"/>
    <w:rsid w:val="008668C6"/>
    <w:rsid w:val="00866EB2"/>
    <w:rsid w:val="008677CA"/>
    <w:rsid w:val="0086791A"/>
    <w:rsid w:val="008708B7"/>
    <w:rsid w:val="00870DCD"/>
    <w:rsid w:val="008711B0"/>
    <w:rsid w:val="00875E85"/>
    <w:rsid w:val="0088000C"/>
    <w:rsid w:val="00883AC3"/>
    <w:rsid w:val="00884D21"/>
    <w:rsid w:val="00886E27"/>
    <w:rsid w:val="0088755E"/>
    <w:rsid w:val="008876CE"/>
    <w:rsid w:val="008900BF"/>
    <w:rsid w:val="008944A7"/>
    <w:rsid w:val="008977B4"/>
    <w:rsid w:val="00897D0C"/>
    <w:rsid w:val="008A2576"/>
    <w:rsid w:val="008A6BA0"/>
    <w:rsid w:val="008A7CD3"/>
    <w:rsid w:val="008B036F"/>
    <w:rsid w:val="008B4561"/>
    <w:rsid w:val="008B484D"/>
    <w:rsid w:val="008B69A9"/>
    <w:rsid w:val="008C0DC8"/>
    <w:rsid w:val="008C1AB3"/>
    <w:rsid w:val="008C3229"/>
    <w:rsid w:val="008D3140"/>
    <w:rsid w:val="008D6116"/>
    <w:rsid w:val="008D76FA"/>
    <w:rsid w:val="008E10B7"/>
    <w:rsid w:val="008E1A58"/>
    <w:rsid w:val="008E1FBD"/>
    <w:rsid w:val="008E2D7D"/>
    <w:rsid w:val="008E7EFB"/>
    <w:rsid w:val="008F6ED2"/>
    <w:rsid w:val="009012C2"/>
    <w:rsid w:val="00903D9C"/>
    <w:rsid w:val="00904922"/>
    <w:rsid w:val="00904BCC"/>
    <w:rsid w:val="009059B5"/>
    <w:rsid w:val="009115AF"/>
    <w:rsid w:val="00913D3C"/>
    <w:rsid w:val="009142EB"/>
    <w:rsid w:val="00920435"/>
    <w:rsid w:val="00924706"/>
    <w:rsid w:val="009249B8"/>
    <w:rsid w:val="00930745"/>
    <w:rsid w:val="0093235D"/>
    <w:rsid w:val="009334E0"/>
    <w:rsid w:val="009339E4"/>
    <w:rsid w:val="009357CE"/>
    <w:rsid w:val="00940E5B"/>
    <w:rsid w:val="0094261B"/>
    <w:rsid w:val="0095078F"/>
    <w:rsid w:val="00950D42"/>
    <w:rsid w:val="00952076"/>
    <w:rsid w:val="009554BA"/>
    <w:rsid w:val="009579E5"/>
    <w:rsid w:val="00960808"/>
    <w:rsid w:val="00960B93"/>
    <w:rsid w:val="00964C7D"/>
    <w:rsid w:val="00974B20"/>
    <w:rsid w:val="00974BC8"/>
    <w:rsid w:val="00974C5C"/>
    <w:rsid w:val="009755F9"/>
    <w:rsid w:val="00975B1A"/>
    <w:rsid w:val="00976125"/>
    <w:rsid w:val="00976B34"/>
    <w:rsid w:val="00982EE1"/>
    <w:rsid w:val="009879CA"/>
    <w:rsid w:val="00991370"/>
    <w:rsid w:val="00997640"/>
    <w:rsid w:val="009A144D"/>
    <w:rsid w:val="009A1D85"/>
    <w:rsid w:val="009A2A8D"/>
    <w:rsid w:val="009A60D9"/>
    <w:rsid w:val="009A6A94"/>
    <w:rsid w:val="009A7593"/>
    <w:rsid w:val="009A76DC"/>
    <w:rsid w:val="009B01C0"/>
    <w:rsid w:val="009B054A"/>
    <w:rsid w:val="009B0760"/>
    <w:rsid w:val="009B7B5E"/>
    <w:rsid w:val="009C0165"/>
    <w:rsid w:val="009C1514"/>
    <w:rsid w:val="009C240E"/>
    <w:rsid w:val="009C28E0"/>
    <w:rsid w:val="009C5C1D"/>
    <w:rsid w:val="009D006E"/>
    <w:rsid w:val="009D1D9E"/>
    <w:rsid w:val="009D4603"/>
    <w:rsid w:val="009E161A"/>
    <w:rsid w:val="009E348D"/>
    <w:rsid w:val="009E37B9"/>
    <w:rsid w:val="009E696C"/>
    <w:rsid w:val="009E75CC"/>
    <w:rsid w:val="009E7964"/>
    <w:rsid w:val="009F0721"/>
    <w:rsid w:val="009F1692"/>
    <w:rsid w:val="009F39E8"/>
    <w:rsid w:val="009F58D2"/>
    <w:rsid w:val="00A00821"/>
    <w:rsid w:val="00A008CF"/>
    <w:rsid w:val="00A02ABF"/>
    <w:rsid w:val="00A02C1F"/>
    <w:rsid w:val="00A051E0"/>
    <w:rsid w:val="00A069EA"/>
    <w:rsid w:val="00A07368"/>
    <w:rsid w:val="00A16AF4"/>
    <w:rsid w:val="00A2117D"/>
    <w:rsid w:val="00A22078"/>
    <w:rsid w:val="00A2252C"/>
    <w:rsid w:val="00A2363B"/>
    <w:rsid w:val="00A264AA"/>
    <w:rsid w:val="00A32925"/>
    <w:rsid w:val="00A34704"/>
    <w:rsid w:val="00A3480E"/>
    <w:rsid w:val="00A36EF4"/>
    <w:rsid w:val="00A37326"/>
    <w:rsid w:val="00A4041A"/>
    <w:rsid w:val="00A427EF"/>
    <w:rsid w:val="00A4372C"/>
    <w:rsid w:val="00A44A6D"/>
    <w:rsid w:val="00A46526"/>
    <w:rsid w:val="00A500A1"/>
    <w:rsid w:val="00A52617"/>
    <w:rsid w:val="00A5333C"/>
    <w:rsid w:val="00A53A83"/>
    <w:rsid w:val="00A565D1"/>
    <w:rsid w:val="00A5665A"/>
    <w:rsid w:val="00A56D71"/>
    <w:rsid w:val="00A578AA"/>
    <w:rsid w:val="00A64AE1"/>
    <w:rsid w:val="00A650FF"/>
    <w:rsid w:val="00A65354"/>
    <w:rsid w:val="00A654CA"/>
    <w:rsid w:val="00A672D5"/>
    <w:rsid w:val="00A67CBB"/>
    <w:rsid w:val="00A7411F"/>
    <w:rsid w:val="00A75854"/>
    <w:rsid w:val="00A76056"/>
    <w:rsid w:val="00A81AD0"/>
    <w:rsid w:val="00A84007"/>
    <w:rsid w:val="00A90A6E"/>
    <w:rsid w:val="00A923FD"/>
    <w:rsid w:val="00A92759"/>
    <w:rsid w:val="00A9378B"/>
    <w:rsid w:val="00A942C5"/>
    <w:rsid w:val="00A9503E"/>
    <w:rsid w:val="00A95200"/>
    <w:rsid w:val="00A96B3D"/>
    <w:rsid w:val="00AA0522"/>
    <w:rsid w:val="00AA125D"/>
    <w:rsid w:val="00AA263A"/>
    <w:rsid w:val="00AA30B7"/>
    <w:rsid w:val="00AA4BDC"/>
    <w:rsid w:val="00AA707E"/>
    <w:rsid w:val="00AA7F35"/>
    <w:rsid w:val="00AB0129"/>
    <w:rsid w:val="00AB7CC5"/>
    <w:rsid w:val="00AB7EA2"/>
    <w:rsid w:val="00AC0F06"/>
    <w:rsid w:val="00AC0FA4"/>
    <w:rsid w:val="00AC33CD"/>
    <w:rsid w:val="00AC48B1"/>
    <w:rsid w:val="00AC51DB"/>
    <w:rsid w:val="00AC6AB2"/>
    <w:rsid w:val="00AD0071"/>
    <w:rsid w:val="00AD17E6"/>
    <w:rsid w:val="00AD33E1"/>
    <w:rsid w:val="00AD3660"/>
    <w:rsid w:val="00AD5060"/>
    <w:rsid w:val="00AE13F6"/>
    <w:rsid w:val="00AE2382"/>
    <w:rsid w:val="00AE3C01"/>
    <w:rsid w:val="00AE63D9"/>
    <w:rsid w:val="00AF05FD"/>
    <w:rsid w:val="00AF060A"/>
    <w:rsid w:val="00AF0EED"/>
    <w:rsid w:val="00AF414F"/>
    <w:rsid w:val="00AF4FB9"/>
    <w:rsid w:val="00AF531B"/>
    <w:rsid w:val="00AF5B5F"/>
    <w:rsid w:val="00AF77A0"/>
    <w:rsid w:val="00AF7DE2"/>
    <w:rsid w:val="00B004F7"/>
    <w:rsid w:val="00B0057D"/>
    <w:rsid w:val="00B00AAF"/>
    <w:rsid w:val="00B03735"/>
    <w:rsid w:val="00B06269"/>
    <w:rsid w:val="00B064E2"/>
    <w:rsid w:val="00B06A05"/>
    <w:rsid w:val="00B07DF9"/>
    <w:rsid w:val="00B12EC3"/>
    <w:rsid w:val="00B13F72"/>
    <w:rsid w:val="00B14D27"/>
    <w:rsid w:val="00B15BB0"/>
    <w:rsid w:val="00B16ABB"/>
    <w:rsid w:val="00B16E2B"/>
    <w:rsid w:val="00B16FA6"/>
    <w:rsid w:val="00B17036"/>
    <w:rsid w:val="00B17E1C"/>
    <w:rsid w:val="00B207DF"/>
    <w:rsid w:val="00B20BA9"/>
    <w:rsid w:val="00B2111D"/>
    <w:rsid w:val="00B21AED"/>
    <w:rsid w:val="00B21CD0"/>
    <w:rsid w:val="00B24AA5"/>
    <w:rsid w:val="00B2726E"/>
    <w:rsid w:val="00B30A5E"/>
    <w:rsid w:val="00B31470"/>
    <w:rsid w:val="00B31822"/>
    <w:rsid w:val="00B34C63"/>
    <w:rsid w:val="00B36D8C"/>
    <w:rsid w:val="00B401F8"/>
    <w:rsid w:val="00B40904"/>
    <w:rsid w:val="00B43718"/>
    <w:rsid w:val="00B441C5"/>
    <w:rsid w:val="00B44C79"/>
    <w:rsid w:val="00B468EF"/>
    <w:rsid w:val="00B46DA1"/>
    <w:rsid w:val="00B51E45"/>
    <w:rsid w:val="00B51FD2"/>
    <w:rsid w:val="00B528E0"/>
    <w:rsid w:val="00B54028"/>
    <w:rsid w:val="00B543B6"/>
    <w:rsid w:val="00B54D56"/>
    <w:rsid w:val="00B60C04"/>
    <w:rsid w:val="00B61B2C"/>
    <w:rsid w:val="00B61C2A"/>
    <w:rsid w:val="00B626AA"/>
    <w:rsid w:val="00B62A3A"/>
    <w:rsid w:val="00B67695"/>
    <w:rsid w:val="00B709D2"/>
    <w:rsid w:val="00B719F0"/>
    <w:rsid w:val="00B73807"/>
    <w:rsid w:val="00B76206"/>
    <w:rsid w:val="00B77B57"/>
    <w:rsid w:val="00B80049"/>
    <w:rsid w:val="00B80186"/>
    <w:rsid w:val="00B8126C"/>
    <w:rsid w:val="00B8144C"/>
    <w:rsid w:val="00B83D14"/>
    <w:rsid w:val="00B840C3"/>
    <w:rsid w:val="00B8488D"/>
    <w:rsid w:val="00B86642"/>
    <w:rsid w:val="00B92DF7"/>
    <w:rsid w:val="00B9593D"/>
    <w:rsid w:val="00B96D2D"/>
    <w:rsid w:val="00B97D1C"/>
    <w:rsid w:val="00BA072B"/>
    <w:rsid w:val="00BA1F08"/>
    <w:rsid w:val="00BA2716"/>
    <w:rsid w:val="00BA3F3E"/>
    <w:rsid w:val="00BA42C9"/>
    <w:rsid w:val="00BA5F4F"/>
    <w:rsid w:val="00BB1E2D"/>
    <w:rsid w:val="00BB3F21"/>
    <w:rsid w:val="00BB5B3E"/>
    <w:rsid w:val="00BB5E23"/>
    <w:rsid w:val="00BB66AF"/>
    <w:rsid w:val="00BB71F0"/>
    <w:rsid w:val="00BB7361"/>
    <w:rsid w:val="00BB75FD"/>
    <w:rsid w:val="00BC1723"/>
    <w:rsid w:val="00BC1EFA"/>
    <w:rsid w:val="00BC4FA9"/>
    <w:rsid w:val="00BC5888"/>
    <w:rsid w:val="00BC68FB"/>
    <w:rsid w:val="00BD0174"/>
    <w:rsid w:val="00BD24CC"/>
    <w:rsid w:val="00BD4079"/>
    <w:rsid w:val="00BD53A8"/>
    <w:rsid w:val="00BD57C3"/>
    <w:rsid w:val="00BD702A"/>
    <w:rsid w:val="00BE1790"/>
    <w:rsid w:val="00BE2BC8"/>
    <w:rsid w:val="00BE3DF8"/>
    <w:rsid w:val="00BE59A9"/>
    <w:rsid w:val="00BE5E5E"/>
    <w:rsid w:val="00BE6707"/>
    <w:rsid w:val="00BE7B1F"/>
    <w:rsid w:val="00BE7DBB"/>
    <w:rsid w:val="00BE7FF5"/>
    <w:rsid w:val="00BF0D38"/>
    <w:rsid w:val="00BF2BF9"/>
    <w:rsid w:val="00BF5BC4"/>
    <w:rsid w:val="00BF7828"/>
    <w:rsid w:val="00C03BBF"/>
    <w:rsid w:val="00C03FD3"/>
    <w:rsid w:val="00C06AF2"/>
    <w:rsid w:val="00C11C0E"/>
    <w:rsid w:val="00C15648"/>
    <w:rsid w:val="00C1608D"/>
    <w:rsid w:val="00C172B9"/>
    <w:rsid w:val="00C231C2"/>
    <w:rsid w:val="00C237E0"/>
    <w:rsid w:val="00C26B2D"/>
    <w:rsid w:val="00C30C15"/>
    <w:rsid w:val="00C31177"/>
    <w:rsid w:val="00C328E9"/>
    <w:rsid w:val="00C33048"/>
    <w:rsid w:val="00C337F5"/>
    <w:rsid w:val="00C340FA"/>
    <w:rsid w:val="00C35EAF"/>
    <w:rsid w:val="00C3642A"/>
    <w:rsid w:val="00C368CE"/>
    <w:rsid w:val="00C37FFC"/>
    <w:rsid w:val="00C4056B"/>
    <w:rsid w:val="00C407C1"/>
    <w:rsid w:val="00C40B2A"/>
    <w:rsid w:val="00C4328A"/>
    <w:rsid w:val="00C45B7F"/>
    <w:rsid w:val="00C541E2"/>
    <w:rsid w:val="00C5549F"/>
    <w:rsid w:val="00C5628B"/>
    <w:rsid w:val="00C56CEC"/>
    <w:rsid w:val="00C62EA0"/>
    <w:rsid w:val="00C65C87"/>
    <w:rsid w:val="00C707B6"/>
    <w:rsid w:val="00C709E6"/>
    <w:rsid w:val="00C7279D"/>
    <w:rsid w:val="00C72B78"/>
    <w:rsid w:val="00C72EC3"/>
    <w:rsid w:val="00C74CAF"/>
    <w:rsid w:val="00C757A3"/>
    <w:rsid w:val="00C77E2B"/>
    <w:rsid w:val="00C811F1"/>
    <w:rsid w:val="00C847E0"/>
    <w:rsid w:val="00C915EC"/>
    <w:rsid w:val="00C92429"/>
    <w:rsid w:val="00C95330"/>
    <w:rsid w:val="00CA032F"/>
    <w:rsid w:val="00CA1BCD"/>
    <w:rsid w:val="00CA1FD8"/>
    <w:rsid w:val="00CA2A40"/>
    <w:rsid w:val="00CA3DA0"/>
    <w:rsid w:val="00CA4654"/>
    <w:rsid w:val="00CA55BB"/>
    <w:rsid w:val="00CA58EA"/>
    <w:rsid w:val="00CA64CE"/>
    <w:rsid w:val="00CA68DC"/>
    <w:rsid w:val="00CA7735"/>
    <w:rsid w:val="00CA7C39"/>
    <w:rsid w:val="00CB1908"/>
    <w:rsid w:val="00CB3761"/>
    <w:rsid w:val="00CB3DA6"/>
    <w:rsid w:val="00CB4991"/>
    <w:rsid w:val="00CB6AA5"/>
    <w:rsid w:val="00CB7C2D"/>
    <w:rsid w:val="00CC113E"/>
    <w:rsid w:val="00CC2C97"/>
    <w:rsid w:val="00CC3223"/>
    <w:rsid w:val="00CC3798"/>
    <w:rsid w:val="00CC409F"/>
    <w:rsid w:val="00CC6245"/>
    <w:rsid w:val="00CC7296"/>
    <w:rsid w:val="00CD0352"/>
    <w:rsid w:val="00CD267A"/>
    <w:rsid w:val="00CD2B11"/>
    <w:rsid w:val="00CD429A"/>
    <w:rsid w:val="00CD4EDB"/>
    <w:rsid w:val="00CD5179"/>
    <w:rsid w:val="00CD55FF"/>
    <w:rsid w:val="00CD6107"/>
    <w:rsid w:val="00CD6841"/>
    <w:rsid w:val="00CD70E5"/>
    <w:rsid w:val="00CE184D"/>
    <w:rsid w:val="00CE6FF2"/>
    <w:rsid w:val="00CF085A"/>
    <w:rsid w:val="00CF2F01"/>
    <w:rsid w:val="00CF3DA9"/>
    <w:rsid w:val="00CF3F9C"/>
    <w:rsid w:val="00CF52FC"/>
    <w:rsid w:val="00CF5C92"/>
    <w:rsid w:val="00CF7747"/>
    <w:rsid w:val="00D00284"/>
    <w:rsid w:val="00D01BB6"/>
    <w:rsid w:val="00D024D7"/>
    <w:rsid w:val="00D0257B"/>
    <w:rsid w:val="00D04578"/>
    <w:rsid w:val="00D06685"/>
    <w:rsid w:val="00D0749E"/>
    <w:rsid w:val="00D10562"/>
    <w:rsid w:val="00D12BB7"/>
    <w:rsid w:val="00D170B1"/>
    <w:rsid w:val="00D17D53"/>
    <w:rsid w:val="00D2286A"/>
    <w:rsid w:val="00D23AF7"/>
    <w:rsid w:val="00D24312"/>
    <w:rsid w:val="00D248AA"/>
    <w:rsid w:val="00D24EC5"/>
    <w:rsid w:val="00D26B53"/>
    <w:rsid w:val="00D30A30"/>
    <w:rsid w:val="00D36A38"/>
    <w:rsid w:val="00D37563"/>
    <w:rsid w:val="00D43FAC"/>
    <w:rsid w:val="00D4628B"/>
    <w:rsid w:val="00D4694C"/>
    <w:rsid w:val="00D46F69"/>
    <w:rsid w:val="00D506C5"/>
    <w:rsid w:val="00D5266B"/>
    <w:rsid w:val="00D53A86"/>
    <w:rsid w:val="00D56821"/>
    <w:rsid w:val="00D57E8C"/>
    <w:rsid w:val="00D60790"/>
    <w:rsid w:val="00D61760"/>
    <w:rsid w:val="00D646EA"/>
    <w:rsid w:val="00D64FC4"/>
    <w:rsid w:val="00D65320"/>
    <w:rsid w:val="00D6588A"/>
    <w:rsid w:val="00D6603F"/>
    <w:rsid w:val="00D66F17"/>
    <w:rsid w:val="00D706F1"/>
    <w:rsid w:val="00D73BD2"/>
    <w:rsid w:val="00D7633B"/>
    <w:rsid w:val="00D77D86"/>
    <w:rsid w:val="00D82AEE"/>
    <w:rsid w:val="00D90C61"/>
    <w:rsid w:val="00D9106B"/>
    <w:rsid w:val="00D94114"/>
    <w:rsid w:val="00D97639"/>
    <w:rsid w:val="00DA00FE"/>
    <w:rsid w:val="00DA1553"/>
    <w:rsid w:val="00DA1D90"/>
    <w:rsid w:val="00DA448C"/>
    <w:rsid w:val="00DA593D"/>
    <w:rsid w:val="00DA609E"/>
    <w:rsid w:val="00DA70BE"/>
    <w:rsid w:val="00DB15F3"/>
    <w:rsid w:val="00DB1C65"/>
    <w:rsid w:val="00DB1CF0"/>
    <w:rsid w:val="00DB4EA0"/>
    <w:rsid w:val="00DB5BA9"/>
    <w:rsid w:val="00DB77FF"/>
    <w:rsid w:val="00DC0C23"/>
    <w:rsid w:val="00DC1689"/>
    <w:rsid w:val="00DC2851"/>
    <w:rsid w:val="00DC394E"/>
    <w:rsid w:val="00DC6AF7"/>
    <w:rsid w:val="00DD0977"/>
    <w:rsid w:val="00DD3E9A"/>
    <w:rsid w:val="00DD42CD"/>
    <w:rsid w:val="00DD52C5"/>
    <w:rsid w:val="00DE006A"/>
    <w:rsid w:val="00DE1C87"/>
    <w:rsid w:val="00DE48F0"/>
    <w:rsid w:val="00DE65A7"/>
    <w:rsid w:val="00DF0490"/>
    <w:rsid w:val="00DF1121"/>
    <w:rsid w:val="00DF41F5"/>
    <w:rsid w:val="00DF4347"/>
    <w:rsid w:val="00DF469E"/>
    <w:rsid w:val="00DF748B"/>
    <w:rsid w:val="00E00ACE"/>
    <w:rsid w:val="00E015D8"/>
    <w:rsid w:val="00E019B7"/>
    <w:rsid w:val="00E01C3E"/>
    <w:rsid w:val="00E0267D"/>
    <w:rsid w:val="00E026F7"/>
    <w:rsid w:val="00E0416C"/>
    <w:rsid w:val="00E04385"/>
    <w:rsid w:val="00E045E2"/>
    <w:rsid w:val="00E04728"/>
    <w:rsid w:val="00E0481A"/>
    <w:rsid w:val="00E04AF7"/>
    <w:rsid w:val="00E07804"/>
    <w:rsid w:val="00E10CC3"/>
    <w:rsid w:val="00E12369"/>
    <w:rsid w:val="00E12E67"/>
    <w:rsid w:val="00E12F32"/>
    <w:rsid w:val="00E13BD8"/>
    <w:rsid w:val="00E15621"/>
    <w:rsid w:val="00E157B9"/>
    <w:rsid w:val="00E16A1F"/>
    <w:rsid w:val="00E20680"/>
    <w:rsid w:val="00E23FAA"/>
    <w:rsid w:val="00E2432A"/>
    <w:rsid w:val="00E249CE"/>
    <w:rsid w:val="00E2501F"/>
    <w:rsid w:val="00E26C06"/>
    <w:rsid w:val="00E27906"/>
    <w:rsid w:val="00E32449"/>
    <w:rsid w:val="00E32C05"/>
    <w:rsid w:val="00E34008"/>
    <w:rsid w:val="00E3765C"/>
    <w:rsid w:val="00E410BE"/>
    <w:rsid w:val="00E4598C"/>
    <w:rsid w:val="00E478F4"/>
    <w:rsid w:val="00E53D3B"/>
    <w:rsid w:val="00E57E2D"/>
    <w:rsid w:val="00E61036"/>
    <w:rsid w:val="00E61AB4"/>
    <w:rsid w:val="00E664E8"/>
    <w:rsid w:val="00E7061C"/>
    <w:rsid w:val="00E70A78"/>
    <w:rsid w:val="00E729EF"/>
    <w:rsid w:val="00E76853"/>
    <w:rsid w:val="00E76EB8"/>
    <w:rsid w:val="00E77636"/>
    <w:rsid w:val="00E77A46"/>
    <w:rsid w:val="00E83533"/>
    <w:rsid w:val="00E93E1F"/>
    <w:rsid w:val="00E97587"/>
    <w:rsid w:val="00E97EB4"/>
    <w:rsid w:val="00EA345A"/>
    <w:rsid w:val="00EA369D"/>
    <w:rsid w:val="00EA66A7"/>
    <w:rsid w:val="00EA7CA5"/>
    <w:rsid w:val="00EB2B0F"/>
    <w:rsid w:val="00EB2CCF"/>
    <w:rsid w:val="00EB6E05"/>
    <w:rsid w:val="00EB7978"/>
    <w:rsid w:val="00EC0D89"/>
    <w:rsid w:val="00EC2DC6"/>
    <w:rsid w:val="00EC4DDC"/>
    <w:rsid w:val="00EC75D9"/>
    <w:rsid w:val="00ED0B94"/>
    <w:rsid w:val="00ED2BBE"/>
    <w:rsid w:val="00ED5393"/>
    <w:rsid w:val="00ED5430"/>
    <w:rsid w:val="00EE0F4A"/>
    <w:rsid w:val="00EE1557"/>
    <w:rsid w:val="00EE514E"/>
    <w:rsid w:val="00EF0067"/>
    <w:rsid w:val="00EF0FF4"/>
    <w:rsid w:val="00EF1381"/>
    <w:rsid w:val="00EF1C75"/>
    <w:rsid w:val="00EF1DC1"/>
    <w:rsid w:val="00EF38E6"/>
    <w:rsid w:val="00EF7E4C"/>
    <w:rsid w:val="00F119CA"/>
    <w:rsid w:val="00F22963"/>
    <w:rsid w:val="00F22AAC"/>
    <w:rsid w:val="00F23EB3"/>
    <w:rsid w:val="00F252F2"/>
    <w:rsid w:val="00F26F5A"/>
    <w:rsid w:val="00F27FD1"/>
    <w:rsid w:val="00F31687"/>
    <w:rsid w:val="00F3772D"/>
    <w:rsid w:val="00F4026F"/>
    <w:rsid w:val="00F4041E"/>
    <w:rsid w:val="00F42B8A"/>
    <w:rsid w:val="00F42CA2"/>
    <w:rsid w:val="00F42CBA"/>
    <w:rsid w:val="00F430DB"/>
    <w:rsid w:val="00F43E2B"/>
    <w:rsid w:val="00F455A6"/>
    <w:rsid w:val="00F459D2"/>
    <w:rsid w:val="00F51509"/>
    <w:rsid w:val="00F51F6C"/>
    <w:rsid w:val="00F523D6"/>
    <w:rsid w:val="00F52CCA"/>
    <w:rsid w:val="00F53989"/>
    <w:rsid w:val="00F54E0A"/>
    <w:rsid w:val="00F56033"/>
    <w:rsid w:val="00F57FC7"/>
    <w:rsid w:val="00F617F4"/>
    <w:rsid w:val="00F618AC"/>
    <w:rsid w:val="00F6559E"/>
    <w:rsid w:val="00F66CB9"/>
    <w:rsid w:val="00F70876"/>
    <w:rsid w:val="00F70A03"/>
    <w:rsid w:val="00F73892"/>
    <w:rsid w:val="00F742CC"/>
    <w:rsid w:val="00F74842"/>
    <w:rsid w:val="00F77B69"/>
    <w:rsid w:val="00F77E17"/>
    <w:rsid w:val="00F80339"/>
    <w:rsid w:val="00F83BE4"/>
    <w:rsid w:val="00F84B11"/>
    <w:rsid w:val="00F84FA2"/>
    <w:rsid w:val="00F90057"/>
    <w:rsid w:val="00F9041E"/>
    <w:rsid w:val="00F912B4"/>
    <w:rsid w:val="00F91462"/>
    <w:rsid w:val="00F933D0"/>
    <w:rsid w:val="00F93FE8"/>
    <w:rsid w:val="00F94E59"/>
    <w:rsid w:val="00FA11F5"/>
    <w:rsid w:val="00FA2176"/>
    <w:rsid w:val="00FA36C8"/>
    <w:rsid w:val="00FA4D4D"/>
    <w:rsid w:val="00FA6886"/>
    <w:rsid w:val="00FA780A"/>
    <w:rsid w:val="00FB053F"/>
    <w:rsid w:val="00FB12C3"/>
    <w:rsid w:val="00FB13BE"/>
    <w:rsid w:val="00FB357C"/>
    <w:rsid w:val="00FB70A5"/>
    <w:rsid w:val="00FB727B"/>
    <w:rsid w:val="00FB75FC"/>
    <w:rsid w:val="00FC1F74"/>
    <w:rsid w:val="00FC2BCB"/>
    <w:rsid w:val="00FC33F5"/>
    <w:rsid w:val="00FC49EA"/>
    <w:rsid w:val="00FC53F7"/>
    <w:rsid w:val="00FC5449"/>
    <w:rsid w:val="00FC6007"/>
    <w:rsid w:val="00FC6A81"/>
    <w:rsid w:val="00FC6C6A"/>
    <w:rsid w:val="00FD0076"/>
    <w:rsid w:val="00FD0C3D"/>
    <w:rsid w:val="00FD487C"/>
    <w:rsid w:val="00FD5799"/>
    <w:rsid w:val="00FD6228"/>
    <w:rsid w:val="00FD6AC9"/>
    <w:rsid w:val="00FE2E1C"/>
    <w:rsid w:val="00FE57B6"/>
    <w:rsid w:val="00FE79CE"/>
    <w:rsid w:val="00FF676F"/>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D189F"/>
  <w15:docId w15:val="{38827604-826B-432F-ACCB-7552C342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 w:type="paragraph" w:styleId="Revision">
    <w:name w:val="Revision"/>
    <w:hidden/>
    <w:uiPriority w:val="99"/>
    <w:semiHidden/>
    <w:rsid w:val="00FE7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247542441">
      <w:bodyDiv w:val="1"/>
      <w:marLeft w:val="0"/>
      <w:marRight w:val="0"/>
      <w:marTop w:val="0"/>
      <w:marBottom w:val="0"/>
      <w:divBdr>
        <w:top w:val="none" w:sz="0" w:space="0" w:color="auto"/>
        <w:left w:val="none" w:sz="0" w:space="0" w:color="auto"/>
        <w:bottom w:val="none" w:sz="0" w:space="0" w:color="auto"/>
        <w:right w:val="none" w:sz="0" w:space="0" w:color="auto"/>
      </w:divBdr>
    </w:div>
    <w:div w:id="257638654">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54987849">
      <w:bodyDiv w:val="1"/>
      <w:marLeft w:val="0"/>
      <w:marRight w:val="0"/>
      <w:marTop w:val="0"/>
      <w:marBottom w:val="0"/>
      <w:divBdr>
        <w:top w:val="none" w:sz="0" w:space="0" w:color="auto"/>
        <w:left w:val="none" w:sz="0" w:space="0" w:color="auto"/>
        <w:bottom w:val="none" w:sz="0" w:space="0" w:color="auto"/>
        <w:right w:val="none" w:sz="0" w:space="0" w:color="auto"/>
      </w:divBdr>
      <w:divsChild>
        <w:div w:id="19203655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83530491">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197892320">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268855057">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00388737">
      <w:bodyDiv w:val="1"/>
      <w:marLeft w:val="0"/>
      <w:marRight w:val="0"/>
      <w:marTop w:val="0"/>
      <w:marBottom w:val="0"/>
      <w:divBdr>
        <w:top w:val="none" w:sz="0" w:space="0" w:color="auto"/>
        <w:left w:val="none" w:sz="0" w:space="0" w:color="auto"/>
        <w:bottom w:val="none" w:sz="0" w:space="0" w:color="auto"/>
        <w:right w:val="none" w:sz="0" w:space="0" w:color="auto"/>
      </w:divBdr>
    </w:div>
    <w:div w:id="1510218645">
      <w:bodyDiv w:val="1"/>
      <w:marLeft w:val="0"/>
      <w:marRight w:val="0"/>
      <w:marTop w:val="0"/>
      <w:marBottom w:val="0"/>
      <w:divBdr>
        <w:top w:val="none" w:sz="0" w:space="0" w:color="auto"/>
        <w:left w:val="none" w:sz="0" w:space="0" w:color="auto"/>
        <w:bottom w:val="none" w:sz="0" w:space="0" w:color="auto"/>
        <w:right w:val="none" w:sz="0" w:space="0" w:color="auto"/>
      </w:divBdr>
      <w:divsChild>
        <w:div w:id="10943988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31745377">
      <w:bodyDiv w:val="1"/>
      <w:marLeft w:val="0"/>
      <w:marRight w:val="0"/>
      <w:marTop w:val="0"/>
      <w:marBottom w:val="0"/>
      <w:divBdr>
        <w:top w:val="none" w:sz="0" w:space="0" w:color="auto"/>
        <w:left w:val="none" w:sz="0" w:space="0" w:color="auto"/>
        <w:bottom w:val="none" w:sz="0" w:space="0" w:color="auto"/>
        <w:right w:val="none" w:sz="0" w:space="0" w:color="auto"/>
      </w:divBdr>
    </w:div>
    <w:div w:id="1787501621">
      <w:bodyDiv w:val="1"/>
      <w:marLeft w:val="0"/>
      <w:marRight w:val="0"/>
      <w:marTop w:val="0"/>
      <w:marBottom w:val="0"/>
      <w:divBdr>
        <w:top w:val="none" w:sz="0" w:space="0" w:color="auto"/>
        <w:left w:val="none" w:sz="0" w:space="0" w:color="auto"/>
        <w:bottom w:val="none" w:sz="0" w:space="0" w:color="auto"/>
        <w:right w:val="none" w:sz="0" w:space="0" w:color="auto"/>
      </w:divBdr>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079327173">
      <w:bodyDiv w:val="1"/>
      <w:marLeft w:val="0"/>
      <w:marRight w:val="0"/>
      <w:marTop w:val="0"/>
      <w:marBottom w:val="0"/>
      <w:divBdr>
        <w:top w:val="none" w:sz="0" w:space="0" w:color="auto"/>
        <w:left w:val="none" w:sz="0" w:space="0" w:color="auto"/>
        <w:bottom w:val="none" w:sz="0" w:space="0" w:color="auto"/>
        <w:right w:val="none" w:sz="0" w:space="0" w:color="auto"/>
      </w:divBdr>
      <w:divsChild>
        <w:div w:id="8976704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0006&amp;Type=201/" TargetMode="External"/><Relationship Id="rId18" Type="http://schemas.openxmlformats.org/officeDocument/2006/relationships/hyperlink" Target="apis://Base=NARH&amp;DocCode=83996&amp;ToPar=Art10&amp;Type=201/" TargetMode="External"/><Relationship Id="rId26" Type="http://schemas.openxmlformats.org/officeDocument/2006/relationships/hyperlink" Target="apis://Base=NARH&amp;DocCode=40006&amp;Type=201" TargetMode="External"/><Relationship Id="rId39" Type="http://schemas.openxmlformats.org/officeDocument/2006/relationships/hyperlink" Target="apis://Base=NARH&amp;DocCode=40006&amp;Type=201/" TargetMode="External"/><Relationship Id="rId21" Type="http://schemas.openxmlformats.org/officeDocument/2006/relationships/hyperlink" Target="apis://Base=NARH&amp;DocCode=41849&amp;ToPar=Art13_Al1&amp;Type=201/" TargetMode="External"/><Relationship Id="rId34" Type="http://schemas.openxmlformats.org/officeDocument/2006/relationships/hyperlink" Target="apis://Base=NARH&amp;DocCode=82245&amp;ToPar=Art2_Al2&amp;Type=201/" TargetMode="External"/><Relationship Id="rId42" Type="http://schemas.openxmlformats.org/officeDocument/2006/relationships/hyperlink" Target="apis://Base=NARH&amp;DocCode=40006&amp;Type=201/"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APEV&amp;CELEX=32014R0809&amp;Type=201/" TargetMode="External"/><Relationship Id="rId29" Type="http://schemas.openxmlformats.org/officeDocument/2006/relationships/hyperlink" Target="apis://Base=APEV&amp;CELEX=32013R1303&amp;ToPar=Art65_Par11&amp;Type=201" TargetMode="External"/><Relationship Id="rId11" Type="http://schemas.openxmlformats.org/officeDocument/2006/relationships/hyperlink" Target="apis://Base=APEV&amp;CELEX=32014R0809&amp;ToPar=Art48&amp;Type=201/" TargetMode="External"/><Relationship Id="rId24" Type="http://schemas.openxmlformats.org/officeDocument/2006/relationships/hyperlink" Target="apis://Base=NARH&amp;DocCode=40193&amp;Type=201" TargetMode="External"/><Relationship Id="rId32" Type="http://schemas.openxmlformats.org/officeDocument/2006/relationships/hyperlink" Target="apis://Base=NARH&amp;DocCode=40197&amp;ToPar=Chap&#1096;&#1077;&#1089;&#1090;&#1072;&amp;Type=201/" TargetMode="External"/><Relationship Id="rId37" Type="http://schemas.openxmlformats.org/officeDocument/2006/relationships/hyperlink" Target="apis://Base=NARH&amp;DocCode=40006&amp;Type=201/" TargetMode="External"/><Relationship Id="rId40" Type="http://schemas.openxmlformats.org/officeDocument/2006/relationships/hyperlink" Target="apis://Base=NARH&amp;DocCode=40006&amp;Type=201/"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apis://Base=APEV&amp;CELEX=32013R1306&amp;ToPar=Art2_Par2&amp;Type=201/" TargetMode="External"/><Relationship Id="rId23" Type="http://schemas.openxmlformats.org/officeDocument/2006/relationships/hyperlink" Target="apis://Base=NARH&amp;DocCode=4168&amp;Type=201" TargetMode="External"/><Relationship Id="rId28" Type="http://schemas.openxmlformats.org/officeDocument/2006/relationships/hyperlink" Target="apis://Base=NARH&amp;DocCode=83846&amp;ToPar=Art4&amp;Type=201" TargetMode="External"/><Relationship Id="rId36" Type="http://schemas.openxmlformats.org/officeDocument/2006/relationships/hyperlink" Target="apis://Base=NARH&amp;DocCode=40006&amp;Type=201/" TargetMode="External"/><Relationship Id="rId49" Type="http://schemas.openxmlformats.org/officeDocument/2006/relationships/footer" Target="footer3.xml"/><Relationship Id="rId10" Type="http://schemas.openxmlformats.org/officeDocument/2006/relationships/hyperlink" Target="apis://Base=APEV&amp;CELEX=32005R1698&amp;Type=201/" TargetMode="External"/><Relationship Id="rId19" Type="http://schemas.openxmlformats.org/officeDocument/2006/relationships/hyperlink" Target="apis://Base=NARH&amp;DocCode=40218&amp;ToPar=Art20&amp;Type=201/" TargetMode="External"/><Relationship Id="rId31" Type="http://schemas.openxmlformats.org/officeDocument/2006/relationships/hyperlink" Target="http://dfz.b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is://Base=APEV&amp;CELEX=32013R1305&amp;ToPar=Art63&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NARH&amp;DocCode=40197&amp;Type=201" TargetMode="External"/><Relationship Id="rId27" Type="http://schemas.openxmlformats.org/officeDocument/2006/relationships/hyperlink" Target="apis://Base=NARH&amp;DocCode=40006&amp;Type=201" TargetMode="External"/><Relationship Id="rId30" Type="http://schemas.openxmlformats.org/officeDocument/2006/relationships/hyperlink" Target="apis://Base=APEV&amp;CELEX=32006R1083&amp;Type=201" TargetMode="External"/><Relationship Id="rId35" Type="http://schemas.openxmlformats.org/officeDocument/2006/relationships/hyperlink" Target="apis://Base=NARH&amp;DocCode=85477&amp;ToPar=Chap&#1076;&#1074;&#1072;&#1076;&#1077;&#1089;&#1077;&#1090;&#1080;&#1090;&#1088;&#1077;&#1090;&#1072;&amp;Type=201/" TargetMode="External"/><Relationship Id="rId43" Type="http://schemas.openxmlformats.org/officeDocument/2006/relationships/hyperlink" Target="mailto:rdd@mzh.government.bg" TargetMode="External"/><Relationship Id="rId48" Type="http://schemas.openxmlformats.org/officeDocument/2006/relationships/header" Target="header3.xml"/><Relationship Id="rId8" Type="http://schemas.openxmlformats.org/officeDocument/2006/relationships/hyperlink" Target="apis://Base=APEV&amp;CELEX=32013R1306&amp;Type=201"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0830&amp;Type=201/" TargetMode="External"/><Relationship Id="rId25" Type="http://schemas.openxmlformats.org/officeDocument/2006/relationships/hyperlink" Target="apis://Base=NARH&amp;DocCode=40830&amp;Type=201" TargetMode="External"/><Relationship Id="rId33" Type="http://schemas.openxmlformats.org/officeDocument/2006/relationships/hyperlink" Target="apis://Base=NARH&amp;DocCode=40193&amp;Type=201/" TargetMode="External"/><Relationship Id="rId38" Type="http://schemas.openxmlformats.org/officeDocument/2006/relationships/hyperlink" Target="apis://Base=NARH&amp;DocCode=85477&amp;Type=201/" TargetMode="External"/><Relationship Id="rId46" Type="http://schemas.openxmlformats.org/officeDocument/2006/relationships/footer" Target="footer1.xml"/><Relationship Id="rId20" Type="http://schemas.openxmlformats.org/officeDocument/2006/relationships/hyperlink" Target="apis://Base=NARH&amp;DocCode=40830&amp;ToPar=Par4_Pt15&amp;Type=201/" TargetMode="External"/><Relationship Id="rId41" Type="http://schemas.openxmlformats.org/officeDocument/2006/relationships/hyperlink" Target="apis://Base=NARH&amp;DocCode=40830&amp;ToPar=Art165&amp;Type=2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129F-F75F-42F0-9A27-8A2EA761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14773</Words>
  <Characters>84209</Characters>
  <Application>Microsoft Office Word</Application>
  <DocSecurity>0</DocSecurity>
  <Lines>701</Lines>
  <Paragraphs>197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9</cp:revision>
  <cp:lastPrinted>2019-05-02T10:16:00Z</cp:lastPrinted>
  <dcterms:created xsi:type="dcterms:W3CDTF">2021-12-30T09:30:00Z</dcterms:created>
  <dcterms:modified xsi:type="dcterms:W3CDTF">2022-04-28T07:32:00Z</dcterms:modified>
</cp:coreProperties>
</file>