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41" w:type="dxa"/>
        <w:tblCellSpacing w:w="0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"/>
        <w:gridCol w:w="2200"/>
        <w:gridCol w:w="1328"/>
        <w:gridCol w:w="1509"/>
        <w:gridCol w:w="728"/>
        <w:gridCol w:w="727"/>
        <w:gridCol w:w="1509"/>
        <w:gridCol w:w="1310"/>
        <w:gridCol w:w="1509"/>
        <w:gridCol w:w="1182"/>
        <w:gridCol w:w="1165"/>
      </w:tblGrid>
      <w:tr w:rsidR="005F6677" w:rsidTr="005F6677">
        <w:trPr>
          <w:trHeight w:val="623"/>
          <w:tblCellSpacing w:w="0" w:type="dxa"/>
        </w:trPr>
        <w:tc>
          <w:tcPr>
            <w:tcW w:w="14241" w:type="dxa"/>
            <w:gridSpan w:val="11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bookmarkStart w:id="0" w:name="_GoBack"/>
            <w:bookmarkEnd w:id="0"/>
          </w:p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5F6677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Приемателно-предавателен протокол за приемане/предаване на продукти по схема "Училищен плод" и схема "Училищно мляко"</w:t>
            </w:r>
          </w:p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5F6677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Приемателно-предавателен протокол № .........................................................</w:t>
            </w:r>
          </w:p>
        </w:tc>
      </w:tr>
      <w:tr w:rsidR="005F6677" w:rsidTr="005F6677">
        <w:trPr>
          <w:trHeight w:val="310"/>
          <w:tblCellSpacing w:w="0" w:type="dxa"/>
        </w:trPr>
        <w:tc>
          <w:tcPr>
            <w:tcW w:w="14241" w:type="dxa"/>
            <w:gridSpan w:val="11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5F6677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за доставени количества продукти за месец ................................................................................... </w:t>
            </w:r>
          </w:p>
        </w:tc>
      </w:tr>
      <w:tr w:rsidR="005F6677" w:rsidTr="005F6677">
        <w:trPr>
          <w:trHeight w:val="428"/>
          <w:tblCellSpacing w:w="0" w:type="dxa"/>
        </w:trPr>
        <w:tc>
          <w:tcPr>
            <w:tcW w:w="6839" w:type="dxa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5F6677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Предал: </w:t>
            </w:r>
          </w:p>
        </w:tc>
        <w:tc>
          <w:tcPr>
            <w:tcW w:w="7402" w:type="dxa"/>
            <w:gridSpan w:val="6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5F6677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Приел: </w:t>
            </w:r>
          </w:p>
        </w:tc>
      </w:tr>
      <w:tr w:rsidR="005F6677" w:rsidTr="005F6677">
        <w:trPr>
          <w:trHeight w:val="416"/>
          <w:tblCellSpacing w:w="0" w:type="dxa"/>
        </w:trPr>
        <w:tc>
          <w:tcPr>
            <w:tcW w:w="6839" w:type="dxa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5F6677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Име на доставчика: </w:t>
            </w:r>
          </w:p>
        </w:tc>
        <w:tc>
          <w:tcPr>
            <w:tcW w:w="7402" w:type="dxa"/>
            <w:gridSpan w:val="6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5F6677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Име и длъжност на получателя: </w:t>
            </w:r>
          </w:p>
        </w:tc>
      </w:tr>
      <w:tr w:rsidR="005F6677" w:rsidTr="005F6677">
        <w:trPr>
          <w:trHeight w:val="428"/>
          <w:tblCellSpacing w:w="0" w:type="dxa"/>
        </w:trPr>
        <w:tc>
          <w:tcPr>
            <w:tcW w:w="6839" w:type="dxa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5F6677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Адрес: </w:t>
            </w:r>
          </w:p>
        </w:tc>
        <w:tc>
          <w:tcPr>
            <w:tcW w:w="7402" w:type="dxa"/>
            <w:gridSpan w:val="6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5F6677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Адрес: </w:t>
            </w:r>
          </w:p>
        </w:tc>
      </w:tr>
      <w:tr w:rsidR="005F6677" w:rsidTr="005F6677">
        <w:trPr>
          <w:trHeight w:val="428"/>
          <w:tblCellSpacing w:w="0" w:type="dxa"/>
        </w:trPr>
        <w:tc>
          <w:tcPr>
            <w:tcW w:w="6839" w:type="dxa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x-none"/>
              </w:rPr>
            </w:pPr>
            <w:r w:rsidRPr="005F667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x-none"/>
              </w:rPr>
              <w:t>(</w:t>
            </w:r>
            <w:r w:rsidRPr="005F6677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печат</w:t>
            </w:r>
            <w:r w:rsidRPr="005F667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x-none"/>
              </w:rPr>
              <w:t>)</w:t>
            </w:r>
          </w:p>
        </w:tc>
        <w:tc>
          <w:tcPr>
            <w:tcW w:w="7402" w:type="dxa"/>
            <w:gridSpan w:val="6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x-none"/>
              </w:rPr>
            </w:pPr>
            <w:r w:rsidRPr="005F667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x-none"/>
              </w:rPr>
              <w:t>(</w:t>
            </w:r>
            <w:r w:rsidRPr="005F6677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печат</w:t>
            </w:r>
            <w:r w:rsidRPr="005F667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x-none"/>
              </w:rPr>
              <w:t>)</w:t>
            </w:r>
          </w:p>
        </w:tc>
      </w:tr>
      <w:tr w:rsidR="005F6677" w:rsidTr="005F6677">
        <w:trPr>
          <w:trHeight w:val="2128"/>
          <w:tblCellSpacing w:w="0" w:type="dxa"/>
        </w:trPr>
        <w:tc>
          <w:tcPr>
            <w:tcW w:w="107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5F6677" w:rsidRPr="005F6677" w:rsidRDefault="008741CC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Дата на дос</w:t>
            </w:r>
            <w:r w:rsidR="005F6677" w:rsidRPr="005F6677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тавка</w:t>
            </w:r>
          </w:p>
        </w:tc>
        <w:tc>
          <w:tcPr>
            <w:tcW w:w="220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5F6677" w:rsidRPr="005F6677" w:rsidRDefault="008741CC" w:rsidP="0087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Наимено</w:t>
            </w:r>
            <w:r w:rsidR="005F6677" w:rsidRPr="005F6677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вание</w:t>
            </w:r>
          </w:p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5F6677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на продукта и биологично/,</w:t>
            </w:r>
          </w:p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5F6677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конвенционално производство</w:t>
            </w:r>
          </w:p>
        </w:tc>
        <w:tc>
          <w:tcPr>
            <w:tcW w:w="132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5F6677" w:rsidRPr="005F6677" w:rsidRDefault="008741CC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Коли</w:t>
            </w:r>
            <w:r w:rsidR="005F6677" w:rsidRPr="005F6677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чество от продукта (кг)</w:t>
            </w:r>
          </w:p>
        </w:tc>
        <w:tc>
          <w:tcPr>
            <w:tcW w:w="150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5F6677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Брой осигурени порции от продукта</w:t>
            </w:r>
          </w:p>
        </w:tc>
        <w:tc>
          <w:tcPr>
            <w:tcW w:w="145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5F6677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Вид</w:t>
            </w:r>
          </w:p>
          <w:p w:rsidR="005F6677" w:rsidRPr="005F6677" w:rsidRDefault="008741CC" w:rsidP="0087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опаковка – индиви</w:t>
            </w:r>
            <w:r w:rsidR="005F6677" w:rsidRPr="005F6677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дуална/</w:t>
            </w:r>
          </w:p>
          <w:p w:rsidR="005F6677" w:rsidRPr="005F6677" w:rsidRDefault="008741CC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неиндиви</w:t>
            </w:r>
            <w:r w:rsidR="005F6677" w:rsidRPr="005F6677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дуална –</w:t>
            </w:r>
          </w:p>
        </w:tc>
        <w:tc>
          <w:tcPr>
            <w:tcW w:w="150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5F6677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Средно тегло на порция от продукта*</w:t>
            </w:r>
          </w:p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5F6677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(кг)</w:t>
            </w:r>
          </w:p>
        </w:tc>
        <w:tc>
          <w:tcPr>
            <w:tcW w:w="131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5F6677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Срок на трайност</w:t>
            </w:r>
          </w:p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x-none"/>
              </w:rPr>
            </w:pPr>
            <w:r w:rsidRPr="005F667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x-none"/>
              </w:rPr>
              <w:t>(</w:t>
            </w:r>
            <w:r w:rsidRPr="005F6677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за мляко</w:t>
            </w:r>
            <w:r w:rsidRPr="005F667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x-none"/>
              </w:rPr>
              <w:t xml:space="preserve"> и </w:t>
            </w:r>
            <w:r w:rsidRPr="005F6677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млечни продукти</w:t>
            </w:r>
            <w:r w:rsidRPr="005F667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x-none"/>
              </w:rPr>
              <w:t>)</w:t>
            </w:r>
          </w:p>
        </w:tc>
        <w:tc>
          <w:tcPr>
            <w:tcW w:w="150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5F6677" w:rsidRPr="005F6677" w:rsidRDefault="008741CC" w:rsidP="0087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Удосто</w:t>
            </w:r>
            <w:r w:rsidR="005F6677" w:rsidRPr="005F6677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верение за БДС/</w:t>
            </w:r>
          </w:p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5F6677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сертификат</w:t>
            </w:r>
          </w:p>
          <w:p w:rsidR="005F6677" w:rsidRPr="005F6677" w:rsidRDefault="008741CC" w:rsidP="0087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за съот</w:t>
            </w:r>
            <w:r w:rsidR="005F6677" w:rsidRPr="005F6677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ветствие съгласно</w:t>
            </w:r>
          </w:p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5F6677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чл. 9, ал. 10</w:t>
            </w:r>
          </w:p>
        </w:tc>
        <w:tc>
          <w:tcPr>
            <w:tcW w:w="118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5F6677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Предал:</w:t>
            </w:r>
          </w:p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5F6677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(подпис)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5F6677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Приел:</w:t>
            </w:r>
          </w:p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5F6677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(подпис)</w:t>
            </w:r>
          </w:p>
        </w:tc>
      </w:tr>
      <w:tr w:rsidR="005F6677" w:rsidTr="008741CC">
        <w:trPr>
          <w:trHeight w:val="388"/>
          <w:tblCellSpacing w:w="0" w:type="dxa"/>
        </w:trPr>
        <w:tc>
          <w:tcPr>
            <w:tcW w:w="107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20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32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50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50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31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50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18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8741CC" w:rsidTr="008741CC">
        <w:trPr>
          <w:trHeight w:val="388"/>
          <w:tblCellSpacing w:w="0" w:type="dxa"/>
        </w:trPr>
        <w:tc>
          <w:tcPr>
            <w:tcW w:w="107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8741CC" w:rsidRPr="005F6677" w:rsidRDefault="008741CC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20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8741CC" w:rsidRPr="005F6677" w:rsidRDefault="008741CC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32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8741CC" w:rsidRPr="005F6677" w:rsidRDefault="008741CC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50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8741CC" w:rsidRPr="005F6677" w:rsidRDefault="008741CC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8741CC" w:rsidRPr="005F6677" w:rsidRDefault="008741CC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50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8741CC" w:rsidRPr="005F6677" w:rsidRDefault="008741CC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31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8741CC" w:rsidRPr="005F6677" w:rsidRDefault="008741CC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50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8741CC" w:rsidRPr="005F6677" w:rsidRDefault="008741CC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18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8741CC" w:rsidRPr="005F6677" w:rsidRDefault="008741CC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8741CC" w:rsidRPr="005F6677" w:rsidRDefault="008741CC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8741CC" w:rsidTr="008741CC">
        <w:trPr>
          <w:trHeight w:val="388"/>
          <w:tblCellSpacing w:w="0" w:type="dxa"/>
        </w:trPr>
        <w:tc>
          <w:tcPr>
            <w:tcW w:w="107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8741CC" w:rsidRPr="005F6677" w:rsidRDefault="008741CC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20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8741CC" w:rsidRPr="005F6677" w:rsidRDefault="008741CC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32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8741CC" w:rsidRPr="005F6677" w:rsidRDefault="008741CC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50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8741CC" w:rsidRPr="005F6677" w:rsidRDefault="008741CC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8741CC" w:rsidRPr="005F6677" w:rsidRDefault="008741CC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50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8741CC" w:rsidRPr="005F6677" w:rsidRDefault="008741CC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31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8741CC" w:rsidRPr="005F6677" w:rsidRDefault="008741CC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50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8741CC" w:rsidRPr="005F6677" w:rsidRDefault="008741CC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18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8741CC" w:rsidRPr="005F6677" w:rsidRDefault="008741CC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8741CC" w:rsidRPr="005F6677" w:rsidRDefault="008741CC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8741CC" w:rsidTr="008741CC">
        <w:trPr>
          <w:trHeight w:val="388"/>
          <w:tblCellSpacing w:w="0" w:type="dxa"/>
        </w:trPr>
        <w:tc>
          <w:tcPr>
            <w:tcW w:w="107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8741CC" w:rsidRPr="005F6677" w:rsidRDefault="008741CC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20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8741CC" w:rsidRPr="005F6677" w:rsidRDefault="008741CC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32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8741CC" w:rsidRPr="005F6677" w:rsidRDefault="008741CC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50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8741CC" w:rsidRPr="005F6677" w:rsidRDefault="008741CC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8741CC" w:rsidRPr="005F6677" w:rsidRDefault="008741CC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50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8741CC" w:rsidRPr="005F6677" w:rsidRDefault="008741CC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31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8741CC" w:rsidRPr="005F6677" w:rsidRDefault="008741CC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50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8741CC" w:rsidRPr="005F6677" w:rsidRDefault="008741CC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18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8741CC" w:rsidRPr="005F6677" w:rsidRDefault="008741CC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8741CC" w:rsidRPr="005F6677" w:rsidRDefault="008741CC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5F6677" w:rsidTr="005F6677">
        <w:trPr>
          <w:trHeight w:val="648"/>
          <w:tblCellSpacing w:w="0" w:type="dxa"/>
        </w:trPr>
        <w:tc>
          <w:tcPr>
            <w:tcW w:w="14241" w:type="dxa"/>
            <w:gridSpan w:val="11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F6677" w:rsidRPr="005F6677" w:rsidRDefault="005F6677" w:rsidP="005F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5F6677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Забележки: ....................................................................................................................................................................</w:t>
            </w:r>
          </w:p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5F6677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F6677" w:rsidTr="005F6677">
        <w:trPr>
          <w:trHeight w:val="1064"/>
          <w:tblCellSpacing w:w="0" w:type="dxa"/>
        </w:trPr>
        <w:tc>
          <w:tcPr>
            <w:tcW w:w="14241" w:type="dxa"/>
            <w:gridSpan w:val="11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F6677" w:rsidRPr="005F6677" w:rsidRDefault="005F6677" w:rsidP="005F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5F6677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* Посочва се средното тегло на доставената порция в килограми. Пример: Доставеният продукт, записан в колона "Наименование на продукта", е ябълка със средно тегло 180 г. В съответното поле се записва 0,180. </w:t>
            </w:r>
          </w:p>
          <w:p w:rsidR="005F6677" w:rsidRPr="005F6677" w:rsidRDefault="005F6677" w:rsidP="00ED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5F6677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           Настоящият приемателно-предавателен протокол се попълва в три екземпляра (в оригинал) – един за доставчика, един за </w:t>
            </w:r>
            <w:proofErr w:type="spellStart"/>
            <w:r w:rsidRPr="005F6677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приемчика</w:t>
            </w:r>
            <w:proofErr w:type="spellEnd"/>
            <w:r w:rsidRPr="005F6677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и един за Разплащателната агенция.</w:t>
            </w:r>
          </w:p>
        </w:tc>
      </w:tr>
    </w:tbl>
    <w:p w:rsidR="009B71F1" w:rsidRPr="005F6677" w:rsidRDefault="009B71F1"/>
    <w:sectPr w:rsidR="009B71F1" w:rsidRPr="005F6677" w:rsidSect="004337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0"/>
    <w:rsid w:val="00092E9B"/>
    <w:rsid w:val="00433700"/>
    <w:rsid w:val="00454E5B"/>
    <w:rsid w:val="005041FB"/>
    <w:rsid w:val="00580C8F"/>
    <w:rsid w:val="005D19E0"/>
    <w:rsid w:val="005F6677"/>
    <w:rsid w:val="007A370A"/>
    <w:rsid w:val="008741CC"/>
    <w:rsid w:val="00945DED"/>
    <w:rsid w:val="009B71F1"/>
    <w:rsid w:val="00E7273F"/>
    <w:rsid w:val="00E945D6"/>
    <w:rsid w:val="00EE3796"/>
    <w:rsid w:val="00E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8CE5090-06C5-43C7-8F5E-F3F8D269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8">
    <w:name w:val="a8"/>
    <w:basedOn w:val="DefaultParagraphFont"/>
    <w:rsid w:val="00433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33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SFA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Georgiev</dc:creator>
  <cp:lastModifiedBy>Angel Vasilev Valchev</cp:lastModifiedBy>
  <cp:revision>2</cp:revision>
  <dcterms:created xsi:type="dcterms:W3CDTF">2023-05-15T11:57:00Z</dcterms:created>
  <dcterms:modified xsi:type="dcterms:W3CDTF">2023-05-15T11:57:00Z</dcterms:modified>
</cp:coreProperties>
</file>