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4860B037" w:rsidR="00AB5F75" w:rsidRPr="00050929" w:rsidRDefault="00AB5F75" w:rsidP="00050929">
      <w:pPr>
        <w:pStyle w:val="Heading1"/>
        <w:spacing w:before="0" w:after="0"/>
        <w:contextualSpacing/>
        <w:jc w:val="right"/>
        <w:rPr>
          <w:rFonts w:ascii="Times New Roman" w:hAnsi="Times New Roman"/>
          <w:b w:val="0"/>
          <w:sz w:val="24"/>
          <w:szCs w:val="24"/>
          <w:lang w:val="en-US"/>
        </w:rPr>
      </w:pPr>
      <w:r w:rsidRPr="00050929">
        <w:rPr>
          <w:rFonts w:ascii="Times New Roman" w:hAnsi="Times New Roman"/>
          <w:b w:val="0"/>
          <w:sz w:val="24"/>
          <w:szCs w:val="24"/>
        </w:rPr>
        <w:t xml:space="preserve">Приложение № </w:t>
      </w:r>
      <w:r w:rsidR="001425C0" w:rsidRPr="00050929">
        <w:rPr>
          <w:rFonts w:ascii="Times New Roman" w:hAnsi="Times New Roman"/>
          <w:b w:val="0"/>
          <w:sz w:val="24"/>
          <w:szCs w:val="24"/>
        </w:rPr>
        <w:t>2</w:t>
      </w:r>
    </w:p>
    <w:p w14:paraId="08AA0FBE" w14:textId="3525D0B4" w:rsidR="00AB5F75" w:rsidRPr="00050929" w:rsidRDefault="004169B0"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Условията за кандидатстване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24A66476" w14:textId="0CDA41E2"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ПРИ КАНДИДАТСТВАНЕ</w:t>
      </w:r>
    </w:p>
    <w:p w14:paraId="1E68D18B" w14:textId="77777777" w:rsidR="0031088D" w:rsidRPr="00050929" w:rsidRDefault="0031088D" w:rsidP="00050929">
      <w:pPr>
        <w:spacing w:after="0"/>
        <w:rPr>
          <w:rFonts w:ascii="Times New Roman" w:eastAsia="Times New Roman" w:hAnsi="Times New Roman" w:cs="Times New Roman"/>
          <w:b/>
          <w:color w:val="FF0000"/>
          <w:sz w:val="24"/>
          <w:szCs w:val="24"/>
        </w:rPr>
      </w:pPr>
    </w:p>
    <w:p w14:paraId="363B90B2" w14:textId="21A8F301" w:rsidR="0031088D" w:rsidRPr="00050929" w:rsidRDefault="009F4219" w:rsidP="00050929">
      <w:pPr>
        <w:spacing w:after="0"/>
        <w:jc w:val="center"/>
        <w:rPr>
          <w:rFonts w:ascii="Times New Roman" w:eastAsia="Times New Roman" w:hAnsi="Times New Roman" w:cs="Times New Roman"/>
          <w:color w:val="FF0000"/>
          <w:sz w:val="24"/>
          <w:szCs w:val="24"/>
        </w:rPr>
      </w:pPr>
      <w:r w:rsidRPr="00050929">
        <w:rPr>
          <w:rFonts w:ascii="Times New Roman" w:eastAsia="Times New Roman" w:hAnsi="Times New Roman" w:cs="Times New Roman"/>
          <w:color w:val="FF0000"/>
          <w:sz w:val="24"/>
          <w:szCs w:val="24"/>
        </w:rPr>
        <w:t>Важно! Когато кандидатът</w:t>
      </w:r>
      <w:r w:rsidR="0031088D" w:rsidRPr="00050929">
        <w:rPr>
          <w:rFonts w:ascii="Times New Roman" w:eastAsia="Times New Roman" w:hAnsi="Times New Roman" w:cs="Times New Roman"/>
          <w:color w:val="FF0000"/>
          <w:sz w:val="24"/>
          <w:szCs w:val="24"/>
        </w:rPr>
        <w:t xml:space="preserve">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w:t>
      </w:r>
      <w:r w:rsidR="00710F2C" w:rsidRPr="00050929">
        <w:rPr>
          <w:rFonts w:ascii="Times New Roman" w:eastAsia="Times New Roman" w:hAnsi="Times New Roman" w:cs="Times New Roman"/>
          <w:color w:val="FF0000"/>
          <w:sz w:val="24"/>
          <w:szCs w:val="24"/>
        </w:rPr>
        <w:t>заявлението за подпомагане</w:t>
      </w:r>
      <w:r w:rsidR="0031088D" w:rsidRPr="00050929">
        <w:rPr>
          <w:rFonts w:ascii="Times New Roman" w:eastAsia="Times New Roman" w:hAnsi="Times New Roman" w:cs="Times New Roman"/>
          <w:color w:val="FF0000"/>
          <w:sz w:val="24"/>
          <w:szCs w:val="24"/>
        </w:rPr>
        <w:t xml:space="preserve"> се подава от упълномощено лице.</w:t>
      </w:r>
      <w:r w:rsidR="0076143C" w:rsidRPr="00050929">
        <w:rPr>
          <w:rFonts w:ascii="Times New Roman" w:eastAsia="Times New Roman" w:hAnsi="Times New Roman" w:cs="Times New Roman"/>
          <w:color w:val="FF0000"/>
          <w:sz w:val="24"/>
          <w:szCs w:val="24"/>
        </w:rPr>
        <w:t xml:space="preserve"> </w:t>
      </w:r>
    </w:p>
    <w:p w14:paraId="262AD648" w14:textId="77777777" w:rsidR="0031088D" w:rsidRPr="00050929" w:rsidRDefault="0031088D" w:rsidP="00050929">
      <w:pPr>
        <w:spacing w:after="0"/>
        <w:jc w:val="both"/>
        <w:rPr>
          <w:rFonts w:ascii="Times New Roman" w:eastAsia="Times New Roman" w:hAnsi="Times New Roman" w:cs="Times New Roman"/>
          <w:b/>
          <w:color w:val="FF0000"/>
          <w:sz w:val="24"/>
          <w:szCs w:val="24"/>
        </w:rPr>
      </w:pPr>
    </w:p>
    <w:p w14:paraId="546B44EC" w14:textId="77777777" w:rsidR="0031088D" w:rsidRPr="00050929" w:rsidRDefault="0031088D" w:rsidP="00050929">
      <w:pPr>
        <w:spacing w:after="0"/>
        <w:jc w:val="both"/>
        <w:rPr>
          <w:rFonts w:ascii="Times New Roman" w:eastAsia="Times New Roman" w:hAnsi="Times New Roman" w:cs="Times New Roman"/>
          <w:sz w:val="24"/>
          <w:szCs w:val="24"/>
        </w:rPr>
      </w:pPr>
    </w:p>
    <w:p w14:paraId="323FF77D"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1A58CEE9"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14:paraId="5C067DB6" w14:textId="77777777"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 xml:space="preserve">в качеството ми на законен представител </w:t>
      </w:r>
      <w:r w:rsidRPr="00050929">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3BF68E38"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на предприятието ....................................................................................................................................</w:t>
      </w:r>
    </w:p>
    <w:p w14:paraId="7CBAD228"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(наименование на предприятието - кандидат)</w:t>
      </w:r>
    </w:p>
    <w:p w14:paraId="261D51E0" w14:textId="77777777" w:rsidR="0031088D" w:rsidRPr="00050929" w:rsidRDefault="0031088D"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с ЕИК/БУЛСТАТ …………………………………………, </w:t>
      </w:r>
    </w:p>
    <w:p w14:paraId="4DDAD644" w14:textId="36ACD45C" w:rsidR="0031088D" w:rsidRPr="00050929" w:rsidRDefault="0031088D"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 xml:space="preserve">кандидат по </w:t>
      </w:r>
      <w:r w:rsidRPr="00050929">
        <w:rPr>
          <w:rFonts w:ascii="Times New Roman" w:eastAsia="Times New Roman" w:hAnsi="Times New Roman" w:cs="Times New Roman"/>
          <w:bCs/>
          <w:sz w:val="24"/>
          <w:szCs w:val="24"/>
        </w:rPr>
        <w:t xml:space="preserve">процедура чрез подбор на проектни предложения </w:t>
      </w:r>
      <w:r w:rsidR="001425C0" w:rsidRPr="00050929">
        <w:rPr>
          <w:rFonts w:ascii="Times New Roman" w:eastAsia="Times New Roman" w:hAnsi="Times New Roman" w:cs="Times New Roman"/>
          <w:bCs/>
          <w:sz w:val="24"/>
          <w:szCs w:val="24"/>
        </w:rPr>
        <w:t xml:space="preserve">„Сформиране на оперативни групи (първа стъпка)“ </w:t>
      </w:r>
      <w:r w:rsidRPr="00050929">
        <w:rPr>
          <w:rFonts w:ascii="Times New Roman" w:eastAsia="Times New Roman" w:hAnsi="Times New Roman" w:cs="Times New Roman"/>
          <w:bCs/>
          <w:sz w:val="24"/>
          <w:szCs w:val="24"/>
        </w:rPr>
        <w:t xml:space="preserve">по </w:t>
      </w:r>
      <w:r w:rsidR="0076143C" w:rsidRPr="00050929">
        <w:rPr>
          <w:rFonts w:ascii="Times New Roman" w:eastAsia="Times New Roman" w:hAnsi="Times New Roman" w:cs="Times New Roman"/>
          <w:bCs/>
          <w:sz w:val="24"/>
          <w:szCs w:val="24"/>
        </w:rPr>
        <w:t>интервенция</w:t>
      </w:r>
      <w:r w:rsidRPr="00050929">
        <w:rPr>
          <w:rFonts w:ascii="Times New Roman" w:eastAsia="Times New Roman" w:hAnsi="Times New Roman" w:cs="Times New Roman"/>
          <w:bCs/>
          <w:sz w:val="24"/>
          <w:szCs w:val="24"/>
        </w:rPr>
        <w:t xml:space="preserve"> </w:t>
      </w:r>
      <w:r w:rsidR="001425C0" w:rsidRPr="00050929">
        <w:rPr>
          <w:rFonts w:ascii="Times New Roman" w:eastAsiaTheme="majorEastAsia" w:hAnsi="Times New Roman" w:cs="Times New Roman"/>
          <w:bCs/>
          <w:sz w:val="24"/>
          <w:szCs w:val="24"/>
        </w:rPr>
        <w:t>II.Ж.1</w:t>
      </w:r>
      <w:r w:rsidR="001425C0" w:rsidRPr="00050929">
        <w:rPr>
          <w:rFonts w:ascii="Times New Roman" w:eastAsia="Times New Roman" w:hAnsi="Times New Roman" w:cs="Times New Roman"/>
          <w:bCs/>
          <w:sz w:val="24"/>
          <w:szCs w:val="24"/>
        </w:rPr>
        <w:t xml:space="preserve"> </w:t>
      </w:r>
      <w:r w:rsidR="0076143C" w:rsidRPr="00050929">
        <w:rPr>
          <w:rFonts w:ascii="Times New Roman" w:eastAsia="Times New Roman" w:hAnsi="Times New Roman" w:cs="Times New Roman"/>
          <w:bCs/>
          <w:sz w:val="24"/>
          <w:szCs w:val="24"/>
        </w:rPr>
        <w:t>„Подкрепа за оперативни групи в рамките на ЕПИ“ от Стратегическия план за развитие на земеделието и селските райони на Република България за периода 2023-2027 г.</w:t>
      </w:r>
    </w:p>
    <w:p w14:paraId="5F5ACB03" w14:textId="77777777" w:rsidR="0031088D" w:rsidRPr="00050929" w:rsidRDefault="0031088D"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77777777"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6D03C605"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14:paraId="108552EC" w14:textId="37091AF0"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14:paraId="30A4CB2C" w14:textId="749890FF"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048EAE7D"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14:paraId="2261F60E" w14:textId="242F7B86"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E533CB0" w14:textId="41B31403" w:rsidR="009922B9"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6</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14:paraId="038380A9" w14:textId="4247E230" w:rsidR="006C5F53" w:rsidRPr="00050929" w:rsidRDefault="0037107E"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7</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14:paraId="455E89CC" w14:textId="62657914"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14:paraId="1D44BC95" w14:textId="04F5801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14:paraId="71035207" w14:textId="1B1D6A31"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14:paraId="6208F0F1" w14:textId="6A45650E"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14:paraId="0C10413E" w14:textId="23286B65"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14:paraId="4A883682" w14:textId="67EC2487"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36A10851"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t>орган</w:t>
      </w:r>
      <w:bookmarkStart w:id="0" w:name="_GoBack"/>
      <w:bookmarkEnd w:id="0"/>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371B058E" w14:textId="77777777" w:rsidR="006811AD" w:rsidRPr="00050929" w:rsidRDefault="006811AD"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40A80105" w14:textId="77777777"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83C00C6" w14:textId="083B1750"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14:paraId="00F66B40"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41C29842" w14:textId="184A0C64"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Злоупотреба на правомерно получена облага със същия ефект.</w:t>
      </w:r>
    </w:p>
    <w:p w14:paraId="08EEF3D5" w14:textId="4FD494F9"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14:paraId="520CE315"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14:paraId="1CDF66DF" w14:textId="7421AB34"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14:paraId="417A3960" w14:textId="07080379"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14:paraId="08F7F2D7"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B2BE937" w14:textId="77777777"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52CDE4A2" w14:textId="77777777"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14:paraId="2AAE2A03" w14:textId="77777777"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14:paraId="768E7F7E" w14:textId="77777777" w:rsidR="000044C0" w:rsidRPr="00050929" w:rsidRDefault="000044C0" w:rsidP="00050929">
      <w:pPr>
        <w:spacing w:after="0"/>
        <w:ind w:firstLine="709"/>
        <w:jc w:val="both"/>
        <w:rPr>
          <w:rFonts w:ascii="Times New Roman" w:hAnsi="Times New Roman" w:cs="Times New Roman"/>
          <w:sz w:val="24"/>
          <w:szCs w:val="24"/>
        </w:rPr>
      </w:pPr>
    </w:p>
    <w:p w14:paraId="53BDECC6" w14:textId="77777777"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14:paraId="38314644" w14:textId="04A0AF91"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050929">
        <w:rPr>
          <w:rFonts w:ascii="Times New Roman" w:eastAsia="Times New Roman" w:hAnsi="Times New Roman" w:cs="Times New Roman"/>
          <w:sz w:val="24"/>
          <w:szCs w:val="24"/>
          <w:lang w:val="en-US"/>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hyperlink r:id="rId8" w:history="1">
        <w:r w:rsidR="00E54647" w:rsidRPr="00BE4249">
          <w:rPr>
            <w:rStyle w:val="Hyperlink"/>
            <w:rFonts w:ascii="Times New Roman" w:eastAsia="Times New Roman" w:hAnsi="Times New Roman" w:cs="Times New Roman"/>
            <w:sz w:val="24"/>
            <w:szCs w:val="24"/>
            <w:lang w:val="en-US"/>
          </w:rPr>
          <w:t>rdd</w:t>
        </w:r>
        <w:r w:rsidR="00E54647" w:rsidRPr="00BE4249">
          <w:rPr>
            <w:rStyle w:val="Hyperlink"/>
            <w:rFonts w:ascii="Times New Roman" w:eastAsia="Times New Roman" w:hAnsi="Times New Roman" w:cs="Times New Roman"/>
            <w:sz w:val="24"/>
            <w:szCs w:val="24"/>
          </w:rPr>
          <w:t>@mzh.government.bg</w:t>
        </w:r>
      </w:hyperlink>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4A25A9AB" w14:textId="673E86F4"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Министерство на земеделието и храните: София 1040, бул. "Христо Ботев" 55, ел. поща: </w:t>
      </w:r>
      <w:hyperlink r:id="rId10" w:history="1">
        <w:r w:rsidR="00E54647" w:rsidRPr="00BE4249">
          <w:rPr>
            <w:rStyle w:val="Hyperlink"/>
            <w:rFonts w:ascii="Times New Roman" w:eastAsia="Times New Roman" w:hAnsi="Times New Roman" w:cs="Times New Roman"/>
            <w:sz w:val="24"/>
            <w:szCs w:val="24"/>
          </w:rPr>
          <w:t>dpo@mzh.government.bg</w:t>
        </w:r>
      </w:hyperlink>
      <w:r w:rsidRPr="00050929">
        <w:rPr>
          <w:rFonts w:ascii="Times New Roman" w:eastAsia="Times New Roman" w:hAnsi="Times New Roman" w:cs="Times New Roman"/>
          <w:sz w:val="24"/>
          <w:szCs w:val="24"/>
        </w:rPr>
        <w:t>.</w:t>
      </w:r>
    </w:p>
    <w:p w14:paraId="55616C7A" w14:textId="2675D7B4"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ДФ „Земеделие“: София 1618, бул. „Цар Борис III“ № 136, адрес на ел. поща: </w:t>
      </w:r>
      <w:hyperlink r:id="rId11" w:history="1">
        <w:r w:rsidR="00E54647" w:rsidRPr="00BE4249">
          <w:rPr>
            <w:rStyle w:val="Hyperlink"/>
            <w:rFonts w:ascii="Times New Roman" w:eastAsia="Times New Roman" w:hAnsi="Times New Roman" w:cs="Times New Roman"/>
            <w:sz w:val="24"/>
            <w:szCs w:val="24"/>
          </w:rPr>
          <w:t>dpo@dfz.bg</w:t>
        </w:r>
      </w:hyperlink>
      <w:r w:rsidRPr="00050929">
        <w:rPr>
          <w:rFonts w:ascii="Times New Roman" w:eastAsia="Times New Roman" w:hAnsi="Times New Roman" w:cs="Times New Roman"/>
          <w:sz w:val="24"/>
          <w:szCs w:val="24"/>
        </w:rPr>
        <w:t>.</w:t>
      </w:r>
    </w:p>
    <w:p w14:paraId="21C7389E" w14:textId="4AC84120"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14:paraId="402032C5" w14:textId="52BD1751"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14:paraId="2E488DE7"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Всяко физическо лице, предоставило лични данни има:</w:t>
      </w:r>
    </w:p>
    <w:p w14:paraId="3078A4B2"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3B345AAA"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субектът е възразил срещу обработването в очакване на проверка дали </w:t>
      </w:r>
      <w:r w:rsidR="00E8274D" w:rsidRPr="00050929">
        <w:rPr>
          <w:rFonts w:ascii="Times New Roman" w:eastAsia="Times New Roman" w:hAnsi="Times New Roman" w:cs="Times New Roman"/>
          <w:sz w:val="24"/>
          <w:szCs w:val="24"/>
        </w:rPr>
        <w:t>закон</w:t>
      </w:r>
      <w:r w:rsidR="00E8274D">
        <w:rPr>
          <w:rFonts w:ascii="Times New Roman" w:eastAsia="Times New Roman" w:hAnsi="Times New Roman" w:cs="Times New Roman"/>
          <w:sz w:val="24"/>
          <w:szCs w:val="24"/>
        </w:rPr>
        <w:t>овите</w:t>
      </w:r>
      <w:r w:rsidR="00E8274D"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основания на администратора имат преимущество пред интересите на субекта на данни.</w:t>
      </w:r>
    </w:p>
    <w:p w14:paraId="5086CAB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49F052B9"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w:t>
      </w:r>
      <w:r w:rsidR="00411204">
        <w:rPr>
          <w:rFonts w:ascii="Times New Roman" w:eastAsia="Times New Roman" w:hAnsi="Times New Roman" w:cs="Times New Roman"/>
          <w:sz w:val="24"/>
          <w:szCs w:val="24"/>
          <w:lang w:val="en-GB"/>
        </w:rPr>
        <w:t>2016/</w:t>
      </w:r>
      <w:r w:rsidR="00411204" w:rsidRPr="00411204">
        <w:rPr>
          <w:rFonts w:ascii="Times New Roman" w:eastAsia="Times New Roman" w:hAnsi="Times New Roman" w:cs="Times New Roman"/>
          <w:sz w:val="24"/>
          <w:szCs w:val="24"/>
          <w:lang w:val="en-GB"/>
        </w:rPr>
        <w:t>679</w:t>
      </w:r>
      <w:r w:rsidR="00411204">
        <w:rPr>
          <w:rFonts w:ascii="Times New Roman" w:eastAsia="Times New Roman" w:hAnsi="Times New Roman" w:cs="Times New Roman"/>
          <w:color w:val="FF0000"/>
          <w:sz w:val="24"/>
          <w:szCs w:val="24"/>
          <w:lang w:val="en-GB"/>
        </w:rPr>
        <w:t xml:space="preserve"> </w:t>
      </w:r>
      <w:r w:rsidRPr="00050929">
        <w:rPr>
          <w:rFonts w:ascii="Times New Roman" w:eastAsia="Times New Roman" w:hAnsi="Times New Roman" w:cs="Times New Roman"/>
          <w:sz w:val="24"/>
          <w:szCs w:val="24"/>
        </w:rPr>
        <w:t>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поща: </w:t>
      </w:r>
      <w:hyperlink r:id="rId12" w:history="1">
        <w:r w:rsidR="00E54647" w:rsidRPr="00BE4249">
          <w:rPr>
            <w:rStyle w:val="Hyperlink"/>
            <w:rFonts w:ascii="Times New Roman" w:eastAsia="Times New Roman" w:hAnsi="Times New Roman" w:cs="Times New Roman"/>
            <w:sz w:val="24"/>
            <w:szCs w:val="24"/>
          </w:rPr>
          <w:t>kzld@government.bg</w:t>
        </w:r>
      </w:hyperlink>
      <w:r w:rsidRPr="00050929">
        <w:rPr>
          <w:rFonts w:ascii="Times New Roman" w:eastAsia="Times New Roman" w:hAnsi="Times New Roman" w:cs="Times New Roman"/>
          <w:sz w:val="24"/>
          <w:szCs w:val="24"/>
        </w:rPr>
        <w:t xml:space="preserve">, </w:t>
      </w:r>
      <w:hyperlink r:id="rId13" w:history="1">
        <w:r w:rsidR="00E54647" w:rsidRPr="00BE4249">
          <w:rPr>
            <w:rStyle w:val="Hyperlink"/>
            <w:rFonts w:ascii="Times New Roman" w:eastAsia="Times New Roman" w:hAnsi="Times New Roman" w:cs="Times New Roman"/>
            <w:sz w:val="24"/>
            <w:szCs w:val="24"/>
          </w:rPr>
          <w:t>kzld@cpdp.bg</w:t>
        </w:r>
      </w:hyperlink>
      <w:r w:rsidRPr="00050929">
        <w:rPr>
          <w:rFonts w:ascii="Times New Roman" w:eastAsia="Times New Roman" w:hAnsi="Times New Roman" w:cs="Times New Roman"/>
          <w:sz w:val="24"/>
          <w:szCs w:val="24"/>
        </w:rPr>
        <w:t xml:space="preserve">, уебсайт: </w:t>
      </w:r>
      <w:hyperlink r:id="rId14" w:history="1">
        <w:r w:rsidR="00E54647" w:rsidRPr="00BE4249">
          <w:rPr>
            <w:rStyle w:val="Hyperlink"/>
            <w:rFonts w:ascii="Times New Roman" w:eastAsia="Times New Roman" w:hAnsi="Times New Roman" w:cs="Times New Roman"/>
            <w:sz w:val="24"/>
            <w:szCs w:val="24"/>
          </w:rPr>
          <w:t>www.cpdp.bg</w:t>
        </w:r>
      </w:hyperlink>
      <w:r w:rsidR="00E54647">
        <w:rPr>
          <w:rFonts w:ascii="Times New Roman" w:eastAsia="Times New Roman" w:hAnsi="Times New Roman" w:cs="Times New Roman"/>
          <w:sz w:val="24"/>
          <w:szCs w:val="24"/>
        </w:rPr>
        <w:t xml:space="preserve">. </w:t>
      </w:r>
    </w:p>
    <w:p w14:paraId="4A8B4BC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594F46BE"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14:paraId="491884E6" w14:textId="07CA19C8" w:rsidR="000044C0" w:rsidRPr="00050929" w:rsidRDefault="000044C0" w:rsidP="00050929">
      <w:pPr>
        <w:spacing w:after="0"/>
        <w:ind w:firstLine="709"/>
        <w:jc w:val="both"/>
        <w:rPr>
          <w:rFonts w:ascii="Times New Roman" w:hAnsi="Times New Roman" w:cs="Times New Roman"/>
          <w:sz w:val="24"/>
          <w:szCs w:val="24"/>
        </w:rPr>
      </w:pPr>
    </w:p>
    <w:p w14:paraId="6F4BD390" w14:textId="77777777" w:rsidR="00916812" w:rsidRPr="00050929" w:rsidRDefault="00916812" w:rsidP="00050929">
      <w:pPr>
        <w:spacing w:after="0"/>
        <w:ind w:firstLine="709"/>
        <w:jc w:val="both"/>
        <w:rPr>
          <w:rFonts w:ascii="Times New Roman" w:hAnsi="Times New Roman" w:cs="Times New Roman"/>
          <w:sz w:val="24"/>
          <w:szCs w:val="24"/>
        </w:rPr>
      </w:pPr>
    </w:p>
    <w:p w14:paraId="1EC8D324" w14:textId="3B208113"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14:paraId="41DFC638" w14:textId="77777777"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050929" w:rsidRDefault="00920FDA" w:rsidP="00050929">
      <w:pPr>
        <w:spacing w:after="0"/>
        <w:ind w:firstLine="709"/>
        <w:jc w:val="both"/>
        <w:rPr>
          <w:rFonts w:ascii="Times New Roman" w:eastAsia="Times New Roman" w:hAnsi="Times New Roman" w:cs="Times New Roman"/>
          <w:sz w:val="24"/>
          <w:szCs w:val="24"/>
        </w:rPr>
      </w:pPr>
    </w:p>
    <w:p w14:paraId="5D88BB48" w14:textId="6C74605E"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t>ДЕКЛАРИРАМ, ЧЕ:</w:t>
      </w:r>
    </w:p>
    <w:p w14:paraId="41C00EA9" w14:textId="5D91F7C9"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E54647">
        <w:rPr>
          <w:rFonts w:ascii="Times New Roman" w:eastAsia="Calibri" w:hAnsi="Times New Roman" w:cs="Times New Roman"/>
          <w:sz w:val="24"/>
          <w:szCs w:val="24"/>
        </w:rPr>
        <w:t>заявления за подпомагане.</w:t>
      </w:r>
    </w:p>
    <w:p w14:paraId="7FFF343F" w14:textId="77777777"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Pr="00050929" w:rsidRDefault="00920FDA" w:rsidP="00050929">
      <w:pPr>
        <w:spacing w:after="0"/>
        <w:jc w:val="both"/>
        <w:rPr>
          <w:rFonts w:ascii="Times New Roman" w:eastAsia="Times New Roman" w:hAnsi="Times New Roman" w:cs="Times New Roman"/>
          <w:sz w:val="24"/>
          <w:szCs w:val="24"/>
        </w:rPr>
      </w:pPr>
    </w:p>
    <w:p w14:paraId="3B7AEC56" w14:textId="1EC878CF"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14:paraId="0BCF6ECD" w14:textId="6286F63C"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14:paraId="3773A51C" w14:textId="74180735" w:rsidR="005552CB" w:rsidRPr="00050929" w:rsidRDefault="005552CB" w:rsidP="00050929">
      <w:pPr>
        <w:spacing w:after="0"/>
        <w:jc w:val="center"/>
        <w:rPr>
          <w:rFonts w:ascii="Times New Roman" w:eastAsia="Times New Roman" w:hAnsi="Times New Roman" w:cs="Times New Roman"/>
          <w:b/>
          <w:sz w:val="24"/>
          <w:szCs w:val="24"/>
        </w:rPr>
      </w:pPr>
    </w:p>
    <w:p w14:paraId="58D971AA" w14:textId="60430040"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1C5A924" w14:textId="17FCAF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ще спазвам принципите на хоризонталните политики на ЕС:</w:t>
      </w:r>
    </w:p>
    <w:p w14:paraId="06F685BA" w14:textId="6EA14A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EB6B5F5" w14:textId="033176CC"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14:paraId="13DA112E" w14:textId="77777777" w:rsidR="005552CB" w:rsidRPr="00050929" w:rsidRDefault="005552CB" w:rsidP="00050929">
      <w:pPr>
        <w:spacing w:after="0"/>
        <w:jc w:val="both"/>
        <w:rPr>
          <w:rFonts w:ascii="Times New Roman" w:eastAsia="Times New Roman" w:hAnsi="Times New Roman" w:cs="Times New Roman"/>
          <w:sz w:val="24"/>
          <w:szCs w:val="24"/>
        </w:rPr>
      </w:pPr>
    </w:p>
    <w:p w14:paraId="0B321578" w14:textId="3BA4AEC1"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050929">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14:paraId="71789A6A" w14:textId="60E42F3F"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по</w:t>
      </w:r>
      <w:r w:rsidRPr="00050929">
        <w:rPr>
          <w:rFonts w:ascii="Times New Roman" w:hAnsi="Times New Roman" w:cs="Times New Roman"/>
          <w:sz w:val="24"/>
          <w:szCs w:val="24"/>
        </w:rPr>
        <w:t xml:space="preserve"> </w:t>
      </w:r>
      <w:r w:rsidR="001425C0" w:rsidRPr="00050929">
        <w:rPr>
          <w:rFonts w:ascii="Times New Roman" w:hAnsi="Times New Roman" w:cs="Times New Roman"/>
          <w:b/>
          <w:sz w:val="24"/>
          <w:szCs w:val="24"/>
        </w:rPr>
        <w:t>313</w:t>
      </w:r>
      <w:r w:rsidR="006F7D7F"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от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14:paraId="3AC8DA41" w14:textId="77777777" w:rsidR="00A95FAA" w:rsidRPr="00050929" w:rsidRDefault="00A95FAA" w:rsidP="00050929">
      <w:pPr>
        <w:spacing w:after="0"/>
        <w:ind w:firstLine="709"/>
        <w:jc w:val="both"/>
        <w:rPr>
          <w:rFonts w:ascii="Times New Roman" w:hAnsi="Times New Roman" w:cs="Times New Roman"/>
          <w:sz w:val="24"/>
          <w:szCs w:val="24"/>
        </w:rPr>
      </w:pPr>
    </w:p>
    <w:p w14:paraId="4669D24B" w14:textId="77777777"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15"/>
      <w:footerReference w:type="default" r:id="rId16"/>
      <w:headerReference w:type="first" r:id="rId17"/>
      <w:footerReference w:type="first" r:id="rId18"/>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7F510" w14:textId="77777777" w:rsidR="0094468F" w:rsidRDefault="0094468F" w:rsidP="00A95FAA">
      <w:pPr>
        <w:spacing w:after="0" w:line="240" w:lineRule="auto"/>
      </w:pPr>
      <w:r>
        <w:separator/>
      </w:r>
    </w:p>
  </w:endnote>
  <w:endnote w:type="continuationSeparator" w:id="0">
    <w:p w14:paraId="6C4D6A2F" w14:textId="77777777" w:rsidR="0094468F" w:rsidRDefault="0094468F"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6F729C5D"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4F6244">
      <w:rPr>
        <w:rFonts w:ascii="Times New Roman" w:hAnsi="Times New Roman" w:cs="Times New Roman"/>
        <w:noProof/>
      </w:rPr>
      <w:t>6</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0AAE0FF2"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4F6244">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512C1" w14:textId="77777777" w:rsidR="0094468F" w:rsidRDefault="0094468F" w:rsidP="00A95FAA">
      <w:pPr>
        <w:spacing w:after="0" w:line="240" w:lineRule="auto"/>
      </w:pPr>
      <w:r>
        <w:separator/>
      </w:r>
    </w:p>
  </w:footnote>
  <w:footnote w:type="continuationSeparator" w:id="0">
    <w:p w14:paraId="6484E389" w14:textId="77777777" w:rsidR="0094468F" w:rsidRDefault="0094468F"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3EDB1FF1"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75E223C2" w:rsidR="00BC5EE7" w:rsidRDefault="00710F2C" w:rsidP="00710F2C">
    <w:pPr>
      <w:pStyle w:val="Header"/>
      <w:tabs>
        <w:tab w:val="clear" w:pos="4536"/>
        <w:tab w:val="clear" w:pos="9072"/>
      </w:tabs>
      <w:ind w:right="-284"/>
      <w:rPr>
        <w:lang w:val="en-GB"/>
      </w:rPr>
    </w:pPr>
    <w:r>
      <w:rPr>
        <w:noProof/>
      </w:rPr>
      <w:drawing>
        <wp:inline distT="0" distB="0" distL="0" distR="0" wp14:anchorId="7F82BC0A" wp14:editId="2F3B413F">
          <wp:extent cx="1296538" cy="1689912"/>
          <wp:effectExtent l="0" t="0" r="0" b="5715"/>
          <wp:docPr id="3" name="Picture 3" descr="EIP-AG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P-AG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33" cy="1697466"/>
                  </a:xfrm>
                  <a:prstGeom prst="rect">
                    <a:avLst/>
                  </a:prstGeom>
                  <a:noFill/>
                  <a:ln>
                    <a:noFill/>
                  </a:ln>
                </pic:spPr>
              </pic:pic>
            </a:graphicData>
          </a:graphic>
        </wp:inline>
      </w:drawing>
    </w:r>
    <w:r w:rsidR="00BC5EE7">
      <w:rPr>
        <w:lang w:val="en-GB"/>
      </w:rPr>
      <w:tab/>
    </w:r>
    <w:r w:rsidR="00E652B6">
      <w:rPr>
        <w:lang w:val="en-GB"/>
      </w:rPr>
      <w:tab/>
    </w:r>
    <w:r w:rsidR="00BC5EE7">
      <w:rPr>
        <w:lang w:val="en-GB"/>
      </w:rPr>
      <w:tab/>
    </w:r>
    <w:r w:rsidR="00BC5EE7">
      <w:rPr>
        <w:lang w:val="en-GB"/>
      </w:rPr>
      <w:tab/>
    </w:r>
    <w:r w:rsidR="00BC5EE7">
      <w:rPr>
        <w:lang w:val="en-GB"/>
      </w:rPr>
      <w:tab/>
    </w:r>
    <w:r w:rsidR="00BC5EE7">
      <w:rPr>
        <w:lang w:val="en-GB"/>
      </w:rPr>
      <w:tab/>
    </w:r>
    <w:r w:rsidR="00E652B6">
      <w:rPr>
        <w:lang w:val="en-GB"/>
      </w:rPr>
      <w:tab/>
    </w:r>
    <w:r w:rsidR="00BC5EE7">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9"/>
  </w:num>
  <w:num w:numId="7">
    <w:abstractNumId w:val="5"/>
  </w:num>
  <w:num w:numId="8">
    <w:abstractNumId w:val="0"/>
  </w:num>
  <w:num w:numId="9">
    <w:abstractNumId w:val="6"/>
  </w:num>
  <w:num w:numId="10">
    <w:abstractNumId w:val="1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7BAC"/>
    <w:rsid w:val="00243298"/>
    <w:rsid w:val="0026162A"/>
    <w:rsid w:val="00275F1A"/>
    <w:rsid w:val="002C1946"/>
    <w:rsid w:val="002D33EC"/>
    <w:rsid w:val="002D5075"/>
    <w:rsid w:val="002E60B8"/>
    <w:rsid w:val="00307CB7"/>
    <w:rsid w:val="0031088D"/>
    <w:rsid w:val="003177E5"/>
    <w:rsid w:val="00324AC6"/>
    <w:rsid w:val="00324D3A"/>
    <w:rsid w:val="0034537D"/>
    <w:rsid w:val="003455FC"/>
    <w:rsid w:val="00355CD7"/>
    <w:rsid w:val="0037107E"/>
    <w:rsid w:val="003747A6"/>
    <w:rsid w:val="00394C1F"/>
    <w:rsid w:val="003963EC"/>
    <w:rsid w:val="003B0590"/>
    <w:rsid w:val="003B1073"/>
    <w:rsid w:val="003B2BA9"/>
    <w:rsid w:val="00402529"/>
    <w:rsid w:val="00411204"/>
    <w:rsid w:val="0041534E"/>
    <w:rsid w:val="004169B0"/>
    <w:rsid w:val="004247E3"/>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38A3"/>
    <w:rsid w:val="005552CB"/>
    <w:rsid w:val="00563F57"/>
    <w:rsid w:val="0059229F"/>
    <w:rsid w:val="00597FF3"/>
    <w:rsid w:val="005A6D23"/>
    <w:rsid w:val="005B2E6D"/>
    <w:rsid w:val="005E02F9"/>
    <w:rsid w:val="005E12FD"/>
    <w:rsid w:val="005F02DD"/>
    <w:rsid w:val="00605B1F"/>
    <w:rsid w:val="006159C7"/>
    <w:rsid w:val="0064012B"/>
    <w:rsid w:val="00640336"/>
    <w:rsid w:val="006501E1"/>
    <w:rsid w:val="00675248"/>
    <w:rsid w:val="006811AD"/>
    <w:rsid w:val="0068232E"/>
    <w:rsid w:val="006941AB"/>
    <w:rsid w:val="00695450"/>
    <w:rsid w:val="006A2A5F"/>
    <w:rsid w:val="006C5F53"/>
    <w:rsid w:val="006D4A28"/>
    <w:rsid w:val="006D697F"/>
    <w:rsid w:val="006E2210"/>
    <w:rsid w:val="006F41B1"/>
    <w:rsid w:val="006F7D7F"/>
    <w:rsid w:val="00710F2C"/>
    <w:rsid w:val="00723627"/>
    <w:rsid w:val="00726209"/>
    <w:rsid w:val="00736C8B"/>
    <w:rsid w:val="00741D81"/>
    <w:rsid w:val="00741F21"/>
    <w:rsid w:val="00757C59"/>
    <w:rsid w:val="0076143C"/>
    <w:rsid w:val="00783BA8"/>
    <w:rsid w:val="007F3777"/>
    <w:rsid w:val="007F5B50"/>
    <w:rsid w:val="00814B1B"/>
    <w:rsid w:val="00850EFD"/>
    <w:rsid w:val="008708F8"/>
    <w:rsid w:val="00872EB7"/>
    <w:rsid w:val="00877011"/>
    <w:rsid w:val="00884C83"/>
    <w:rsid w:val="008968BA"/>
    <w:rsid w:val="008C36B3"/>
    <w:rsid w:val="008C4328"/>
    <w:rsid w:val="008D5514"/>
    <w:rsid w:val="008E1876"/>
    <w:rsid w:val="008F39DB"/>
    <w:rsid w:val="00916812"/>
    <w:rsid w:val="00920FDA"/>
    <w:rsid w:val="0092743F"/>
    <w:rsid w:val="0094323E"/>
    <w:rsid w:val="0094468F"/>
    <w:rsid w:val="00967736"/>
    <w:rsid w:val="00986688"/>
    <w:rsid w:val="009922B9"/>
    <w:rsid w:val="009F4219"/>
    <w:rsid w:val="00A139FE"/>
    <w:rsid w:val="00A428E2"/>
    <w:rsid w:val="00A725CD"/>
    <w:rsid w:val="00A821CF"/>
    <w:rsid w:val="00A95FAA"/>
    <w:rsid w:val="00AA06CF"/>
    <w:rsid w:val="00AB5F75"/>
    <w:rsid w:val="00AD18BF"/>
    <w:rsid w:val="00AE3717"/>
    <w:rsid w:val="00AF1AFE"/>
    <w:rsid w:val="00AF50EB"/>
    <w:rsid w:val="00B2266D"/>
    <w:rsid w:val="00B23F77"/>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91875"/>
    <w:rsid w:val="00CA3192"/>
    <w:rsid w:val="00CA594B"/>
    <w:rsid w:val="00CC219C"/>
    <w:rsid w:val="00CC3B9B"/>
    <w:rsid w:val="00CE0CD1"/>
    <w:rsid w:val="00D34BFC"/>
    <w:rsid w:val="00D46CB5"/>
    <w:rsid w:val="00D54FFC"/>
    <w:rsid w:val="00D7429A"/>
    <w:rsid w:val="00D83726"/>
    <w:rsid w:val="00D913F8"/>
    <w:rsid w:val="00D9532F"/>
    <w:rsid w:val="00DA686D"/>
    <w:rsid w:val="00DB2967"/>
    <w:rsid w:val="00DB3E25"/>
    <w:rsid w:val="00DB4D4A"/>
    <w:rsid w:val="00DE264B"/>
    <w:rsid w:val="00DE3C37"/>
    <w:rsid w:val="00DF46E0"/>
    <w:rsid w:val="00DF5375"/>
    <w:rsid w:val="00E13469"/>
    <w:rsid w:val="00E54647"/>
    <w:rsid w:val="00E63A46"/>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d@mzh.government.bg" TargetMode="External"/><Relationship Id="rId13" Type="http://schemas.openxmlformats.org/officeDocument/2006/relationships/hyperlink" Target="mailto:kzld@cpdp.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ld@government.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dfz.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po@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hyperlink" Target="http://www.cpdp.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73241-25D8-4F0F-9BC8-615D92EBF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2327</Words>
  <Characters>13264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14</cp:revision>
  <dcterms:created xsi:type="dcterms:W3CDTF">2024-11-11T15:16:00Z</dcterms:created>
  <dcterms:modified xsi:type="dcterms:W3CDTF">2024-12-03T13:04:00Z</dcterms:modified>
</cp:coreProperties>
</file>