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5E4A" w14:textId="40215481" w:rsidR="00AB5F75" w:rsidRPr="009B703E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9B703E">
        <w:rPr>
          <w:rFonts w:ascii="Times New Roman" w:hAnsi="Times New Roman"/>
          <w:sz w:val="24"/>
          <w:szCs w:val="24"/>
        </w:rPr>
        <w:t>8</w:t>
      </w:r>
    </w:p>
    <w:p w14:paraId="78A82AA6" w14:textId="4AA2946A"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Към Условията за </w:t>
      </w:r>
      <w:r w:rsidR="00085E83">
        <w:rPr>
          <w:rFonts w:ascii="Times New Roman" w:hAnsi="Times New Roman"/>
          <w:sz w:val="24"/>
          <w:szCs w:val="24"/>
        </w:rPr>
        <w:t>изпълнение</w:t>
      </w:r>
    </w:p>
    <w:p w14:paraId="6679267A" w14:textId="082BF2F6" w:rsidR="00BC5EE7" w:rsidRDefault="00BC5EE7" w:rsidP="006E2607">
      <w:pPr>
        <w:pStyle w:val="Heading1"/>
        <w:contextualSpacing/>
        <w:jc w:val="right"/>
        <w:rPr>
          <w:rFonts w:ascii="Times New Roman" w:hAnsi="Times New Roman"/>
          <w:b w:val="0"/>
          <w:sz w:val="24"/>
          <w:szCs w:val="24"/>
          <w:lang w:val="en-GB"/>
        </w:rPr>
      </w:pPr>
    </w:p>
    <w:p w14:paraId="50C6000B" w14:textId="77777777"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6FC8B26" w14:textId="35FF3000"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D97C00">
        <w:rPr>
          <w:rFonts w:ascii="Times New Roman" w:eastAsia="Times New Roman" w:hAnsi="Times New Roman" w:cs="Times New Roman"/>
          <w:b/>
          <w:sz w:val="24"/>
          <w:szCs w:val="24"/>
        </w:rPr>
        <w:t>БЕНЕФИЦИЕНТ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317312E3" w14:textId="4271635B"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25, ал. </w:t>
      </w:r>
      <w:bookmarkStart w:id="0" w:name="_GoBack"/>
      <w:bookmarkEnd w:id="0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 от ЗУСЕ</w:t>
      </w:r>
      <w:r w:rsidR="00463235">
        <w:rPr>
          <w:rFonts w:ascii="Times New Roman" w:eastAsia="Times New Roman" w:hAnsi="Times New Roman" w:cs="Times New Roman"/>
          <w:sz w:val="24"/>
          <w:szCs w:val="24"/>
          <w:lang w:val="ru-RU"/>
        </w:rPr>
        <w:t>СИФ</w:t>
      </w:r>
    </w:p>
    <w:p w14:paraId="26A85F64" w14:textId="77777777"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603966" w14:textId="77777777"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14:paraId="1A86CF21" w14:textId="77777777"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14:paraId="40C4ECFF" w14:textId="77777777"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14:paraId="5DC4BB77" w14:textId="77777777"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14:paraId="5F58B359" w14:textId="77777777"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14:paraId="68E5457B" w14:textId="77777777"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14:paraId="3EA76BF5" w14:textId="77777777"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E55B8A" w14:textId="77777777"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F5862F" w14:textId="77777777"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0A29BD1A" w14:textId="77777777"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E484404" w14:textId="77777777"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14:paraId="356648C9" w14:textId="77777777"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30032043" w14:textId="77777777"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14:paraId="02F96AA2" w14:textId="77777777"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357C767C" w14:textId="77777777"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14:paraId="02DA3E48" w14:textId="04F7994A"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D97C00">
        <w:rPr>
          <w:rFonts w:ascii="Times New Roman" w:hAnsi="Times New Roman" w:cs="Times New Roman"/>
          <w:sz w:val="24"/>
          <w:szCs w:val="24"/>
        </w:rPr>
        <w:t>бенефициент</w:t>
      </w:r>
      <w:r w:rsidRPr="00C323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94025D" w14:textId="77777777"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0E2B51BA" w14:textId="5502C57C"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 xml:space="preserve">(посочва се наименованието на </w:t>
      </w:r>
      <w:r w:rsidR="00D97C00">
        <w:rPr>
          <w:rFonts w:ascii="Times New Roman" w:hAnsi="Times New Roman" w:cs="Times New Roman"/>
          <w:i/>
          <w:sz w:val="20"/>
          <w:szCs w:val="20"/>
        </w:rPr>
        <w:t>бенефициента</w:t>
      </w:r>
      <w:r w:rsidRPr="00BC5EE7">
        <w:rPr>
          <w:rFonts w:ascii="Times New Roman" w:hAnsi="Times New Roman" w:cs="Times New Roman"/>
          <w:i/>
          <w:sz w:val="20"/>
          <w:szCs w:val="20"/>
        </w:rPr>
        <w:t>)</w:t>
      </w:r>
    </w:p>
    <w:p w14:paraId="2EEB0FEC" w14:textId="77777777"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0ACEA6A5" w14:textId="77777777"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процедури по възлагане на обществени поръчки, така и в процедури по предоставяне на безвъзмездна финансова помощ;</w:t>
      </w:r>
    </w:p>
    <w:p w14:paraId="34DBB1DD" w14:textId="77777777"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14:paraId="6B434A08" w14:textId="707E885A"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 xml:space="preserve"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</w:t>
      </w:r>
      <w:r w:rsidR="00D97C00">
        <w:rPr>
          <w:rFonts w:ascii="Times New Roman" w:hAnsi="Times New Roman" w:cs="Times New Roman"/>
          <w:sz w:val="24"/>
          <w:szCs w:val="24"/>
        </w:rPr>
        <w:t>бенефициен</w:t>
      </w:r>
      <w:r w:rsidR="007F5B50" w:rsidRPr="007F5B50">
        <w:rPr>
          <w:rFonts w:ascii="Times New Roman" w:hAnsi="Times New Roman" w:cs="Times New Roman"/>
          <w:sz w:val="24"/>
          <w:szCs w:val="24"/>
        </w:rPr>
        <w:t>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0F7BF5D4" w14:textId="77777777"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21928AE0" w14:textId="335713BC"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D97C00">
        <w:rPr>
          <w:rFonts w:ascii="Times New Roman" w:hAnsi="Times New Roman" w:cs="Times New Roman"/>
          <w:sz w:val="24"/>
          <w:szCs w:val="24"/>
        </w:rPr>
        <w:t>бенефициент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E68A72" w14:textId="77777777"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6059ED70" w14:textId="337E7D4D"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 xml:space="preserve">(посочва се наименованието на </w:t>
      </w:r>
      <w:r w:rsidR="00D97C00">
        <w:rPr>
          <w:rFonts w:ascii="Times New Roman" w:hAnsi="Times New Roman" w:cs="Times New Roman"/>
          <w:i/>
          <w:sz w:val="20"/>
          <w:szCs w:val="20"/>
        </w:rPr>
        <w:t>бенефициента</w:t>
      </w:r>
      <w:r w:rsidRPr="00BC5EE7">
        <w:rPr>
          <w:rFonts w:ascii="Times New Roman" w:hAnsi="Times New Roman" w:cs="Times New Roman"/>
          <w:i/>
          <w:sz w:val="20"/>
          <w:szCs w:val="20"/>
        </w:rPr>
        <w:t>)</w:t>
      </w:r>
    </w:p>
    <w:p w14:paraId="74F6BA1A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384E5E2C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7F9906" w14:textId="77777777"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071E4942" w14:textId="77777777"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2FED26CB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60DF7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829CDC" w14:textId="77777777"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EC8A5D9" w14:textId="5088167E"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D97C00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D97C00">
        <w:rPr>
          <w:rFonts w:ascii="Times New Roman" w:hAnsi="Times New Roman" w:cs="Times New Roman"/>
          <w:sz w:val="24"/>
          <w:szCs w:val="24"/>
        </w:rPr>
        <w:t>бенефициен</w:t>
      </w:r>
      <w:r w:rsidRPr="00B33544">
        <w:rPr>
          <w:rFonts w:ascii="Times New Roman" w:hAnsi="Times New Roman" w:cs="Times New Roman"/>
          <w:sz w:val="24"/>
          <w:szCs w:val="24"/>
        </w:rPr>
        <w:t xml:space="preserve">тът е установен. </w:t>
      </w:r>
    </w:p>
    <w:p w14:paraId="628F4E78" w14:textId="77777777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2EC24D3A" w14:textId="743FEC88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</w:t>
      </w:r>
      <w:r w:rsidR="00D97C00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B33544">
        <w:rPr>
          <w:rFonts w:ascii="Times New Roman" w:hAnsi="Times New Roman" w:cs="Times New Roman"/>
          <w:sz w:val="24"/>
          <w:szCs w:val="24"/>
        </w:rPr>
        <w:lastRenderedPageBreak/>
        <w:t xml:space="preserve">аналогични задължения, установени с акт на компетентен орган, съгласно законодателството на държавата, в която </w:t>
      </w:r>
      <w:r w:rsidR="00D97C00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1978AB" w14:textId="77777777"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3F3726B7" w14:textId="17ED3EF8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D97C00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D97C00">
        <w:rPr>
          <w:rFonts w:ascii="Times New Roman" w:hAnsi="Times New Roman" w:cs="Times New Roman"/>
          <w:sz w:val="24"/>
          <w:szCs w:val="24"/>
        </w:rPr>
        <w:t>бенефициен</w:t>
      </w:r>
      <w:r w:rsidRPr="00B33544">
        <w:rPr>
          <w:rFonts w:ascii="Times New Roman" w:hAnsi="Times New Roman" w:cs="Times New Roman"/>
          <w:sz w:val="24"/>
          <w:szCs w:val="24"/>
        </w:rPr>
        <w:t>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41D51837" w14:textId="77777777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14:paraId="270ED8BD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D8D91" w14:textId="77777777" w:rsidR="00736C8B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14:paraId="5A4CFBBF" w14:textId="77777777"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62A2D4" w14:textId="47214C32"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 w:rsidR="00D97C00">
        <w:rPr>
          <w:rFonts w:ascii="Times New Roman" w:hAnsi="Times New Roman" w:cs="Times New Roman"/>
          <w:b/>
          <w:sz w:val="24"/>
          <w:szCs w:val="24"/>
          <w:lang w:val="ru-RU"/>
        </w:rPr>
        <w:t>бенефициента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210D940E" w14:textId="77777777"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F5AC4A" w14:textId="77777777"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14:paraId="0BDF4623" w14:textId="77777777"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92697C" w14:textId="77777777"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C0D15" w14:textId="77777777" w:rsidR="00722A09" w:rsidRDefault="00722A09" w:rsidP="00A95FAA">
      <w:pPr>
        <w:spacing w:after="0" w:line="240" w:lineRule="auto"/>
      </w:pPr>
      <w:r>
        <w:separator/>
      </w:r>
    </w:p>
  </w:endnote>
  <w:endnote w:type="continuationSeparator" w:id="0">
    <w:p w14:paraId="79DD0DFC" w14:textId="77777777" w:rsidR="00722A09" w:rsidRDefault="00722A09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FD7F1" w14:textId="318701B7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463235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3A8EB" w14:textId="004A91BE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463235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6CE7A" w14:textId="77777777" w:rsidR="00722A09" w:rsidRDefault="00722A09" w:rsidP="00A95FAA">
      <w:pPr>
        <w:spacing w:after="0" w:line="240" w:lineRule="auto"/>
      </w:pPr>
      <w:r>
        <w:separator/>
      </w:r>
    </w:p>
  </w:footnote>
  <w:footnote w:type="continuationSeparator" w:id="0">
    <w:p w14:paraId="4EB10550" w14:textId="77777777" w:rsidR="00722A09" w:rsidRDefault="00722A09" w:rsidP="00A95FAA">
      <w:pPr>
        <w:spacing w:after="0" w:line="240" w:lineRule="auto"/>
      </w:pPr>
      <w:r>
        <w:continuationSeparator/>
      </w:r>
    </w:p>
  </w:footnote>
  <w:footnote w:id="1">
    <w:p w14:paraId="5343F246" w14:textId="1AD7A68B"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</w:t>
      </w:r>
      <w:r w:rsidR="00D97C00">
        <w:rPr>
          <w:sz w:val="20"/>
          <w:szCs w:val="20"/>
        </w:rPr>
        <w:t>заявката за плащане</w:t>
      </w:r>
      <w:r w:rsidR="00D913F8">
        <w:rPr>
          <w:sz w:val="20"/>
          <w:szCs w:val="20"/>
        </w:rPr>
        <w:t xml:space="preserve">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</w:t>
      </w:r>
      <w:r w:rsidR="00D97C00">
        <w:rPr>
          <w:sz w:val="20"/>
          <w:szCs w:val="20"/>
        </w:rPr>
        <w:t>бенефициента</w:t>
      </w:r>
      <w:r w:rsidRPr="00C52DC0">
        <w:rPr>
          <w:sz w:val="20"/>
          <w:szCs w:val="20"/>
        </w:rPr>
        <w:t>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147A3" w14:textId="77777777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4E61707C" wp14:editId="0B252F4C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C943FD1" wp14:editId="4E60FA29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7969CA70" wp14:editId="6A8818D4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7627EF" w14:textId="77777777"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535BF" w14:textId="77777777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022D7DD2" wp14:editId="26409DFC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17F984F9" wp14:editId="5A6F0651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705244AA" wp14:editId="1F211589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72F11"/>
    <w:rsid w:val="00083B4D"/>
    <w:rsid w:val="00085E83"/>
    <w:rsid w:val="000B2EA9"/>
    <w:rsid w:val="000C3F88"/>
    <w:rsid w:val="000D6A64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30083A"/>
    <w:rsid w:val="003177E5"/>
    <w:rsid w:val="00324AC6"/>
    <w:rsid w:val="00324D3A"/>
    <w:rsid w:val="0034537D"/>
    <w:rsid w:val="003455FC"/>
    <w:rsid w:val="00355CD7"/>
    <w:rsid w:val="003963EC"/>
    <w:rsid w:val="004247E3"/>
    <w:rsid w:val="00463235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71BD4"/>
    <w:rsid w:val="005815D4"/>
    <w:rsid w:val="0059229F"/>
    <w:rsid w:val="00597FF3"/>
    <w:rsid w:val="005E12FD"/>
    <w:rsid w:val="00605B1F"/>
    <w:rsid w:val="006941AB"/>
    <w:rsid w:val="006D4A28"/>
    <w:rsid w:val="006D697F"/>
    <w:rsid w:val="006E2607"/>
    <w:rsid w:val="006F41B1"/>
    <w:rsid w:val="006F7D7F"/>
    <w:rsid w:val="00720278"/>
    <w:rsid w:val="00722A09"/>
    <w:rsid w:val="00723627"/>
    <w:rsid w:val="00726209"/>
    <w:rsid w:val="00736C8B"/>
    <w:rsid w:val="00741D81"/>
    <w:rsid w:val="00783BA8"/>
    <w:rsid w:val="007F3777"/>
    <w:rsid w:val="007F5B50"/>
    <w:rsid w:val="008C36B3"/>
    <w:rsid w:val="008C4328"/>
    <w:rsid w:val="008E6F12"/>
    <w:rsid w:val="00986688"/>
    <w:rsid w:val="009B703E"/>
    <w:rsid w:val="009F0EFB"/>
    <w:rsid w:val="00A139FE"/>
    <w:rsid w:val="00A428E2"/>
    <w:rsid w:val="00A725CD"/>
    <w:rsid w:val="00A821CF"/>
    <w:rsid w:val="00A91E2C"/>
    <w:rsid w:val="00A95FAA"/>
    <w:rsid w:val="00A974C4"/>
    <w:rsid w:val="00AA06CF"/>
    <w:rsid w:val="00AB5F75"/>
    <w:rsid w:val="00AE3717"/>
    <w:rsid w:val="00B2266D"/>
    <w:rsid w:val="00B23F77"/>
    <w:rsid w:val="00B64DF2"/>
    <w:rsid w:val="00BB307E"/>
    <w:rsid w:val="00BB79E8"/>
    <w:rsid w:val="00BC187F"/>
    <w:rsid w:val="00BC5EE7"/>
    <w:rsid w:val="00C155A4"/>
    <w:rsid w:val="00C2239D"/>
    <w:rsid w:val="00C358F0"/>
    <w:rsid w:val="00C374B9"/>
    <w:rsid w:val="00C421A5"/>
    <w:rsid w:val="00C4327A"/>
    <w:rsid w:val="00C434E3"/>
    <w:rsid w:val="00C52DC0"/>
    <w:rsid w:val="00C61536"/>
    <w:rsid w:val="00CD24A3"/>
    <w:rsid w:val="00D34BFC"/>
    <w:rsid w:val="00D7429A"/>
    <w:rsid w:val="00D913F8"/>
    <w:rsid w:val="00D9532F"/>
    <w:rsid w:val="00D97C00"/>
    <w:rsid w:val="00DA686D"/>
    <w:rsid w:val="00DB4D4A"/>
    <w:rsid w:val="00DE264B"/>
    <w:rsid w:val="00DF46E0"/>
    <w:rsid w:val="00E04B1E"/>
    <w:rsid w:val="00E74C94"/>
    <w:rsid w:val="00E94441"/>
    <w:rsid w:val="00EC22A1"/>
    <w:rsid w:val="00F4252E"/>
    <w:rsid w:val="00F6104B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2DC85"/>
  <w15:docId w15:val="{FDEEA685-CAFA-433B-AEF6-F399C368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Milen M. Krastev</cp:lastModifiedBy>
  <cp:revision>12</cp:revision>
  <dcterms:created xsi:type="dcterms:W3CDTF">2020-12-12T08:11:00Z</dcterms:created>
  <dcterms:modified xsi:type="dcterms:W3CDTF">2022-07-18T10:35:00Z</dcterms:modified>
</cp:coreProperties>
</file>